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26" w:tblpY="1126"/>
        <w:tblW w:w="16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5"/>
        <w:gridCol w:w="3195"/>
        <w:gridCol w:w="3060"/>
        <w:gridCol w:w="3360"/>
        <w:gridCol w:w="3435"/>
      </w:tblGrid>
      <w:tr w:rsidR="00F3737D" w:rsidTr="003770DA">
        <w:trPr>
          <w:trHeight w:val="674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 xml:space="preserve">Задачи </w:t>
            </w:r>
          </w:p>
        </w:tc>
        <w:tc>
          <w:tcPr>
            <w:tcW w:w="13050" w:type="dxa"/>
            <w:gridSpan w:val="4"/>
          </w:tcPr>
          <w:p w:rsidR="00F3737D" w:rsidRPr="003770DA" w:rsidRDefault="00F3737D" w:rsidP="00F3737D">
            <w:pPr>
              <w:rPr>
                <w:b/>
              </w:rPr>
            </w:pPr>
            <w:r w:rsidRPr="003770DA">
              <w:rPr>
                <w:b/>
              </w:rPr>
              <w:t xml:space="preserve">Учить </w:t>
            </w:r>
            <w:r w:rsidR="00CA688A">
              <w:rPr>
                <w:b/>
              </w:rPr>
              <w:t>ходьбе по наклонной доске, прыжкам с ноги на ногу с продвижением вперед, лазать по гимн</w:t>
            </w:r>
            <w:proofErr w:type="gramStart"/>
            <w:r w:rsidR="00CA688A">
              <w:rPr>
                <w:b/>
              </w:rPr>
              <w:t>.</w:t>
            </w:r>
            <w:proofErr w:type="gramEnd"/>
            <w:r w:rsidR="00CA688A">
              <w:rPr>
                <w:b/>
              </w:rPr>
              <w:t xml:space="preserve"> </w:t>
            </w:r>
            <w:proofErr w:type="gramStart"/>
            <w:r w:rsidR="00CA688A">
              <w:rPr>
                <w:b/>
              </w:rPr>
              <w:t>с</w:t>
            </w:r>
            <w:proofErr w:type="gramEnd"/>
            <w:r w:rsidR="00CA688A">
              <w:rPr>
                <w:b/>
              </w:rPr>
              <w:t xml:space="preserve">тенке. Совершенствовать: бег в колонне по одному с сохранением дистанции, прыжки на 2-х ногах </w:t>
            </w:r>
            <w:proofErr w:type="gramStart"/>
            <w:r w:rsidR="00CA688A">
              <w:rPr>
                <w:b/>
              </w:rPr>
              <w:t>с</w:t>
            </w:r>
            <w:proofErr w:type="gramEnd"/>
            <w:r w:rsidR="00CA688A">
              <w:rPr>
                <w:b/>
              </w:rPr>
              <w:t xml:space="preserve"> преодолен. </w:t>
            </w:r>
            <w:r w:rsidR="00B94E01">
              <w:rPr>
                <w:b/>
              </w:rPr>
              <w:t>П</w:t>
            </w:r>
            <w:r w:rsidR="00CA688A">
              <w:rPr>
                <w:b/>
              </w:rPr>
              <w:t>репят</w:t>
            </w:r>
            <w:r w:rsidR="00B94E01">
              <w:rPr>
                <w:b/>
              </w:rPr>
              <w:t xml:space="preserve">ствий, ползание на коленях между кеглями, </w:t>
            </w:r>
            <w:proofErr w:type="spellStart"/>
            <w:r w:rsidR="00B94E01">
              <w:rPr>
                <w:b/>
              </w:rPr>
              <w:t>подбрас</w:t>
            </w:r>
            <w:proofErr w:type="spellEnd"/>
            <w:r w:rsidR="00B94E01">
              <w:rPr>
                <w:b/>
              </w:rPr>
              <w:t xml:space="preserve">.  и ловлю мяча; развивать ловкость и глазомер, ползание по гимн. </w:t>
            </w:r>
            <w:proofErr w:type="spellStart"/>
            <w:r w:rsidR="00B94E01">
              <w:rPr>
                <w:b/>
              </w:rPr>
              <w:t>скам</w:t>
            </w:r>
            <w:proofErr w:type="spellEnd"/>
            <w:r w:rsidR="00B94E01">
              <w:rPr>
                <w:b/>
              </w:rPr>
              <w:t>. на животе</w:t>
            </w:r>
            <w:proofErr w:type="gramStart"/>
            <w:r w:rsidR="00B94E01">
              <w:rPr>
                <w:b/>
              </w:rPr>
              <w:t xml:space="preserve"> .</w:t>
            </w:r>
            <w:proofErr w:type="gramEnd"/>
            <w:r w:rsidR="00B94E01">
              <w:rPr>
                <w:b/>
              </w:rPr>
              <w:t xml:space="preserve"> Закреплять : равновесие в прыжках, бег врассыпную и по кругу с поворот. В другую сторону.</w:t>
            </w:r>
          </w:p>
        </w:tc>
      </w:tr>
      <w:tr w:rsidR="00F3737D" w:rsidTr="003770DA">
        <w:trPr>
          <w:trHeight w:val="433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1-я часть: вводная</w:t>
            </w:r>
          </w:p>
        </w:tc>
        <w:tc>
          <w:tcPr>
            <w:tcW w:w="13050" w:type="dxa"/>
            <w:gridSpan w:val="4"/>
          </w:tcPr>
          <w:p w:rsidR="00F3737D" w:rsidRPr="003770DA" w:rsidRDefault="00B94E01" w:rsidP="00F3737D">
            <w:pPr>
              <w:rPr>
                <w:b/>
              </w:rPr>
            </w:pPr>
            <w:r>
              <w:rPr>
                <w:b/>
              </w:rPr>
              <w:t>Бег и ходьба между предметами, построение в шеренгу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проверка осанки, по кругу с поворотом в друг. сторону,  на сигнал «сделать фигуру». Ходьба в </w:t>
            </w:r>
            <w:proofErr w:type="spellStart"/>
            <w:r>
              <w:rPr>
                <w:b/>
              </w:rPr>
              <w:t>полуприсяде</w:t>
            </w:r>
            <w:proofErr w:type="spellEnd"/>
            <w:r>
              <w:rPr>
                <w:b/>
              </w:rPr>
              <w:t>, широким шагом.</w:t>
            </w:r>
          </w:p>
        </w:tc>
      </w:tr>
      <w:tr w:rsidR="00F3737D" w:rsidTr="003770DA">
        <w:trPr>
          <w:trHeight w:val="166"/>
        </w:trPr>
        <w:tc>
          <w:tcPr>
            <w:tcW w:w="3135" w:type="dxa"/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ОРУ</w:t>
            </w:r>
          </w:p>
        </w:tc>
        <w:tc>
          <w:tcPr>
            <w:tcW w:w="3195" w:type="dxa"/>
          </w:tcPr>
          <w:p w:rsidR="00F3737D" w:rsidRPr="003770DA" w:rsidRDefault="00604577" w:rsidP="00F3737D">
            <w:pPr>
              <w:rPr>
                <w:b/>
              </w:rPr>
            </w:pPr>
            <w:r w:rsidRPr="003770DA">
              <w:rPr>
                <w:b/>
              </w:rPr>
              <w:t xml:space="preserve">С </w:t>
            </w:r>
            <w:r w:rsidR="00B94E01">
              <w:rPr>
                <w:b/>
              </w:rPr>
              <w:t>палкой</w:t>
            </w:r>
          </w:p>
        </w:tc>
        <w:tc>
          <w:tcPr>
            <w:tcW w:w="3060" w:type="dxa"/>
          </w:tcPr>
          <w:p w:rsidR="00F3737D" w:rsidRPr="003770DA" w:rsidRDefault="00B94E01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360" w:type="dxa"/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С</w:t>
            </w:r>
            <w:r w:rsidR="00604577" w:rsidRPr="003770DA">
              <w:rPr>
                <w:b/>
              </w:rPr>
              <w:t xml:space="preserve"> </w:t>
            </w:r>
            <w:r w:rsidR="00B94E01">
              <w:rPr>
                <w:b/>
              </w:rPr>
              <w:t>обручем</w:t>
            </w:r>
          </w:p>
        </w:tc>
        <w:tc>
          <w:tcPr>
            <w:tcW w:w="3435" w:type="dxa"/>
          </w:tcPr>
          <w:p w:rsidR="00F3737D" w:rsidRPr="003770DA" w:rsidRDefault="00B94E01" w:rsidP="00F3737D">
            <w:pPr>
              <w:rPr>
                <w:b/>
              </w:rPr>
            </w:pPr>
            <w:proofErr w:type="spellStart"/>
            <w:r>
              <w:rPr>
                <w:b/>
              </w:rPr>
              <w:t>б\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</w:tr>
      <w:tr w:rsidR="00F3737D" w:rsidTr="003770DA">
        <w:trPr>
          <w:trHeight w:val="255"/>
        </w:trPr>
        <w:tc>
          <w:tcPr>
            <w:tcW w:w="3135" w:type="dxa"/>
            <w:tcBorders>
              <w:bottom w:val="single" w:sz="4" w:space="0" w:color="auto"/>
            </w:tcBorders>
          </w:tcPr>
          <w:p w:rsidR="00F3737D" w:rsidRPr="00F3737D" w:rsidRDefault="00F3737D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№ занятия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1-2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3-4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5-6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737D" w:rsidRPr="003770DA" w:rsidRDefault="00955CBD" w:rsidP="00F3737D">
            <w:pPr>
              <w:rPr>
                <w:b/>
              </w:rPr>
            </w:pPr>
            <w:r w:rsidRPr="003770DA">
              <w:rPr>
                <w:b/>
              </w:rPr>
              <w:t>7-8</w:t>
            </w:r>
          </w:p>
        </w:tc>
      </w:tr>
      <w:tr w:rsidR="005F65CC" w:rsidTr="003770DA">
        <w:trPr>
          <w:trHeight w:val="3700"/>
        </w:trPr>
        <w:tc>
          <w:tcPr>
            <w:tcW w:w="3135" w:type="dxa"/>
            <w:tcBorders>
              <w:bottom w:val="single" w:sz="4" w:space="0" w:color="auto"/>
            </w:tcBorders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2-я часть: основные виды движений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Ходьба по </w:t>
            </w:r>
            <w:r w:rsidR="00B94E01">
              <w:rPr>
                <w:b/>
              </w:rPr>
              <w:t>наклонной доске, закрепленной на гимн</w:t>
            </w:r>
            <w:proofErr w:type="gramStart"/>
            <w:r w:rsidR="00B94E01">
              <w:rPr>
                <w:b/>
              </w:rPr>
              <w:t>.</w:t>
            </w:r>
            <w:proofErr w:type="gramEnd"/>
            <w:r w:rsidR="00B94E01">
              <w:rPr>
                <w:b/>
              </w:rPr>
              <w:t xml:space="preserve"> </w:t>
            </w:r>
            <w:proofErr w:type="gramStart"/>
            <w:r w:rsidR="000206D4">
              <w:rPr>
                <w:b/>
              </w:rPr>
              <w:t>с</w:t>
            </w:r>
            <w:proofErr w:type="gramEnd"/>
            <w:r w:rsidR="000206D4">
              <w:rPr>
                <w:b/>
              </w:rPr>
              <w:t>тенке, спуск по гимн. стенке.                  2. Ходьба по наклон. Доске боком, приставным шагом.       3. Перешагивание через бруски</w:t>
            </w:r>
            <w:proofErr w:type="gramStart"/>
            <w:r w:rsidR="000206D4">
              <w:rPr>
                <w:b/>
              </w:rPr>
              <w:t xml:space="preserve"> ,</w:t>
            </w:r>
            <w:proofErr w:type="gramEnd"/>
            <w:r w:rsidR="000206D4">
              <w:rPr>
                <w:b/>
              </w:rPr>
              <w:t xml:space="preserve"> шнур, справа и слева от него.                                              4. Перебрасывание мяча 2-мя руками из-за головы, стоя на коленях.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65CC" w:rsidRPr="003770DA" w:rsidRDefault="000206D4" w:rsidP="00F3737D">
            <w:pPr>
              <w:rPr>
                <w:b/>
              </w:rPr>
            </w:pPr>
            <w:r>
              <w:rPr>
                <w:b/>
              </w:rPr>
              <w:t>1. Перебрасывание мяча двумя руками вверх и ловля после хлопка.                                2. Прыжки попеременно на прав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лев. ноге до обозначенного места.                3. Ползание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>. на животе, подтягиваясь руками.                                          4. Ходьба по гимн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кам</w:t>
            </w:r>
            <w:proofErr w:type="spellEnd"/>
            <w:r>
              <w:rPr>
                <w:b/>
              </w:rPr>
              <w:t xml:space="preserve">. с мешочком на голове. </w:t>
            </w:r>
            <w:r w:rsidR="005F65CC" w:rsidRPr="003770DA">
              <w:rPr>
                <w:b/>
              </w:rPr>
              <w:t xml:space="preserve">                                      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 xml:space="preserve">1. </w:t>
            </w:r>
            <w:r w:rsidR="000206D4">
              <w:rPr>
                <w:b/>
              </w:rPr>
              <w:t>Лазание по гимн</w:t>
            </w:r>
            <w:proofErr w:type="gramStart"/>
            <w:r w:rsidR="000206D4">
              <w:rPr>
                <w:b/>
              </w:rPr>
              <w:t>.</w:t>
            </w:r>
            <w:proofErr w:type="gramEnd"/>
            <w:r w:rsidR="000206D4">
              <w:rPr>
                <w:b/>
              </w:rPr>
              <w:t xml:space="preserve"> </w:t>
            </w:r>
            <w:proofErr w:type="gramStart"/>
            <w:r w:rsidR="000206D4">
              <w:rPr>
                <w:b/>
              </w:rPr>
              <w:t>с</w:t>
            </w:r>
            <w:proofErr w:type="gramEnd"/>
            <w:r w:rsidR="000206D4">
              <w:rPr>
                <w:b/>
              </w:rPr>
              <w:t>тенке до верха.                                                    2. Лазание разными способами, не пропуская реек.                           3. Ходьба по гимн</w:t>
            </w:r>
            <w:proofErr w:type="gramStart"/>
            <w:r w:rsidR="000206D4">
              <w:rPr>
                <w:b/>
              </w:rPr>
              <w:t>.</w:t>
            </w:r>
            <w:proofErr w:type="gramEnd"/>
            <w:r w:rsidR="000206D4">
              <w:rPr>
                <w:b/>
              </w:rPr>
              <w:t xml:space="preserve"> </w:t>
            </w:r>
            <w:proofErr w:type="spellStart"/>
            <w:proofErr w:type="gramStart"/>
            <w:r w:rsidR="000206D4">
              <w:rPr>
                <w:b/>
              </w:rPr>
              <w:t>с</w:t>
            </w:r>
            <w:proofErr w:type="gramEnd"/>
            <w:r w:rsidR="000206D4">
              <w:rPr>
                <w:b/>
              </w:rPr>
              <w:t>кам</w:t>
            </w:r>
            <w:proofErr w:type="spellEnd"/>
            <w:r w:rsidR="000206D4">
              <w:rPr>
                <w:b/>
              </w:rPr>
              <w:t xml:space="preserve">. боком </w:t>
            </w:r>
            <w:proofErr w:type="spellStart"/>
            <w:r w:rsidR="000206D4">
              <w:rPr>
                <w:b/>
              </w:rPr>
              <w:t>приставн</w:t>
            </w:r>
            <w:proofErr w:type="spellEnd"/>
            <w:r w:rsidR="000206D4">
              <w:rPr>
                <w:b/>
              </w:rPr>
              <w:t>. шагом с меш. на голове.</w:t>
            </w:r>
            <w:r w:rsidR="001350FF">
              <w:rPr>
                <w:b/>
              </w:rPr>
              <w:t xml:space="preserve">                                                  4. Ползание по гимн</w:t>
            </w:r>
            <w:proofErr w:type="gramStart"/>
            <w:r w:rsidR="001350FF">
              <w:rPr>
                <w:b/>
              </w:rPr>
              <w:t>.</w:t>
            </w:r>
            <w:proofErr w:type="gramEnd"/>
            <w:r w:rsidR="001350FF">
              <w:rPr>
                <w:b/>
              </w:rPr>
              <w:t xml:space="preserve"> </w:t>
            </w:r>
            <w:proofErr w:type="spellStart"/>
            <w:proofErr w:type="gramStart"/>
            <w:r w:rsidR="001350FF">
              <w:rPr>
                <w:b/>
              </w:rPr>
              <w:t>с</w:t>
            </w:r>
            <w:proofErr w:type="gramEnd"/>
            <w:r w:rsidR="001350FF">
              <w:rPr>
                <w:b/>
              </w:rPr>
              <w:t>кам</w:t>
            </w:r>
            <w:proofErr w:type="spellEnd"/>
            <w:r w:rsidR="001350FF">
              <w:rPr>
                <w:b/>
              </w:rPr>
              <w:t xml:space="preserve">. с меш. на спине.                                    5. </w:t>
            </w:r>
            <w:proofErr w:type="spellStart"/>
            <w:r w:rsidR="001350FF">
              <w:rPr>
                <w:b/>
              </w:rPr>
              <w:t>Перебрасыв</w:t>
            </w:r>
            <w:proofErr w:type="spellEnd"/>
            <w:r w:rsidR="001350FF">
              <w:rPr>
                <w:b/>
              </w:rPr>
              <w:t>.  мяча др. др. 2-мя руками снизу с хлопком перед ловлей.</w:t>
            </w:r>
          </w:p>
        </w:tc>
        <w:tc>
          <w:tcPr>
            <w:tcW w:w="3435" w:type="dxa"/>
            <w:vMerge w:val="restart"/>
          </w:tcPr>
          <w:p w:rsidR="0030010B" w:rsidRDefault="005F65CC" w:rsidP="0030010B">
            <w:pPr>
              <w:rPr>
                <w:b/>
              </w:rPr>
            </w:pPr>
            <w:r w:rsidRPr="003770DA">
              <w:rPr>
                <w:b/>
              </w:rPr>
              <w:t>Игровые</w:t>
            </w:r>
            <w:r w:rsidR="0030010B">
              <w:rPr>
                <w:b/>
              </w:rPr>
              <w:t xml:space="preserve"> упражнения</w:t>
            </w:r>
            <w:proofErr w:type="gramStart"/>
            <w:r w:rsidR="0030010B">
              <w:rPr>
                <w:b/>
              </w:rPr>
              <w:t xml:space="preserve"> :</w:t>
            </w:r>
            <w:proofErr w:type="gramEnd"/>
          </w:p>
          <w:p w:rsidR="003770DA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5F65CC" w:rsidRPr="003770DA">
              <w:rPr>
                <w:b/>
              </w:rPr>
              <w:t xml:space="preserve"> </w:t>
            </w:r>
            <w:r>
              <w:rPr>
                <w:b/>
              </w:rPr>
              <w:t>Перепрыгивание между препятствиями</w:t>
            </w:r>
            <w:r w:rsidR="00E702DF" w:rsidRPr="003770DA">
              <w:rPr>
                <w:b/>
              </w:rPr>
              <w:t xml:space="preserve"> </w:t>
            </w:r>
            <w:r>
              <w:rPr>
                <w:b/>
              </w:rPr>
              <w:t>.                                  2. Подбрасывание и прокатывание мяча в различных положениях.                                       3. «Ловкие обезьянки»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>(лазание)   4. «Акробаты в цирке»</w:t>
            </w:r>
            <w:r w:rsidR="003770DA" w:rsidRPr="003770DA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5. «Догони пару»                                6. Бросание мяча о стенку.  </w:t>
            </w:r>
            <w:r w:rsidR="003770DA" w:rsidRPr="003770DA">
              <w:rPr>
                <w:b/>
              </w:rPr>
              <w:t xml:space="preserve"> </w:t>
            </w:r>
            <w:r>
              <w:rPr>
                <w:b/>
              </w:rPr>
              <w:t xml:space="preserve">          </w:t>
            </w:r>
          </w:p>
          <w:p w:rsidR="0030010B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Подвижные игры:</w:t>
            </w:r>
          </w:p>
          <w:p w:rsidR="0030010B" w:rsidRPr="003770DA" w:rsidRDefault="0030010B" w:rsidP="003001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1. «Пятнашки»                                     2. «Удочка»                                         3. «Хитрая лиса»                                 4. Пас др. другу (шайба, клюшка) 5. Перебежки.                                       6. «Пробеги, не задень»      </w:t>
            </w:r>
          </w:p>
        </w:tc>
      </w:tr>
      <w:tr w:rsidR="005F65CC" w:rsidTr="003770DA">
        <w:trPr>
          <w:trHeight w:val="268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Подвижные игры</w:t>
            </w:r>
          </w:p>
        </w:tc>
        <w:tc>
          <w:tcPr>
            <w:tcW w:w="3195" w:type="dxa"/>
          </w:tcPr>
          <w:p w:rsidR="005F65CC" w:rsidRPr="003770DA" w:rsidRDefault="000206D4" w:rsidP="00F3737D">
            <w:pPr>
              <w:rPr>
                <w:b/>
              </w:rPr>
            </w:pPr>
            <w:r>
              <w:rPr>
                <w:b/>
              </w:rPr>
              <w:t>«Кто скорей до флажка»</w:t>
            </w:r>
          </w:p>
        </w:tc>
        <w:tc>
          <w:tcPr>
            <w:tcW w:w="3060" w:type="dxa"/>
          </w:tcPr>
          <w:p w:rsidR="005F65CC" w:rsidRPr="003770DA" w:rsidRDefault="00E702DF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0206D4">
              <w:rPr>
                <w:b/>
              </w:rPr>
              <w:t>Охотники и зайцы»</w:t>
            </w:r>
          </w:p>
        </w:tc>
        <w:tc>
          <w:tcPr>
            <w:tcW w:w="3360" w:type="dxa"/>
          </w:tcPr>
          <w:p w:rsidR="005F65CC" w:rsidRPr="003770DA" w:rsidRDefault="001350FF" w:rsidP="00F3737D">
            <w:pPr>
              <w:rPr>
                <w:b/>
              </w:rPr>
            </w:pPr>
            <w:r>
              <w:rPr>
                <w:b/>
              </w:rPr>
              <w:t>«Хитрая лиса»</w:t>
            </w:r>
          </w:p>
        </w:tc>
        <w:tc>
          <w:tcPr>
            <w:tcW w:w="3435" w:type="dxa"/>
            <w:vMerge/>
          </w:tcPr>
          <w:p w:rsidR="005F65CC" w:rsidRDefault="005F65CC" w:rsidP="00F3737D"/>
        </w:tc>
      </w:tr>
      <w:tr w:rsidR="005F65CC" w:rsidTr="003770DA">
        <w:trPr>
          <w:trHeight w:val="324"/>
        </w:trPr>
        <w:tc>
          <w:tcPr>
            <w:tcW w:w="3135" w:type="dxa"/>
          </w:tcPr>
          <w:p w:rsidR="005F65CC" w:rsidRPr="00F3737D" w:rsidRDefault="005F65CC" w:rsidP="00F3737D">
            <w:pPr>
              <w:rPr>
                <w:b/>
                <w:color w:val="7030A0"/>
                <w:sz w:val="24"/>
                <w:szCs w:val="24"/>
              </w:rPr>
            </w:pPr>
            <w:r w:rsidRPr="00F3737D">
              <w:rPr>
                <w:b/>
                <w:color w:val="7030A0"/>
                <w:sz w:val="24"/>
                <w:szCs w:val="24"/>
              </w:rPr>
              <w:t>Малоподвижные игры</w:t>
            </w:r>
          </w:p>
        </w:tc>
        <w:tc>
          <w:tcPr>
            <w:tcW w:w="3195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0206D4">
              <w:rPr>
                <w:b/>
              </w:rPr>
              <w:t>Сделай фигуру»</w:t>
            </w:r>
          </w:p>
        </w:tc>
        <w:tc>
          <w:tcPr>
            <w:tcW w:w="3060" w:type="dxa"/>
          </w:tcPr>
          <w:p w:rsidR="005F65CC" w:rsidRPr="003770DA" w:rsidRDefault="005F65CC" w:rsidP="00F3737D">
            <w:pPr>
              <w:rPr>
                <w:b/>
              </w:rPr>
            </w:pPr>
            <w:r w:rsidRPr="003770DA">
              <w:rPr>
                <w:b/>
              </w:rPr>
              <w:t>«</w:t>
            </w:r>
            <w:r w:rsidR="000206D4">
              <w:rPr>
                <w:b/>
              </w:rPr>
              <w:t xml:space="preserve">Летает </w:t>
            </w:r>
            <w:proofErr w:type="gramStart"/>
            <w:r w:rsidR="000206D4">
              <w:rPr>
                <w:b/>
              </w:rPr>
              <w:t>-н</w:t>
            </w:r>
            <w:proofErr w:type="gramEnd"/>
            <w:r w:rsidR="000206D4">
              <w:rPr>
                <w:b/>
              </w:rPr>
              <w:t>е летает»</w:t>
            </w:r>
          </w:p>
        </w:tc>
        <w:tc>
          <w:tcPr>
            <w:tcW w:w="3360" w:type="dxa"/>
          </w:tcPr>
          <w:p w:rsidR="005F65CC" w:rsidRPr="003770DA" w:rsidRDefault="005F65CC" w:rsidP="00F3737D">
            <w:pPr>
              <w:rPr>
                <w:b/>
              </w:rPr>
            </w:pPr>
          </w:p>
        </w:tc>
        <w:tc>
          <w:tcPr>
            <w:tcW w:w="3435" w:type="dxa"/>
            <w:vMerge/>
          </w:tcPr>
          <w:p w:rsidR="005F65CC" w:rsidRDefault="005F65CC" w:rsidP="00F3737D"/>
        </w:tc>
      </w:tr>
    </w:tbl>
    <w:p w:rsidR="00483796" w:rsidRPr="00BF0E49" w:rsidRDefault="00CA688A" w:rsidP="00F3737D">
      <w:pPr>
        <w:pStyle w:val="1"/>
        <w:rPr>
          <w:color w:val="7030A0"/>
          <w:sz w:val="32"/>
          <w:szCs w:val="32"/>
        </w:rPr>
      </w:pPr>
      <w:r w:rsidRPr="00BF0E49">
        <w:rPr>
          <w:color w:val="7030A0"/>
          <w:sz w:val="32"/>
          <w:szCs w:val="32"/>
        </w:rPr>
        <w:t xml:space="preserve">Декабрь </w:t>
      </w:r>
    </w:p>
    <w:sectPr w:rsidR="00483796" w:rsidRPr="00BF0E49" w:rsidSect="00F37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37D"/>
    <w:rsid w:val="000206D4"/>
    <w:rsid w:val="000E2158"/>
    <w:rsid w:val="001350FF"/>
    <w:rsid w:val="0030010B"/>
    <w:rsid w:val="003770DA"/>
    <w:rsid w:val="004C1A15"/>
    <w:rsid w:val="005F65CC"/>
    <w:rsid w:val="00604577"/>
    <w:rsid w:val="00625C2A"/>
    <w:rsid w:val="00677C0F"/>
    <w:rsid w:val="00724676"/>
    <w:rsid w:val="008649DE"/>
    <w:rsid w:val="008D7875"/>
    <w:rsid w:val="00955CBD"/>
    <w:rsid w:val="00975A1D"/>
    <w:rsid w:val="00A878FB"/>
    <w:rsid w:val="00B94E01"/>
    <w:rsid w:val="00BF0E49"/>
    <w:rsid w:val="00CA688A"/>
    <w:rsid w:val="00D91FF8"/>
    <w:rsid w:val="00E15743"/>
    <w:rsid w:val="00E702DF"/>
    <w:rsid w:val="00F3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E"/>
  </w:style>
  <w:style w:type="paragraph" w:styleId="1">
    <w:name w:val="heading 1"/>
    <w:basedOn w:val="a"/>
    <w:next w:val="a"/>
    <w:link w:val="10"/>
    <w:uiPriority w:val="9"/>
    <w:qFormat/>
    <w:rsid w:val="00F37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AD3F-FDF4-45EE-A383-9707703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2</cp:revision>
  <cp:lastPrinted>2009-05-05T15:17:00Z</cp:lastPrinted>
  <dcterms:created xsi:type="dcterms:W3CDTF">2009-05-05T04:20:00Z</dcterms:created>
  <dcterms:modified xsi:type="dcterms:W3CDTF">2009-05-05T15:17:00Z</dcterms:modified>
</cp:coreProperties>
</file>