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26" w:tblpY="1126"/>
        <w:tblW w:w="1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8"/>
        <w:gridCol w:w="3248"/>
        <w:gridCol w:w="3063"/>
        <w:gridCol w:w="3363"/>
        <w:gridCol w:w="3438"/>
      </w:tblGrid>
      <w:tr w:rsidR="00F3737D" w:rsidTr="00370377">
        <w:trPr>
          <w:trHeight w:val="592"/>
        </w:trPr>
        <w:tc>
          <w:tcPr>
            <w:tcW w:w="3088" w:type="dxa"/>
          </w:tcPr>
          <w:p w:rsidR="00F3737D" w:rsidRPr="00370377" w:rsidRDefault="00F3737D" w:rsidP="00F3737D">
            <w:pPr>
              <w:rPr>
                <w:b/>
                <w:color w:val="7030A0"/>
                <w:sz w:val="28"/>
                <w:szCs w:val="28"/>
              </w:rPr>
            </w:pPr>
            <w:r w:rsidRPr="00370377">
              <w:rPr>
                <w:b/>
                <w:color w:val="7030A0"/>
                <w:sz w:val="28"/>
                <w:szCs w:val="28"/>
              </w:rPr>
              <w:t xml:space="preserve">Задачи </w:t>
            </w:r>
          </w:p>
        </w:tc>
        <w:tc>
          <w:tcPr>
            <w:tcW w:w="13112" w:type="dxa"/>
            <w:gridSpan w:val="4"/>
          </w:tcPr>
          <w:p w:rsidR="00F3737D" w:rsidRPr="00370377" w:rsidRDefault="008E049E" w:rsidP="00F3737D">
            <w:pPr>
              <w:rPr>
                <w:b/>
              </w:rPr>
            </w:pPr>
            <w:r w:rsidRPr="00370377">
              <w:rPr>
                <w:b/>
              </w:rPr>
              <w:t xml:space="preserve">Упражнять в ходьбе и беге колонной по одному, с соблюдением дистанции, с четким фиксированием поворотов; по кругу с остановкой по сигналу. Упражнять в сохранении равновесия на повышенной опоре; развивать точность при переброске мяча; координацию движений в прыжке с доставанием предмета, при перешагивании через предметы. Повторить: упражнения на перебрасывание мяча и </w:t>
            </w:r>
            <w:proofErr w:type="spellStart"/>
            <w:r w:rsidRPr="00370377">
              <w:rPr>
                <w:b/>
              </w:rPr>
              <w:t>подлезание</w:t>
            </w:r>
            <w:proofErr w:type="spellEnd"/>
            <w:r w:rsidRPr="00370377">
              <w:rPr>
                <w:b/>
              </w:rPr>
              <w:t xml:space="preserve"> под шнур; в ползании через </w:t>
            </w:r>
            <w:proofErr w:type="spellStart"/>
            <w:r w:rsidRPr="00370377">
              <w:rPr>
                <w:b/>
              </w:rPr>
              <w:t>скам</w:t>
            </w:r>
            <w:proofErr w:type="spellEnd"/>
            <w:r w:rsidRPr="00370377">
              <w:rPr>
                <w:b/>
              </w:rPr>
              <w:t>.; прыжки на двух ногах; акробатический кувырок.</w:t>
            </w:r>
          </w:p>
        </w:tc>
      </w:tr>
      <w:tr w:rsidR="00F3737D" w:rsidTr="00370377">
        <w:trPr>
          <w:trHeight w:val="380"/>
        </w:trPr>
        <w:tc>
          <w:tcPr>
            <w:tcW w:w="3088" w:type="dxa"/>
          </w:tcPr>
          <w:p w:rsidR="00F3737D" w:rsidRPr="00370377" w:rsidRDefault="00F3737D" w:rsidP="00F3737D">
            <w:pPr>
              <w:rPr>
                <w:b/>
                <w:color w:val="7030A0"/>
                <w:sz w:val="28"/>
                <w:szCs w:val="28"/>
              </w:rPr>
            </w:pPr>
            <w:r w:rsidRPr="00370377">
              <w:rPr>
                <w:b/>
                <w:color w:val="7030A0"/>
                <w:sz w:val="28"/>
                <w:szCs w:val="28"/>
              </w:rPr>
              <w:t>1-я часть: вводная</w:t>
            </w:r>
          </w:p>
        </w:tc>
        <w:tc>
          <w:tcPr>
            <w:tcW w:w="13112" w:type="dxa"/>
            <w:gridSpan w:val="4"/>
          </w:tcPr>
          <w:p w:rsidR="00F3737D" w:rsidRPr="00370377" w:rsidRDefault="008E049E" w:rsidP="00F3737D">
            <w:pPr>
              <w:rPr>
                <w:b/>
              </w:rPr>
            </w:pPr>
            <w:r w:rsidRPr="00370377">
              <w:rPr>
                <w:b/>
              </w:rPr>
              <w:t xml:space="preserve">Ходьба в колонне по одному в чередовании с бегом (10м-ходьба, 20м </w:t>
            </w:r>
            <w:proofErr w:type="gramStart"/>
            <w:r w:rsidRPr="00370377">
              <w:rPr>
                <w:b/>
              </w:rPr>
              <w:t>–б</w:t>
            </w:r>
            <w:proofErr w:type="gramEnd"/>
            <w:r w:rsidRPr="00370377">
              <w:rPr>
                <w:b/>
              </w:rPr>
              <w:t xml:space="preserve">ег); бег врассыпную, ходьба и бег с различным положением рук; с четким поворотом на углах ; бег (до 60 с.) ; перестроение в колонны по три. </w:t>
            </w:r>
          </w:p>
        </w:tc>
      </w:tr>
      <w:tr w:rsidR="00F3737D" w:rsidTr="00370377">
        <w:trPr>
          <w:trHeight w:val="146"/>
        </w:trPr>
        <w:tc>
          <w:tcPr>
            <w:tcW w:w="3088" w:type="dxa"/>
          </w:tcPr>
          <w:p w:rsidR="00F3737D" w:rsidRPr="00370377" w:rsidRDefault="00F3737D" w:rsidP="00F3737D">
            <w:pPr>
              <w:rPr>
                <w:b/>
                <w:color w:val="7030A0"/>
                <w:sz w:val="28"/>
                <w:szCs w:val="28"/>
              </w:rPr>
            </w:pPr>
            <w:r w:rsidRPr="00370377">
              <w:rPr>
                <w:b/>
                <w:color w:val="7030A0"/>
                <w:sz w:val="28"/>
                <w:szCs w:val="28"/>
              </w:rPr>
              <w:t>ОРУ</w:t>
            </w:r>
          </w:p>
        </w:tc>
        <w:tc>
          <w:tcPr>
            <w:tcW w:w="3248" w:type="dxa"/>
          </w:tcPr>
          <w:p w:rsidR="00F3737D" w:rsidRPr="00370377" w:rsidRDefault="001D22D9" w:rsidP="00F3737D">
            <w:pPr>
              <w:rPr>
                <w:b/>
              </w:rPr>
            </w:pPr>
            <w:proofErr w:type="spellStart"/>
            <w:r w:rsidRPr="00370377">
              <w:rPr>
                <w:b/>
              </w:rPr>
              <w:t>б\</w:t>
            </w:r>
            <w:proofErr w:type="gramStart"/>
            <w:r w:rsidRPr="00370377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3063" w:type="dxa"/>
          </w:tcPr>
          <w:p w:rsidR="00F3737D" w:rsidRPr="00370377" w:rsidRDefault="001D22D9" w:rsidP="00F3737D">
            <w:pPr>
              <w:rPr>
                <w:b/>
              </w:rPr>
            </w:pPr>
            <w:r w:rsidRPr="00370377">
              <w:rPr>
                <w:b/>
              </w:rPr>
              <w:t>С палкой</w:t>
            </w:r>
          </w:p>
        </w:tc>
        <w:tc>
          <w:tcPr>
            <w:tcW w:w="3363" w:type="dxa"/>
          </w:tcPr>
          <w:p w:rsidR="00F3737D" w:rsidRPr="00370377" w:rsidRDefault="001D22D9" w:rsidP="00F3737D">
            <w:pPr>
              <w:rPr>
                <w:b/>
              </w:rPr>
            </w:pPr>
            <w:r w:rsidRPr="00370377">
              <w:rPr>
                <w:b/>
              </w:rPr>
              <w:t>С мячом</w:t>
            </w:r>
          </w:p>
        </w:tc>
        <w:tc>
          <w:tcPr>
            <w:tcW w:w="3438" w:type="dxa"/>
          </w:tcPr>
          <w:p w:rsidR="00F3737D" w:rsidRPr="00370377" w:rsidRDefault="001D22D9" w:rsidP="00F3737D">
            <w:pPr>
              <w:rPr>
                <w:b/>
              </w:rPr>
            </w:pPr>
            <w:r w:rsidRPr="00370377">
              <w:rPr>
                <w:b/>
              </w:rPr>
              <w:t>С обручем</w:t>
            </w:r>
          </w:p>
        </w:tc>
      </w:tr>
      <w:tr w:rsidR="00F3737D" w:rsidTr="00370377">
        <w:trPr>
          <w:trHeight w:val="224"/>
        </w:trPr>
        <w:tc>
          <w:tcPr>
            <w:tcW w:w="3088" w:type="dxa"/>
            <w:tcBorders>
              <w:bottom w:val="single" w:sz="4" w:space="0" w:color="auto"/>
            </w:tcBorders>
          </w:tcPr>
          <w:p w:rsidR="00F3737D" w:rsidRPr="00370377" w:rsidRDefault="00F3737D" w:rsidP="00F3737D">
            <w:pPr>
              <w:rPr>
                <w:b/>
                <w:color w:val="7030A0"/>
                <w:sz w:val="28"/>
                <w:szCs w:val="28"/>
              </w:rPr>
            </w:pPr>
            <w:r w:rsidRPr="00370377">
              <w:rPr>
                <w:b/>
                <w:color w:val="7030A0"/>
                <w:sz w:val="28"/>
                <w:szCs w:val="28"/>
              </w:rPr>
              <w:t>№ занятия</w:t>
            </w: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:rsidR="00F3737D" w:rsidRPr="00370377" w:rsidRDefault="00955CBD" w:rsidP="00F3737D">
            <w:pPr>
              <w:rPr>
                <w:b/>
              </w:rPr>
            </w:pPr>
            <w:r w:rsidRPr="00370377">
              <w:rPr>
                <w:b/>
              </w:rPr>
              <w:t>1-2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:rsidR="00F3737D" w:rsidRPr="00370377" w:rsidRDefault="00955CBD" w:rsidP="00F3737D">
            <w:pPr>
              <w:rPr>
                <w:b/>
              </w:rPr>
            </w:pPr>
            <w:r w:rsidRPr="00370377">
              <w:rPr>
                <w:b/>
              </w:rPr>
              <w:t>3-4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F3737D" w:rsidRPr="00370377" w:rsidRDefault="00955CBD" w:rsidP="00F3737D">
            <w:pPr>
              <w:rPr>
                <w:b/>
              </w:rPr>
            </w:pPr>
            <w:r w:rsidRPr="00370377">
              <w:rPr>
                <w:b/>
              </w:rPr>
              <w:t>5-6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F3737D" w:rsidRPr="00370377" w:rsidRDefault="00955CBD" w:rsidP="00F3737D">
            <w:pPr>
              <w:rPr>
                <w:b/>
              </w:rPr>
            </w:pPr>
            <w:r w:rsidRPr="00370377">
              <w:rPr>
                <w:b/>
              </w:rPr>
              <w:t>7-8</w:t>
            </w:r>
          </w:p>
        </w:tc>
      </w:tr>
      <w:tr w:rsidR="005F65CC" w:rsidTr="00370377">
        <w:trPr>
          <w:trHeight w:val="3249"/>
        </w:trPr>
        <w:tc>
          <w:tcPr>
            <w:tcW w:w="3088" w:type="dxa"/>
            <w:tcBorders>
              <w:bottom w:val="single" w:sz="4" w:space="0" w:color="auto"/>
            </w:tcBorders>
          </w:tcPr>
          <w:p w:rsidR="005F65CC" w:rsidRPr="00370377" w:rsidRDefault="005F65CC" w:rsidP="00F3737D">
            <w:pPr>
              <w:rPr>
                <w:b/>
                <w:color w:val="7030A0"/>
                <w:sz w:val="28"/>
                <w:szCs w:val="28"/>
              </w:rPr>
            </w:pPr>
            <w:r w:rsidRPr="00370377">
              <w:rPr>
                <w:b/>
                <w:color w:val="7030A0"/>
                <w:sz w:val="28"/>
                <w:szCs w:val="28"/>
              </w:rPr>
              <w:t>2-я часть: основные виды движений</w:t>
            </w: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:rsidR="005F65CC" w:rsidRPr="00370377" w:rsidRDefault="005F65CC" w:rsidP="00F3737D">
            <w:pPr>
              <w:rPr>
                <w:b/>
              </w:rPr>
            </w:pPr>
            <w:r w:rsidRPr="00370377">
              <w:rPr>
                <w:b/>
              </w:rPr>
              <w:t xml:space="preserve">1. Ходьба </w:t>
            </w:r>
            <w:r w:rsidR="001D22D9" w:rsidRPr="00370377">
              <w:rPr>
                <w:b/>
              </w:rPr>
              <w:t>по гимн</w:t>
            </w:r>
            <w:proofErr w:type="gramStart"/>
            <w:r w:rsidR="001D22D9" w:rsidRPr="00370377">
              <w:rPr>
                <w:b/>
              </w:rPr>
              <w:t>.</w:t>
            </w:r>
            <w:proofErr w:type="gramEnd"/>
            <w:r w:rsidR="001D22D9" w:rsidRPr="00370377">
              <w:rPr>
                <w:b/>
              </w:rPr>
              <w:t xml:space="preserve"> </w:t>
            </w:r>
            <w:proofErr w:type="spellStart"/>
            <w:proofErr w:type="gramStart"/>
            <w:r w:rsidR="001D22D9" w:rsidRPr="00370377">
              <w:rPr>
                <w:b/>
              </w:rPr>
              <w:t>с</w:t>
            </w:r>
            <w:proofErr w:type="gramEnd"/>
            <w:r w:rsidR="001D22D9" w:rsidRPr="00370377">
              <w:rPr>
                <w:b/>
              </w:rPr>
              <w:t>кам</w:t>
            </w:r>
            <w:proofErr w:type="spellEnd"/>
            <w:r w:rsidR="001D22D9" w:rsidRPr="00370377">
              <w:rPr>
                <w:b/>
              </w:rPr>
              <w:t>. прямо, приставляя пятку к носку (с мешком на голове).      2. Прыжки на 2-х ногах через шнуры.                                             3. Ходьба по гимн</w:t>
            </w:r>
            <w:proofErr w:type="gramStart"/>
            <w:r w:rsidR="001D22D9" w:rsidRPr="00370377">
              <w:rPr>
                <w:b/>
              </w:rPr>
              <w:t>.</w:t>
            </w:r>
            <w:proofErr w:type="gramEnd"/>
            <w:r w:rsidR="001D22D9" w:rsidRPr="00370377">
              <w:rPr>
                <w:b/>
              </w:rPr>
              <w:t xml:space="preserve"> </w:t>
            </w:r>
            <w:proofErr w:type="spellStart"/>
            <w:proofErr w:type="gramStart"/>
            <w:r w:rsidR="001D22D9" w:rsidRPr="00370377">
              <w:rPr>
                <w:b/>
              </w:rPr>
              <w:t>с</w:t>
            </w:r>
            <w:proofErr w:type="gramEnd"/>
            <w:r w:rsidR="001D22D9" w:rsidRPr="00370377">
              <w:rPr>
                <w:b/>
              </w:rPr>
              <w:t>кам</w:t>
            </w:r>
            <w:proofErr w:type="spellEnd"/>
            <w:r w:rsidR="001D22D9" w:rsidRPr="00370377">
              <w:rPr>
                <w:b/>
              </w:rPr>
              <w:t>. приставным шагом, боком через набивные мячи.                  4. Перебрасывание мячей друг другу: двумя руками снизу; двумя руками из-за головы (</w:t>
            </w:r>
            <w:proofErr w:type="spellStart"/>
            <w:r w:rsidR="001D22D9" w:rsidRPr="00370377">
              <w:rPr>
                <w:b/>
              </w:rPr>
              <w:t>расст</w:t>
            </w:r>
            <w:proofErr w:type="spellEnd"/>
            <w:r w:rsidR="001D22D9" w:rsidRPr="00370377">
              <w:rPr>
                <w:b/>
              </w:rPr>
              <w:t>. 3м).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:rsidR="005F65CC" w:rsidRPr="00370377" w:rsidRDefault="001D22D9" w:rsidP="00F3737D">
            <w:pPr>
              <w:rPr>
                <w:b/>
              </w:rPr>
            </w:pPr>
            <w:r w:rsidRPr="00370377">
              <w:rPr>
                <w:b/>
              </w:rPr>
              <w:t xml:space="preserve">1. Прыжки с разбега с доставанием до предмета.      2. </w:t>
            </w:r>
            <w:proofErr w:type="spellStart"/>
            <w:r w:rsidRPr="00370377">
              <w:rPr>
                <w:b/>
              </w:rPr>
              <w:t>Подлезание</w:t>
            </w:r>
            <w:proofErr w:type="spellEnd"/>
            <w:r w:rsidRPr="00370377">
              <w:rPr>
                <w:b/>
              </w:rPr>
              <w:t xml:space="preserve"> под шнур правым и левым боком.</w:t>
            </w:r>
            <w:r w:rsidR="005F65CC" w:rsidRPr="00370377">
              <w:rPr>
                <w:b/>
              </w:rPr>
              <w:t xml:space="preserve">         </w:t>
            </w:r>
            <w:r w:rsidRPr="00370377">
              <w:rPr>
                <w:b/>
              </w:rPr>
              <w:t>3. Перебрасывание  мячей друг  другу 2-мя способами (</w:t>
            </w:r>
            <w:proofErr w:type="spellStart"/>
            <w:r w:rsidRPr="00370377">
              <w:rPr>
                <w:b/>
              </w:rPr>
              <w:t>расст</w:t>
            </w:r>
            <w:proofErr w:type="spellEnd"/>
            <w:r w:rsidRPr="00370377">
              <w:rPr>
                <w:b/>
              </w:rPr>
              <w:t>. 4 м).                                    4. Упражнение «Крокодил».   5. Прыжки на 2-х ногах из обруча в обруч (положение в шахматном порядке).</w:t>
            </w:r>
            <w:r w:rsidR="005F65CC" w:rsidRPr="00370377">
              <w:rPr>
                <w:b/>
              </w:rPr>
              <w:t xml:space="preserve">                           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5F65CC" w:rsidRPr="00370377" w:rsidRDefault="005F65CC" w:rsidP="00F3737D">
            <w:pPr>
              <w:rPr>
                <w:b/>
              </w:rPr>
            </w:pPr>
            <w:r w:rsidRPr="00370377">
              <w:rPr>
                <w:b/>
              </w:rPr>
              <w:t xml:space="preserve">1. </w:t>
            </w:r>
            <w:r w:rsidR="001D22D9" w:rsidRPr="00370377">
              <w:rPr>
                <w:b/>
              </w:rPr>
              <w:t xml:space="preserve">Бросание малого мяча вверх </w:t>
            </w:r>
            <w:r w:rsidR="00001372" w:rsidRPr="00370377">
              <w:rPr>
                <w:b/>
              </w:rPr>
              <w:t>(пр. и лев</w:t>
            </w:r>
            <w:proofErr w:type="gramStart"/>
            <w:r w:rsidR="00001372" w:rsidRPr="00370377">
              <w:rPr>
                <w:b/>
              </w:rPr>
              <w:t>.</w:t>
            </w:r>
            <w:proofErr w:type="gramEnd"/>
            <w:r w:rsidR="00001372" w:rsidRPr="00370377">
              <w:rPr>
                <w:b/>
              </w:rPr>
              <w:t xml:space="preserve"> </w:t>
            </w:r>
            <w:proofErr w:type="gramStart"/>
            <w:r w:rsidR="00001372" w:rsidRPr="00370377">
              <w:rPr>
                <w:b/>
              </w:rPr>
              <w:t>р</w:t>
            </w:r>
            <w:proofErr w:type="gramEnd"/>
            <w:r w:rsidR="00001372" w:rsidRPr="00370377">
              <w:rPr>
                <w:b/>
              </w:rPr>
              <w:t>уками), ловля двумя руками.                                  2. Ползание на животе, подтягиваясь руками (в конце кувырок).                                            3. Лазание по гимн</w:t>
            </w:r>
            <w:proofErr w:type="gramStart"/>
            <w:r w:rsidR="00001372" w:rsidRPr="00370377">
              <w:rPr>
                <w:b/>
              </w:rPr>
              <w:t>.</w:t>
            </w:r>
            <w:proofErr w:type="gramEnd"/>
            <w:r w:rsidR="00001372" w:rsidRPr="00370377">
              <w:rPr>
                <w:b/>
              </w:rPr>
              <w:t xml:space="preserve"> </w:t>
            </w:r>
            <w:proofErr w:type="gramStart"/>
            <w:r w:rsidR="00001372" w:rsidRPr="00370377">
              <w:rPr>
                <w:b/>
              </w:rPr>
              <w:t>с</w:t>
            </w:r>
            <w:proofErr w:type="gramEnd"/>
            <w:r w:rsidR="00001372" w:rsidRPr="00370377">
              <w:rPr>
                <w:b/>
              </w:rPr>
              <w:t>тенке с переходом на другой пролет.      4. Ходьба по гимн</w:t>
            </w:r>
            <w:proofErr w:type="gramStart"/>
            <w:r w:rsidR="00001372" w:rsidRPr="00370377">
              <w:rPr>
                <w:b/>
              </w:rPr>
              <w:t>.</w:t>
            </w:r>
            <w:proofErr w:type="gramEnd"/>
            <w:r w:rsidR="00001372" w:rsidRPr="00370377">
              <w:rPr>
                <w:b/>
              </w:rPr>
              <w:t xml:space="preserve"> </w:t>
            </w:r>
            <w:proofErr w:type="spellStart"/>
            <w:proofErr w:type="gramStart"/>
            <w:r w:rsidR="00001372" w:rsidRPr="00370377">
              <w:rPr>
                <w:b/>
              </w:rPr>
              <w:t>с</w:t>
            </w:r>
            <w:proofErr w:type="gramEnd"/>
            <w:r w:rsidR="00001372" w:rsidRPr="00370377">
              <w:rPr>
                <w:b/>
              </w:rPr>
              <w:t>кам</w:t>
            </w:r>
            <w:proofErr w:type="spellEnd"/>
            <w:r w:rsidR="00001372" w:rsidRPr="00370377">
              <w:rPr>
                <w:b/>
              </w:rPr>
              <w:t>. : с хлопками на каждый раз под ногой; на середине поворот, присесть и пройти дальше.</w:t>
            </w:r>
          </w:p>
        </w:tc>
        <w:tc>
          <w:tcPr>
            <w:tcW w:w="3438" w:type="dxa"/>
            <w:vMerge w:val="restart"/>
          </w:tcPr>
          <w:p w:rsidR="0030010B" w:rsidRPr="00370377" w:rsidRDefault="005F65CC" w:rsidP="0030010B">
            <w:pPr>
              <w:rPr>
                <w:b/>
              </w:rPr>
            </w:pPr>
            <w:r w:rsidRPr="00370377">
              <w:rPr>
                <w:b/>
              </w:rPr>
              <w:t>Игровые</w:t>
            </w:r>
            <w:r w:rsidR="0030010B" w:rsidRPr="00370377">
              <w:rPr>
                <w:b/>
              </w:rPr>
              <w:t xml:space="preserve"> упражнения</w:t>
            </w:r>
            <w:proofErr w:type="gramStart"/>
            <w:r w:rsidR="0030010B" w:rsidRPr="00370377">
              <w:rPr>
                <w:b/>
              </w:rPr>
              <w:t xml:space="preserve"> :</w:t>
            </w:r>
            <w:proofErr w:type="gramEnd"/>
          </w:p>
          <w:p w:rsidR="00001372" w:rsidRPr="00370377" w:rsidRDefault="0030010B" w:rsidP="0030010B">
            <w:pPr>
              <w:spacing w:line="240" w:lineRule="auto"/>
              <w:rPr>
                <w:b/>
              </w:rPr>
            </w:pPr>
            <w:r w:rsidRPr="00370377">
              <w:rPr>
                <w:b/>
              </w:rPr>
              <w:t xml:space="preserve">1. </w:t>
            </w:r>
            <w:r w:rsidR="00001372" w:rsidRPr="00370377">
              <w:rPr>
                <w:b/>
              </w:rPr>
              <w:t>«Ловкие ребята»</w:t>
            </w:r>
            <w:proofErr w:type="gramStart"/>
            <w:r w:rsidR="00001372" w:rsidRPr="00370377">
              <w:rPr>
                <w:b/>
              </w:rPr>
              <w:t>.</w:t>
            </w:r>
            <w:proofErr w:type="gramEnd"/>
            <w:r w:rsidR="00001372" w:rsidRPr="00370377">
              <w:rPr>
                <w:b/>
              </w:rPr>
              <w:t xml:space="preserve">  (</w:t>
            </w:r>
            <w:proofErr w:type="gramStart"/>
            <w:r w:rsidR="00001372" w:rsidRPr="00370377">
              <w:rPr>
                <w:b/>
              </w:rPr>
              <w:t>т</w:t>
            </w:r>
            <w:proofErr w:type="gramEnd"/>
            <w:r w:rsidR="00001372" w:rsidRPr="00370377">
              <w:rPr>
                <w:b/>
              </w:rPr>
              <w:t>ройки)  .                      2.  «Пингвины» (мешочек зажат в коленях, прыжки по кругу).         3. «Догони свою пару» (</w:t>
            </w:r>
            <w:proofErr w:type="spellStart"/>
            <w:r w:rsidR="00001372" w:rsidRPr="00370377">
              <w:rPr>
                <w:b/>
              </w:rPr>
              <w:t>ускор</w:t>
            </w:r>
            <w:proofErr w:type="spellEnd"/>
            <w:r w:rsidR="00001372" w:rsidRPr="00370377">
              <w:rPr>
                <w:b/>
              </w:rPr>
              <w:t>.)     4. «Проводи мяч»                              5. «Круговая лапта» (</w:t>
            </w:r>
            <w:proofErr w:type="spellStart"/>
            <w:r w:rsidR="00001372" w:rsidRPr="00370377">
              <w:rPr>
                <w:b/>
              </w:rPr>
              <w:t>выбивалы</w:t>
            </w:r>
            <w:proofErr w:type="spellEnd"/>
            <w:r w:rsidR="00001372" w:rsidRPr="00370377">
              <w:rPr>
                <w:b/>
              </w:rPr>
              <w:t xml:space="preserve"> в кругу , 2 ком.).</w:t>
            </w:r>
          </w:p>
          <w:p w:rsidR="00001372" w:rsidRPr="00370377" w:rsidRDefault="00001372" w:rsidP="0030010B">
            <w:pPr>
              <w:spacing w:line="240" w:lineRule="auto"/>
              <w:rPr>
                <w:b/>
              </w:rPr>
            </w:pPr>
            <w:r w:rsidRPr="00370377">
              <w:rPr>
                <w:b/>
              </w:rPr>
              <w:t>Эстафеты:</w:t>
            </w:r>
          </w:p>
          <w:p w:rsidR="0030010B" w:rsidRPr="00370377" w:rsidRDefault="00001372" w:rsidP="0030010B">
            <w:pPr>
              <w:spacing w:line="240" w:lineRule="auto"/>
              <w:rPr>
                <w:b/>
              </w:rPr>
            </w:pPr>
            <w:r w:rsidRPr="00370377">
              <w:rPr>
                <w:b/>
              </w:rPr>
              <w:t xml:space="preserve">1. «Дорожка препятствий»              2. «Пингвины» (2 ком.)                     3. «Быстро передай» (боком).        4. «Крокодилы» в парах (2 ком.).  5. «Фигуры»           </w:t>
            </w:r>
            <w:r w:rsidR="0030010B" w:rsidRPr="00370377">
              <w:rPr>
                <w:b/>
              </w:rPr>
              <w:t xml:space="preserve">    </w:t>
            </w:r>
          </w:p>
        </w:tc>
      </w:tr>
      <w:tr w:rsidR="005F65CC" w:rsidTr="00370377">
        <w:trPr>
          <w:trHeight w:val="235"/>
        </w:trPr>
        <w:tc>
          <w:tcPr>
            <w:tcW w:w="3088" w:type="dxa"/>
          </w:tcPr>
          <w:p w:rsidR="005F65CC" w:rsidRPr="00370377" w:rsidRDefault="005F65CC" w:rsidP="00F3737D">
            <w:pPr>
              <w:rPr>
                <w:b/>
                <w:color w:val="7030A0"/>
                <w:sz w:val="28"/>
                <w:szCs w:val="28"/>
              </w:rPr>
            </w:pPr>
            <w:r w:rsidRPr="00370377">
              <w:rPr>
                <w:b/>
                <w:color w:val="7030A0"/>
                <w:sz w:val="28"/>
                <w:szCs w:val="28"/>
              </w:rPr>
              <w:t>Подвижные игры</w:t>
            </w:r>
          </w:p>
        </w:tc>
        <w:tc>
          <w:tcPr>
            <w:tcW w:w="3248" w:type="dxa"/>
          </w:tcPr>
          <w:p w:rsidR="005F65CC" w:rsidRPr="00370377" w:rsidRDefault="000206D4" w:rsidP="00F3737D">
            <w:pPr>
              <w:rPr>
                <w:b/>
              </w:rPr>
            </w:pPr>
            <w:r w:rsidRPr="00370377">
              <w:rPr>
                <w:b/>
              </w:rPr>
              <w:t>«Кто скорей до флажка»</w:t>
            </w:r>
          </w:p>
        </w:tc>
        <w:tc>
          <w:tcPr>
            <w:tcW w:w="3063" w:type="dxa"/>
          </w:tcPr>
          <w:p w:rsidR="005F65CC" w:rsidRPr="00370377" w:rsidRDefault="00E702DF" w:rsidP="00F3737D">
            <w:pPr>
              <w:rPr>
                <w:b/>
              </w:rPr>
            </w:pPr>
            <w:r w:rsidRPr="00370377">
              <w:rPr>
                <w:b/>
              </w:rPr>
              <w:t>«</w:t>
            </w:r>
            <w:r w:rsidR="001D22D9" w:rsidRPr="00370377">
              <w:rPr>
                <w:b/>
              </w:rPr>
              <w:t>Не оставайся на полу</w:t>
            </w:r>
            <w:r w:rsidR="000206D4" w:rsidRPr="00370377">
              <w:rPr>
                <w:b/>
              </w:rPr>
              <w:t>»</w:t>
            </w:r>
          </w:p>
        </w:tc>
        <w:tc>
          <w:tcPr>
            <w:tcW w:w="3363" w:type="dxa"/>
          </w:tcPr>
          <w:p w:rsidR="005F65CC" w:rsidRPr="00370377" w:rsidRDefault="001D22D9" w:rsidP="00F3737D">
            <w:pPr>
              <w:rPr>
                <w:b/>
              </w:rPr>
            </w:pPr>
            <w:r w:rsidRPr="00370377">
              <w:rPr>
                <w:b/>
              </w:rPr>
              <w:t>«Жмурки</w:t>
            </w:r>
            <w:r w:rsidR="001350FF" w:rsidRPr="00370377">
              <w:rPr>
                <w:b/>
              </w:rPr>
              <w:t>»</w:t>
            </w:r>
          </w:p>
        </w:tc>
        <w:tc>
          <w:tcPr>
            <w:tcW w:w="3438" w:type="dxa"/>
            <w:vMerge/>
          </w:tcPr>
          <w:p w:rsidR="005F65CC" w:rsidRDefault="005F65CC" w:rsidP="00F3737D"/>
        </w:tc>
      </w:tr>
      <w:tr w:rsidR="005F65CC" w:rsidTr="00370377">
        <w:trPr>
          <w:trHeight w:val="285"/>
        </w:trPr>
        <w:tc>
          <w:tcPr>
            <w:tcW w:w="3088" w:type="dxa"/>
          </w:tcPr>
          <w:p w:rsidR="005F65CC" w:rsidRPr="00370377" w:rsidRDefault="005F65CC" w:rsidP="00F3737D">
            <w:pPr>
              <w:rPr>
                <w:b/>
                <w:color w:val="7030A0"/>
                <w:sz w:val="28"/>
                <w:szCs w:val="28"/>
              </w:rPr>
            </w:pPr>
            <w:r w:rsidRPr="00370377">
              <w:rPr>
                <w:b/>
                <w:color w:val="7030A0"/>
                <w:sz w:val="28"/>
                <w:szCs w:val="28"/>
              </w:rPr>
              <w:t>Малоподвижные игры</w:t>
            </w:r>
          </w:p>
        </w:tc>
        <w:tc>
          <w:tcPr>
            <w:tcW w:w="3248" w:type="dxa"/>
          </w:tcPr>
          <w:p w:rsidR="005F65CC" w:rsidRPr="00370377" w:rsidRDefault="001D22D9" w:rsidP="00F3737D">
            <w:pPr>
              <w:rPr>
                <w:b/>
              </w:rPr>
            </w:pPr>
            <w:r w:rsidRPr="00370377">
              <w:rPr>
                <w:b/>
              </w:rPr>
              <w:t>Ходьба в колонне по одному с дыхательными упражнениями.</w:t>
            </w:r>
          </w:p>
        </w:tc>
        <w:tc>
          <w:tcPr>
            <w:tcW w:w="3063" w:type="dxa"/>
          </w:tcPr>
          <w:p w:rsidR="005F65CC" w:rsidRPr="00370377" w:rsidRDefault="005F65CC" w:rsidP="00F3737D">
            <w:pPr>
              <w:rPr>
                <w:b/>
              </w:rPr>
            </w:pPr>
            <w:r w:rsidRPr="00370377">
              <w:rPr>
                <w:b/>
              </w:rPr>
              <w:t>«</w:t>
            </w:r>
            <w:r w:rsidR="001D22D9" w:rsidRPr="00370377">
              <w:rPr>
                <w:b/>
              </w:rPr>
              <w:t>Вершки и корешки</w:t>
            </w:r>
            <w:r w:rsidR="000206D4" w:rsidRPr="00370377">
              <w:rPr>
                <w:b/>
              </w:rPr>
              <w:t>»</w:t>
            </w:r>
          </w:p>
        </w:tc>
        <w:tc>
          <w:tcPr>
            <w:tcW w:w="3363" w:type="dxa"/>
          </w:tcPr>
          <w:p w:rsidR="005F65CC" w:rsidRPr="00370377" w:rsidRDefault="001D22D9" w:rsidP="00F3737D">
            <w:pPr>
              <w:rPr>
                <w:b/>
              </w:rPr>
            </w:pPr>
            <w:r w:rsidRPr="00370377">
              <w:rPr>
                <w:b/>
              </w:rPr>
              <w:t>«Найди и промолчи»</w:t>
            </w:r>
          </w:p>
        </w:tc>
        <w:tc>
          <w:tcPr>
            <w:tcW w:w="3438" w:type="dxa"/>
            <w:vMerge/>
          </w:tcPr>
          <w:p w:rsidR="005F65CC" w:rsidRDefault="005F65CC" w:rsidP="00F3737D"/>
        </w:tc>
      </w:tr>
    </w:tbl>
    <w:p w:rsidR="00483796" w:rsidRPr="00370377" w:rsidRDefault="008E049E" w:rsidP="00F3737D">
      <w:pPr>
        <w:pStyle w:val="1"/>
        <w:rPr>
          <w:color w:val="7030A0"/>
          <w:sz w:val="36"/>
          <w:szCs w:val="36"/>
        </w:rPr>
      </w:pPr>
      <w:r w:rsidRPr="00370377">
        <w:rPr>
          <w:color w:val="7030A0"/>
          <w:sz w:val="36"/>
          <w:szCs w:val="36"/>
        </w:rPr>
        <w:t xml:space="preserve">Сентябрь </w:t>
      </w:r>
    </w:p>
    <w:p w:rsidR="008E049E" w:rsidRDefault="008E049E" w:rsidP="008E049E"/>
    <w:p w:rsidR="008E049E" w:rsidRPr="008E049E" w:rsidRDefault="008E049E" w:rsidP="008E049E"/>
    <w:sectPr w:rsidR="008E049E" w:rsidRPr="008E049E" w:rsidSect="00F373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8E049E"/>
    <w:rsid w:val="00001372"/>
    <w:rsid w:val="000206D4"/>
    <w:rsid w:val="000E2158"/>
    <w:rsid w:val="001350FF"/>
    <w:rsid w:val="001D22D9"/>
    <w:rsid w:val="0030010B"/>
    <w:rsid w:val="00370377"/>
    <w:rsid w:val="003770DA"/>
    <w:rsid w:val="004036D7"/>
    <w:rsid w:val="004C1A15"/>
    <w:rsid w:val="005F65CC"/>
    <w:rsid w:val="00604577"/>
    <w:rsid w:val="00625C2A"/>
    <w:rsid w:val="00677C0F"/>
    <w:rsid w:val="00724676"/>
    <w:rsid w:val="008649DE"/>
    <w:rsid w:val="008D7875"/>
    <w:rsid w:val="008E049E"/>
    <w:rsid w:val="00955CBD"/>
    <w:rsid w:val="00A878FB"/>
    <w:rsid w:val="00B94E01"/>
    <w:rsid w:val="00CA688A"/>
    <w:rsid w:val="00E15743"/>
    <w:rsid w:val="00E702DF"/>
    <w:rsid w:val="00EF52BD"/>
    <w:rsid w:val="00F3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DE"/>
  </w:style>
  <w:style w:type="paragraph" w:styleId="1">
    <w:name w:val="heading 1"/>
    <w:basedOn w:val="a"/>
    <w:next w:val="a"/>
    <w:link w:val="10"/>
    <w:uiPriority w:val="9"/>
    <w:qFormat/>
    <w:rsid w:val="00F37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4;&#1083;&#1100;&#1075;&#1072;%20&#1040;&#1083;&#1077;&#1082;&#1089;&#1077;&#1077;&#1074;&#1085;&#1072;\&#1052;&#1086;&#1080;%20&#1076;&#1086;&#1082;&#1091;&#1084;&#1077;&#1085;&#1090;&#1099;\&#1040;&#1085;&#1102;&#1090;&#1086;&#1095;&#1082;&#1072;\&#1089;&#1090;&#1072;&#1088;&#1096;&#1072;&#1103;%20&#1075;&#1088;&#1091;&#1087;&#1087;&#1072;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AD3F-FDF4-45EE-A383-9707703F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шаблон.dotx</Template>
  <TotalTime>33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</cp:revision>
  <dcterms:created xsi:type="dcterms:W3CDTF">2009-05-05T10:43:00Z</dcterms:created>
  <dcterms:modified xsi:type="dcterms:W3CDTF">2009-05-05T11:16:00Z</dcterms:modified>
</cp:coreProperties>
</file>