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E0" w:rsidRPr="00FD7CD3" w:rsidRDefault="000112E0" w:rsidP="000112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онспект открытого занятия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 2010г.).</w:t>
      </w:r>
    </w:p>
    <w:p w:rsidR="000112E0" w:rsidRPr="00FD7CD3" w:rsidRDefault="000112E0" w:rsidP="000112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1м</w:t>
      </w: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112E0" w:rsidRPr="007C0707" w:rsidRDefault="000112E0" w:rsidP="000112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Основные, уточнённые диагнозы:</w:t>
      </w:r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болезнь Дауна, астигматизм, </w:t>
      </w:r>
      <w:proofErr w:type="spellStart"/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белково</w:t>
      </w:r>
      <w:proofErr w:type="spellEnd"/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-энергетическая недостаточность на фоне ВПС, врождённый порок сердца, </w:t>
      </w:r>
      <w:proofErr w:type="spellStart"/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плосковальгусные</w:t>
      </w:r>
      <w:proofErr w:type="spellEnd"/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стопы, грубая ЗПМР, группа развития – </w:t>
      </w:r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группа здоровья – </w:t>
      </w:r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C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2E0" w:rsidRPr="00FD7CD3" w:rsidRDefault="000112E0" w:rsidP="000112E0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0112E0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мышц.</w:t>
      </w:r>
    </w:p>
    <w:p w:rsidR="000112E0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стимуляции самостоятельной ходьбы.</w:t>
      </w:r>
    </w:p>
    <w:p w:rsidR="000112E0" w:rsidRPr="00FD7CD3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C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устойчивости туловища в вертикальном положении, развитие </w:t>
      </w:r>
      <w:proofErr w:type="spellStart"/>
      <w:r w:rsidRPr="003C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7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пальцевой</w:t>
      </w:r>
      <w:proofErr w:type="spellEnd"/>
      <w:r w:rsidRPr="0047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шага с первоначальной опорой на пятку, потом на пальцы так называемого переката.</w:t>
      </w:r>
    </w:p>
    <w:p w:rsidR="000112E0" w:rsidRPr="00FD7CD3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активизации движений.</w:t>
      </w:r>
    </w:p>
    <w:p w:rsidR="000112E0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вестибулярного аппарата, координации движений.</w:t>
      </w:r>
    </w:p>
    <w:p w:rsidR="000112E0" w:rsidRPr="00FD7CD3" w:rsidRDefault="000112E0" w:rsidP="000112E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понимания словесных инструкций.</w:t>
      </w:r>
    </w:p>
    <w:p w:rsidR="000112E0" w:rsidRDefault="000112E0" w:rsidP="000112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E50422" wp14:editId="43DC7481">
            <wp:simplePos x="0" y="0"/>
            <wp:positionH relativeFrom="column">
              <wp:posOffset>5196205</wp:posOffset>
            </wp:positionH>
            <wp:positionV relativeFrom="paragraph">
              <wp:posOffset>92075</wp:posOffset>
            </wp:positionV>
            <wp:extent cx="2070100" cy="1551940"/>
            <wp:effectExtent l="0" t="7620" r="0" b="0"/>
            <wp:wrapTight wrapText="bothSides">
              <wp:wrapPolygon edited="0">
                <wp:start x="-80" y="21494"/>
                <wp:lineTo x="21388" y="21494"/>
                <wp:lineTo x="21388" y="283"/>
                <wp:lineTo x="-80" y="283"/>
                <wp:lineTo x="-80" y="21494"/>
              </wp:wrapPolygon>
            </wp:wrapTight>
            <wp:docPr id="1" name="Рисунок 1" descr="D:\Фото Декабрь 2010\S700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 Декабрь 2010\S7005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01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FD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кольца, лестница, лежащая на полу, шведская стенка, средние квадраты из комплекта мягких модулей, 2 погремушки. </w:t>
      </w:r>
    </w:p>
    <w:p w:rsidR="000112E0" w:rsidRPr="00931417" w:rsidRDefault="000112E0" w:rsidP="000112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2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выполнить весь комплекс не менее 2 раз, оказывая ребёнку необходимую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3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проговаривая каждое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</w:t>
      </w:r>
      <w:proofErr w:type="spellEnd"/>
      <w:r w:rsidRPr="00FD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занятия:</w:t>
      </w:r>
    </w:p>
    <w:p w:rsidR="000112E0" w:rsidRDefault="000112E0" w:rsidP="000112E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лестнице вверх самостоятельно.</w:t>
      </w:r>
    </w:p>
    <w:p w:rsidR="000112E0" w:rsidRPr="00FD7CD3" w:rsidRDefault="000112E0" w:rsidP="000112E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ходьба, держа руки на поясе</w:t>
      </w:r>
    </w:p>
    <w:p w:rsidR="000112E0" w:rsidRPr="00FD7CD3" w:rsidRDefault="000112E0" w:rsidP="000112E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упражнения 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Лазанье по шведской стенке самостоятельно.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B6E3EC5" wp14:editId="4F6AF776">
            <wp:simplePos x="0" y="0"/>
            <wp:positionH relativeFrom="column">
              <wp:posOffset>5205730</wp:posOffset>
            </wp:positionH>
            <wp:positionV relativeFrom="paragraph">
              <wp:posOffset>146050</wp:posOffset>
            </wp:positionV>
            <wp:extent cx="2016125" cy="1511935"/>
            <wp:effectExtent l="4445" t="0" r="7620" b="7620"/>
            <wp:wrapTight wrapText="bothSides">
              <wp:wrapPolygon edited="0">
                <wp:start x="48" y="21664"/>
                <wp:lineTo x="21478" y="21664"/>
                <wp:lineTo x="21478" y="163"/>
                <wp:lineTo x="48" y="163"/>
                <wp:lineTo x="48" y="21664"/>
              </wp:wrapPolygon>
            </wp:wrapTight>
            <wp:docPr id="2" name="Рисунок 2" descr="D:\Фото Декабрь 2010\S700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Декабрь 2010\S7005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61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Перешагивание через рейки, приподнятой от пола лесенки с опорой за одну руку.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средние квадраты и построй дорожку, пройди по дорожке, унеси квадраты на место.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Подними с пола кольцо и повесь его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 руки вверх, держа погремушки, погреми – спрячь за спину, повторить3-4 раза.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Присядь, постучи погремушками по полу – встань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с погремушками высоко, повторить 3-4 раза.</w:t>
      </w:r>
    </w:p>
    <w:p w:rsidR="000112E0" w:rsidRDefault="000112E0" w:rsidP="000112E0">
      <w:pPr>
        <w:numPr>
          <w:ilvl w:val="0"/>
          <w:numId w:val="3"/>
        </w:numPr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5A45949" wp14:editId="1D02232F">
            <wp:simplePos x="0" y="0"/>
            <wp:positionH relativeFrom="column">
              <wp:posOffset>1744980</wp:posOffset>
            </wp:positionH>
            <wp:positionV relativeFrom="paragraph">
              <wp:posOffset>547370</wp:posOffset>
            </wp:positionV>
            <wp:extent cx="1993900" cy="1495425"/>
            <wp:effectExtent l="1587" t="0" r="7938" b="7937"/>
            <wp:wrapTight wrapText="bothSides">
              <wp:wrapPolygon edited="0">
                <wp:start x="17" y="21623"/>
                <wp:lineTo x="21480" y="21623"/>
                <wp:lineTo x="21480" y="161"/>
                <wp:lineTo x="17" y="161"/>
                <wp:lineTo x="17" y="21623"/>
              </wp:wrapPolygon>
            </wp:wrapTight>
            <wp:docPr id="3" name="Рисунок 3" descr="D:\Фото Декабрь 2010\S700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Декабрь 2010\S7005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0C777F" wp14:editId="57513088">
            <wp:simplePos x="0" y="0"/>
            <wp:positionH relativeFrom="column">
              <wp:posOffset>3488690</wp:posOffset>
            </wp:positionH>
            <wp:positionV relativeFrom="paragraph">
              <wp:posOffset>571500</wp:posOffset>
            </wp:positionV>
            <wp:extent cx="1964690" cy="1472565"/>
            <wp:effectExtent l="0" t="1588" r="0" b="0"/>
            <wp:wrapTight wrapText="bothSides">
              <wp:wrapPolygon edited="0">
                <wp:start x="-17" y="21577"/>
                <wp:lineTo x="21345" y="21577"/>
                <wp:lineTo x="21345" y="340"/>
                <wp:lineTo x="-17" y="340"/>
                <wp:lineTo x="-17" y="21577"/>
              </wp:wrapPolygon>
            </wp:wrapTight>
            <wp:docPr id="4" name="Рисунок 4" descr="D:\Фото Декабрь 2010\S70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 Декабрь 2010\S7005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469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BFB2BD" wp14:editId="3538D4A1">
            <wp:simplePos x="0" y="0"/>
            <wp:positionH relativeFrom="column">
              <wp:posOffset>5201285</wp:posOffset>
            </wp:positionH>
            <wp:positionV relativeFrom="paragraph">
              <wp:posOffset>461645</wp:posOffset>
            </wp:positionV>
            <wp:extent cx="2001520" cy="1500505"/>
            <wp:effectExtent l="2857" t="0" r="1588" b="1587"/>
            <wp:wrapTight wrapText="bothSides">
              <wp:wrapPolygon edited="0">
                <wp:start x="31" y="21641"/>
                <wp:lineTo x="21412" y="21641"/>
                <wp:lineTo x="21412" y="251"/>
                <wp:lineTo x="31" y="251"/>
                <wp:lineTo x="31" y="21641"/>
              </wp:wrapPolygon>
            </wp:wrapTight>
            <wp:docPr id="5" name="Рисунок 5" descr="D:\Фото Декабрь 2010\S700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Декабрь 2010\S7005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152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стуле, переложи мелкие шарики из одной коробки в другую, при этом необходимо переложить шарик из одной руки в другую и повернуться в сторону, удерживая равновесие.</w:t>
      </w:r>
    </w:p>
    <w:p w:rsidR="000112E0" w:rsidRDefault="000112E0" w:rsidP="000112E0">
      <w:pPr>
        <w:ind w:left="1134"/>
        <w:contextualSpacing/>
      </w:pPr>
    </w:p>
    <w:p w:rsidR="003D3E2C" w:rsidRDefault="003D3E2C">
      <w:bookmarkStart w:id="0" w:name="_GoBack"/>
      <w:bookmarkEnd w:id="0"/>
    </w:p>
    <w:sectPr w:rsidR="003D3E2C" w:rsidSect="00011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4F9"/>
    <w:multiLevelType w:val="multilevel"/>
    <w:tmpl w:val="52480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">
    <w:nsid w:val="533F5872"/>
    <w:multiLevelType w:val="multilevel"/>
    <w:tmpl w:val="4D400F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1B81DA9"/>
    <w:multiLevelType w:val="hybridMultilevel"/>
    <w:tmpl w:val="5456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F"/>
    <w:rsid w:val="000112E0"/>
    <w:rsid w:val="003D3E2C"/>
    <w:rsid w:val="00E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CtrlSoft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2012-02-11T19:16:00Z</dcterms:created>
  <dcterms:modified xsi:type="dcterms:W3CDTF">2012-02-11T19:16:00Z</dcterms:modified>
</cp:coreProperties>
</file>