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56" w:rsidRDefault="00BF2556" w:rsidP="00BF2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1B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3B41BA">
        <w:rPr>
          <w:rFonts w:ascii="Times New Roman" w:hAnsi="Times New Roman"/>
          <w:sz w:val="28"/>
          <w:szCs w:val="28"/>
        </w:rPr>
        <w:t xml:space="preserve"> дошкольное </w:t>
      </w:r>
      <w:r>
        <w:rPr>
          <w:rFonts w:ascii="Times New Roman" w:hAnsi="Times New Roman"/>
          <w:sz w:val="28"/>
          <w:szCs w:val="28"/>
        </w:rPr>
        <w:t xml:space="preserve">образовательное </w:t>
      </w:r>
      <w:r w:rsidRPr="003B41BA">
        <w:rPr>
          <w:rFonts w:ascii="Times New Roman" w:hAnsi="Times New Roman"/>
          <w:sz w:val="28"/>
          <w:szCs w:val="28"/>
        </w:rPr>
        <w:t xml:space="preserve">учреждение </w:t>
      </w:r>
    </w:p>
    <w:p w:rsidR="00BF2556" w:rsidRDefault="00BF2556" w:rsidP="00BF2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1BA">
        <w:rPr>
          <w:rFonts w:ascii="Times New Roman" w:hAnsi="Times New Roman"/>
          <w:sz w:val="28"/>
          <w:szCs w:val="28"/>
        </w:rPr>
        <w:t xml:space="preserve">детский сад №50 комбинированного вида </w:t>
      </w:r>
    </w:p>
    <w:p w:rsidR="00BF2556" w:rsidRPr="003B41BA" w:rsidRDefault="00BF2556" w:rsidP="00BF25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1BA">
        <w:rPr>
          <w:rFonts w:ascii="Times New Roman" w:hAnsi="Times New Roman"/>
          <w:sz w:val="28"/>
          <w:szCs w:val="28"/>
        </w:rPr>
        <w:t xml:space="preserve">Колпинского района Санкт-Петербурга </w:t>
      </w: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Детские виды фитнеса</w:t>
      </w: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BF2556" w:rsidRPr="00571FCF" w:rsidRDefault="00BF2556" w:rsidP="00BF2556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Белова Екатерина Александровна</w:t>
      </w:r>
    </w:p>
    <w:p w:rsidR="00BF2556" w:rsidRDefault="00BF2556" w:rsidP="00BF2556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BF2556" w:rsidRDefault="00BF2556" w:rsidP="00BF2556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BF2556" w:rsidRDefault="00BF2556" w:rsidP="00BF2556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F2556" w:rsidRPr="00571FCF" w:rsidRDefault="00BF2556" w:rsidP="00BF2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2014 год</w:t>
      </w:r>
    </w:p>
    <w:p w:rsidR="00BF2556" w:rsidRDefault="00BF2556" w:rsidP="00C126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63B" w:rsidRPr="008A2EF8" w:rsidRDefault="00190016" w:rsidP="00C126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C1263B" w:rsidRPr="00133E1B">
        <w:rPr>
          <w:rFonts w:ascii="Times New Roman" w:hAnsi="Times New Roman" w:cs="Times New Roman"/>
          <w:sz w:val="28"/>
          <w:szCs w:val="28"/>
          <w:lang w:eastAsia="ru-RU"/>
        </w:rPr>
        <w:t>Фитнес — это комплексная программа оздоровительных мероприятий, направленная на укрепление здоровья, увеличение функциональных резервов организма. Слово «фитнес» произошло от английского «</w:t>
      </w:r>
      <w:proofErr w:type="spellStart"/>
      <w:r w:rsidR="00C1263B" w:rsidRPr="00133E1B">
        <w:rPr>
          <w:rFonts w:ascii="Times New Roman" w:hAnsi="Times New Roman" w:cs="Times New Roman"/>
          <w:sz w:val="28"/>
          <w:szCs w:val="28"/>
          <w:lang w:eastAsia="ru-RU"/>
        </w:rPr>
        <w:t>fit</w:t>
      </w:r>
      <w:proofErr w:type="spellEnd"/>
      <w:r w:rsidR="00C1263B" w:rsidRPr="00133E1B">
        <w:rPr>
          <w:rFonts w:ascii="Times New Roman" w:hAnsi="Times New Roman" w:cs="Times New Roman"/>
          <w:sz w:val="28"/>
          <w:szCs w:val="28"/>
          <w:lang w:eastAsia="ru-RU"/>
        </w:rPr>
        <w:t>», что в переводе означает «соответствовать», «быть в хорошей форме».</w:t>
      </w:r>
    </w:p>
    <w:p w:rsidR="00C1263B" w:rsidRPr="00133E1B" w:rsidRDefault="00C1263B" w:rsidP="00C126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E1B">
        <w:rPr>
          <w:rFonts w:ascii="Times New Roman" w:hAnsi="Times New Roman" w:cs="Times New Roman"/>
          <w:sz w:val="28"/>
          <w:szCs w:val="28"/>
          <w:lang w:eastAsia="ru-RU"/>
        </w:rPr>
        <w:tab/>
        <w:t>Зачем ребенку фитнес?</w:t>
      </w:r>
    </w:p>
    <w:p w:rsidR="00C1263B" w:rsidRPr="00133E1B" w:rsidRDefault="00C1263B" w:rsidP="00C126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E1B">
        <w:rPr>
          <w:rFonts w:ascii="Times New Roman" w:hAnsi="Times New Roman" w:cs="Times New Roman"/>
          <w:sz w:val="28"/>
          <w:szCs w:val="28"/>
          <w:lang w:eastAsia="ru-RU"/>
        </w:rPr>
        <w:tab/>
        <w:t>Современные дети испытывают «двигательный дефицит», так как даже дошкольники большую часть времени проводят в статическом положении (за столами, телевизорами, это вызывает утомление определенных мышечных групп, что влияет на нарушение осанки, искривление позвоночника, плоскостопие, вместо возрастного развития основных физических качеств: быстроты, координации движений, выносливости, гибкости и силы).</w:t>
      </w:r>
    </w:p>
    <w:p w:rsidR="00C1263B" w:rsidRPr="00133E1B" w:rsidRDefault="00C1263B" w:rsidP="00C126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E1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Каждый родитель хочет видеть своего малыша здоровым, веселым, гармонично развитым. Инструктор детского фитнеса подскажет вам короткий и верный путь в достижении целей. Необходимо </w:t>
      </w:r>
      <w:proofErr w:type="gramStart"/>
      <w:r w:rsidRPr="00133E1B">
        <w:rPr>
          <w:rFonts w:ascii="Times New Roman" w:hAnsi="Times New Roman" w:cs="Times New Roman"/>
          <w:sz w:val="28"/>
          <w:szCs w:val="28"/>
          <w:lang w:eastAsia="ru-RU"/>
        </w:rPr>
        <w:t>обеспечить потребность ребенка в движении</w:t>
      </w:r>
      <w:proofErr w:type="gramEnd"/>
      <w:r w:rsidRPr="00133E1B">
        <w:rPr>
          <w:rFonts w:ascii="Times New Roman" w:hAnsi="Times New Roman" w:cs="Times New Roman"/>
          <w:sz w:val="28"/>
          <w:szCs w:val="28"/>
          <w:lang w:eastAsia="ru-RU"/>
        </w:rPr>
        <w:t>, дать возможность утолить «двигательный дефицит». Главным мотивом маленьких детей в освоении и совершенствовании двигательного опыта является интерес специализированных занятий, поэтому целесообразно и сознательно создаются занятия, когда дети могут выплеснуть не только свои эмоции и порезвиться, но и приобрести необходимые навыки и умения.</w:t>
      </w:r>
    </w:p>
    <w:p w:rsidR="00C1263B" w:rsidRPr="00625EDC" w:rsidRDefault="00C1263B" w:rsidP="00C126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25EDC" w:rsidRPr="00625EDC">
        <w:rPr>
          <w:rFonts w:ascii="Times New Roman" w:hAnsi="Times New Roman" w:cs="Times New Roman"/>
          <w:sz w:val="28"/>
          <w:szCs w:val="28"/>
          <w:lang w:eastAsia="ru-RU"/>
        </w:rPr>
        <w:t>Фитнес занятия</w:t>
      </w:r>
      <w:r w:rsidRPr="00625EDC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развитию координации, ловкости, ритмичности, согласованности. Развиваются физические качества ребенка: быстрота, прыгучесть, сила и выносливость. </w:t>
      </w:r>
    </w:p>
    <w:p w:rsidR="00C1263B" w:rsidRPr="00625EDC" w:rsidRDefault="00C1263B" w:rsidP="00C1263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EDC">
        <w:rPr>
          <w:rFonts w:ascii="Times New Roman" w:hAnsi="Times New Roman" w:cs="Times New Roman"/>
          <w:sz w:val="28"/>
          <w:szCs w:val="28"/>
          <w:lang w:eastAsia="ru-RU"/>
        </w:rPr>
        <w:tab/>
        <w:t>С самого юного возраста необходимо приучать детей к здоровому образу жизни. Ведь ни для кого не секрет, что занятия в узкоспециализированных спортивных секциях не дают вашему ребенку полноценного, гармоничного развития. А представьте, как приятно будет приходить в школу или в детский сад после таких занятий гордыми, подтянутыми, легкими на подъем и всегда в прекрасном расположении духа.</w:t>
      </w:r>
    </w:p>
    <w:p w:rsidR="00625EDC" w:rsidRDefault="00625EDC" w:rsidP="00C1263B">
      <w:pPr>
        <w:pStyle w:val="2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263B" w:rsidRPr="00C1263B" w:rsidRDefault="00625EDC" w:rsidP="00C1263B">
      <w:pPr>
        <w:pStyle w:val="2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Виды детского фитнеса:</w:t>
      </w:r>
    </w:p>
    <w:p w:rsidR="00C1263B" w:rsidRDefault="00C1263B" w:rsidP="00C1263B">
      <w:pPr>
        <w:pStyle w:val="a3"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степ-аэробика</w:t>
      </w:r>
    </w:p>
    <w:p w:rsidR="00625EDC" w:rsidRPr="00625EDC" w:rsidRDefault="00625EDC" w:rsidP="00C1263B">
      <w:pPr>
        <w:pStyle w:val="a3"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</w:t>
      </w:r>
    </w:p>
    <w:p w:rsidR="00C1263B" w:rsidRDefault="00C1263B" w:rsidP="00625EDC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йога</w:t>
      </w:r>
    </w:p>
    <w:p w:rsidR="00625EDC" w:rsidRDefault="00625EDC" w:rsidP="00625EDC">
      <w:pPr>
        <w:pStyle w:val="a3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3B" w:rsidRPr="00625EDC" w:rsidRDefault="00625EDC" w:rsidP="00625E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C1263B" w:rsidRPr="00C126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Степ-аэробика.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 xml:space="preserve">Особенность </w:t>
      </w:r>
      <w:r w:rsidR="00C1263B" w:rsidRPr="00CC1E47">
        <w:rPr>
          <w:rStyle w:val="c1"/>
          <w:rFonts w:ascii="Times New Roman" w:hAnsi="Times New Roman" w:cs="Times New Roman"/>
          <w:sz w:val="28"/>
          <w:szCs w:val="28"/>
        </w:rPr>
        <w:t>степ – аэробики</w:t>
      </w:r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 xml:space="preserve">  состоит в том, что темп движений и интенсивность выполнения упражнений задается ритмом музыкального сопровождения. В ней используется комплекс различных средств, оказывающих влияние на детский организм. Так, серии беговых и прыжковых упражнений влияют преимущественно на сердечно - сосудистую систему; наклоны и приседания — на двигательный аппарат, методы релаксации и внушения — на центральную нервную систему. Упражнения в партере развивают силу мышц и подвижность в суставах, беговые серии — выносливость, танцевальные — пластичность и т.д. В зависимости от выбора применяемых средств занятия степ – аэробикой  могут носить преимущественно атлетический, танцевальный, психорегулирующий или смешанный характер. Характер энергообеспечения, степень усиления функций дыхания и кровообращения зависят от вида упражнений. Серия упражнений партерного характера (в положении лежа, сидя) оказывает наиболее стабильное влияние на систему кровообращения. ЧСС не превышает 130 уд</w:t>
      </w:r>
      <w:proofErr w:type="gramStart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/</w:t>
      </w:r>
      <w:proofErr w:type="gramStart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м</w:t>
      </w:r>
      <w:proofErr w:type="gramEnd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 xml:space="preserve">ин., т.е. не выходит за пределы аэробной зоны. Таким образом, работа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в партере носит преимущественно </w:t>
      </w:r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аэробный характер. В серии упражнений, выполняемых в положении стоя, упражнения для верхних конечностей также вызывают увеличение ЧСС до 130 уд</w:t>
      </w:r>
      <w:proofErr w:type="gramStart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/</w:t>
      </w:r>
      <w:proofErr w:type="gramStart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м</w:t>
      </w:r>
      <w:proofErr w:type="gramEnd"/>
      <w:r w:rsidR="00C1263B" w:rsidRPr="00625EDC">
        <w:rPr>
          <w:rStyle w:val="c1"/>
          <w:rFonts w:ascii="Times New Roman" w:hAnsi="Times New Roman" w:cs="Times New Roman"/>
          <w:sz w:val="28"/>
          <w:szCs w:val="28"/>
        </w:rPr>
        <w:t>ин., танцевальные — до 150, а глобальные (наклоны, глубокие приседания) — до 160 уд./мин. Наиболее эффективное воздействие на организм оказывают серии беговых и прыжковых упражнений.</w:t>
      </w:r>
    </w:p>
    <w:p w:rsidR="00C1263B" w:rsidRDefault="00625EDC" w:rsidP="00C1263B">
      <w:pPr>
        <w:pStyle w:val="c5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="00C1263B" w:rsidRPr="00700589">
        <w:rPr>
          <w:rStyle w:val="c1"/>
          <w:sz w:val="28"/>
          <w:szCs w:val="28"/>
        </w:rPr>
        <w:t>На занятиях оздоровительной направленности выбор темпа движений и серий упражнений должен осуществляться таким образом, чтобы тренировка носила в основном аэробный характер (с увеличением ЧСС в пределах 130—</w:t>
      </w:r>
      <w:r w:rsidR="00C1263B" w:rsidRPr="00700589">
        <w:rPr>
          <w:rStyle w:val="c1"/>
          <w:sz w:val="28"/>
          <w:szCs w:val="28"/>
        </w:rPr>
        <w:lastRenderedPageBreak/>
        <w:t>150 уд</w:t>
      </w:r>
      <w:proofErr w:type="gramStart"/>
      <w:r w:rsidR="00C1263B" w:rsidRPr="00700589">
        <w:rPr>
          <w:rStyle w:val="c1"/>
          <w:sz w:val="28"/>
          <w:szCs w:val="28"/>
        </w:rPr>
        <w:t>.</w:t>
      </w:r>
      <w:proofErr w:type="gramEnd"/>
      <w:r w:rsidR="00C1263B" w:rsidRPr="00700589">
        <w:rPr>
          <w:rStyle w:val="c1"/>
          <w:sz w:val="28"/>
          <w:szCs w:val="28"/>
        </w:rPr>
        <w:t>/</w:t>
      </w:r>
      <w:proofErr w:type="gramStart"/>
      <w:r w:rsidR="00C1263B" w:rsidRPr="00700589">
        <w:rPr>
          <w:rStyle w:val="c1"/>
          <w:sz w:val="28"/>
          <w:szCs w:val="28"/>
        </w:rPr>
        <w:t>м</w:t>
      </w:r>
      <w:proofErr w:type="gramEnd"/>
      <w:r w:rsidR="00C1263B" w:rsidRPr="00700589">
        <w:rPr>
          <w:rStyle w:val="c1"/>
          <w:sz w:val="28"/>
          <w:szCs w:val="28"/>
        </w:rPr>
        <w:t>ин.). Тогда наряду с улучшением функций опорно-двигательного аппарата (увеличением силы мышц, подвижности в суставах, гибкости) возможно и повышение уровня общей выносливости, но в значительно меньшей степени, чем при выполнении циклических упражнений.</w:t>
      </w:r>
    </w:p>
    <w:p w:rsidR="00C1263B" w:rsidRPr="00C1263B" w:rsidRDefault="00625EDC" w:rsidP="00C1263B">
      <w:pPr>
        <w:pStyle w:val="c5"/>
        <w:widowControl w:val="0"/>
        <w:spacing w:before="0" w:beforeAutospacing="0" w:after="0" w:afterAutospacing="0" w:line="360" w:lineRule="auto"/>
        <w:jc w:val="both"/>
        <w:rPr>
          <w:rStyle w:val="c1"/>
          <w:b/>
          <w:i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="00C1263B" w:rsidRPr="00700589">
        <w:rPr>
          <w:rStyle w:val="c1"/>
          <w:sz w:val="28"/>
          <w:szCs w:val="28"/>
        </w:rPr>
        <w:t>Ведущая роль в этом принадлежит циклическим упражнениям, обеспечивающим развитие аэробных возможностей и общей выносливости у детей.</w:t>
      </w:r>
    </w:p>
    <w:p w:rsidR="00C1263B" w:rsidRPr="00390F5F" w:rsidRDefault="00625EDC" w:rsidP="00C1263B">
      <w:pPr>
        <w:pStyle w:val="a3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-гимнастик</w:t>
      </w:r>
      <w:r w:rsidR="00C1263B" w:rsidRPr="00C126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</w:t>
      </w:r>
      <w:r w:rsidR="00C1263B" w:rsidRPr="00C12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 дошкольных учреждениях. За последнее время число здоровых детей уменьшилось в пять раз и составляет 10% от общего количества (</w:t>
      </w:r>
      <w:proofErr w:type="spellStart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Г., Обухова Л. А., 2005). В связи с этим одним из путей в решении проблем оздоровления детей и профилактики различных заболеваний являются занятия </w:t>
      </w:r>
      <w:proofErr w:type="spellStart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-гимнастикой. </w:t>
      </w:r>
    </w:p>
    <w:p w:rsidR="00C1263B" w:rsidRPr="00390F5F" w:rsidRDefault="00625EDC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-гимнастика – это занятия на больших упругих мячах. </w:t>
      </w:r>
      <w:proofErr w:type="spellStart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позволяет решать следующие задачи: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основным двигательным действиям;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координации движений и равновесия;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мышечного корсета, создание навыка правильной осанки;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функционирования сердечно-сосудистой и </w:t>
      </w:r>
      <w:proofErr w:type="gramStart"/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proofErr w:type="gramEnd"/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работы нервной системы, стимуляция нервно-психического развития;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кровоснабжения позвоночника, суставов и внутренних органов, устранение венозного застоя;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коммуникативной и эмоционально-волевой сферы;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Стимуляция развития анализаторных систем, </w:t>
      </w:r>
      <w:proofErr w:type="spellStart"/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проприорцептивной</w:t>
      </w:r>
      <w:proofErr w:type="spellEnd"/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чувствительности;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мелкой моторики и речи;</w:t>
      </w:r>
    </w:p>
    <w:p w:rsidR="00C1263B" w:rsidRPr="00390F5F" w:rsidRDefault="00C1263B" w:rsidP="00625ED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организма к физической нагрузке.</w:t>
      </w:r>
    </w:p>
    <w:p w:rsidR="00C1263B" w:rsidRPr="00390F5F" w:rsidRDefault="00625EDC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="00C1263B" w:rsidRPr="00390F5F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-гимнастикой должны проходить не менее двух раз в неделю по 30 минут. Группы подбираться с учетом возрастных, двигательных и индивидуальных особенностей детей. Занятие подразделяется на 3 части: подготовительную, основную и заключительную. В подготовительной части происходит настрой детей на работу и подготовка организма к основной части тренировки. В основной части происходит максимальная нагрузка на организм, которая должна быть оптимальной для детей. В связи с этим во время занятия должны учитываться возрастные и индивидуальные особенности детей. Заключительная часть способствует улучшению восстановительных процессов и расслаблению организма. Всё занятие проходит под музыкальное сопровождение.</w:t>
      </w:r>
    </w:p>
    <w:p w:rsidR="00C1263B" w:rsidRPr="00625EDC" w:rsidRDefault="00625EDC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63B" w:rsidRPr="00625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Детская йога.</w:t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лучшее развития ребенка обеспечивают физические занятия. Чрезвычайно полезным для физического и личностного развития детей является детская йога. </w:t>
      </w:r>
      <w:r w:rsidR="00C1263B" w:rsidRPr="0062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Стоит отметить, что детская йога очень отличается от </w:t>
      </w:r>
      <w:proofErr w:type="gramStart"/>
      <w:r w:rsidR="00C1263B" w:rsidRPr="00625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взрослой</w:t>
      </w:r>
      <w:proofErr w:type="gram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первую очередь, это связано с тем, что ребенок в раннем возрасте, а именно от 3-х до 11-ти лет проявляет интерес ко всем близлежащих вещам и постоянно активен. А, как известно, классическая йога предполагает концентрацию и спокойствие.</w:t>
      </w:r>
    </w:p>
    <w:p w:rsidR="00C1263B" w:rsidRPr="00625EDC" w:rsidRDefault="004D361F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детская йога немного другая. Она предусматривает применение основ </w:t>
      </w:r>
      <w:proofErr w:type="spell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хатха</w:t>
      </w:r>
      <w:proofErr w:type="spell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-йоги, различных игр и сказок. Причем из </w:t>
      </w:r>
      <w:proofErr w:type="spell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хатха</w:t>
      </w:r>
      <w:proofErr w:type="spell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-йоги взято динамические комплексы и позы в связях, которые дети изучают и выполняют.</w:t>
      </w:r>
    </w:p>
    <w:p w:rsidR="00C1263B" w:rsidRPr="00625EDC" w:rsidRDefault="004D361F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Йога для детей предусматривает позы, с помощью которых они учатся концентрироваться, развивают мелкую моторику, а также предусматривает игры, благодаря которым развивается реакция ребенка. Кроме этого дети могут сами определять события в играх. Во время занятий дети выполняют разминку, </w:t>
      </w:r>
      <w:proofErr w:type="spell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пранаяму</w:t>
      </w:r>
      <w:proofErr w:type="spell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упражнения на дыхание, упражнения на расслабление и осваивают некоторые позы йоги.</w:t>
      </w:r>
    </w:p>
    <w:p w:rsidR="00C1263B" w:rsidRPr="00625EDC" w:rsidRDefault="004D361F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детей </w:t>
      </w:r>
      <w:proofErr w:type="gram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заставляют</w:t>
      </w:r>
      <w:proofErr w:type="gram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длинные и сложные названия </w:t>
      </w:r>
      <w:proofErr w:type="spell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</w:t>
      </w:r>
      <w:proofErr w:type="spell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этого тренеры используют названия животных и различных предметов, которые очень напоминают ту или иную позу, например «собака», «кошка», «лук». В результате этого дети развивают в себе такие качества как добрую память, воображение и наблюдательность.</w:t>
      </w:r>
    </w:p>
    <w:p w:rsidR="00C1263B" w:rsidRPr="00625EDC" w:rsidRDefault="004D361F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1263B" w:rsidRPr="00625E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Особенностью детской йоги</w:t>
      </w:r>
      <w:r w:rsidR="00C1263B" w:rsidRPr="00625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то, что ребенок учится достигать определенного результата мягко. Овладение каждой позы осуществляется ребенком постепенно без дополнительных физических нагрузок. Причем прививается чувство удовлетворения от того, что он делает. В итоге на занятиях йогой ребенок учится чувствовать свое тело и жить в гармонии с возможностями своего тела и самого себя.</w:t>
      </w:r>
    </w:p>
    <w:p w:rsidR="00C1263B" w:rsidRPr="00625EDC" w:rsidRDefault="004D361F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основанная на элементах </w:t>
      </w:r>
      <w:proofErr w:type="gram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</w:t>
      </w:r>
      <w:proofErr w:type="gram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иоги</w:t>
      </w:r>
      <w:proofErr w:type="spell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знакомых игр. </w:t>
      </w:r>
      <w:r w:rsidR="00F16511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подход к выполнению </w:t>
      </w:r>
      <w:proofErr w:type="spellStart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</w:t>
      </w:r>
      <w:proofErr w:type="spellEnd"/>
      <w:r w:rsidR="00C1263B" w:rsidRPr="006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работу над укреплением мышц спины и позвоночника, формированию правильной осанки, предупреждения и профилактики плоскостопия!</w:t>
      </w:r>
    </w:p>
    <w:p w:rsidR="00C1263B" w:rsidRPr="00C1263B" w:rsidRDefault="00C1263B" w:rsidP="00C126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02" w:rsidRDefault="00DE4402">
      <w:bookmarkStart w:id="0" w:name="_GoBack"/>
      <w:bookmarkEnd w:id="0"/>
    </w:p>
    <w:sectPr w:rsidR="00DE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1649"/>
    <w:multiLevelType w:val="hybridMultilevel"/>
    <w:tmpl w:val="2EDE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0DD"/>
    <w:multiLevelType w:val="multilevel"/>
    <w:tmpl w:val="2304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D1DA9"/>
    <w:multiLevelType w:val="multilevel"/>
    <w:tmpl w:val="2E0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18"/>
    <w:rsid w:val="00000B5C"/>
    <w:rsid w:val="00017B7D"/>
    <w:rsid w:val="00025593"/>
    <w:rsid w:val="000605A8"/>
    <w:rsid w:val="00063429"/>
    <w:rsid w:val="00066D3C"/>
    <w:rsid w:val="00071A10"/>
    <w:rsid w:val="00072A43"/>
    <w:rsid w:val="000A7248"/>
    <w:rsid w:val="000D4B74"/>
    <w:rsid w:val="000D7D65"/>
    <w:rsid w:val="000F2910"/>
    <w:rsid w:val="00101470"/>
    <w:rsid w:val="001018BE"/>
    <w:rsid w:val="00105B8E"/>
    <w:rsid w:val="001332AE"/>
    <w:rsid w:val="001541E3"/>
    <w:rsid w:val="00157FCE"/>
    <w:rsid w:val="001760E6"/>
    <w:rsid w:val="00190016"/>
    <w:rsid w:val="001B626E"/>
    <w:rsid w:val="001C3402"/>
    <w:rsid w:val="001E08AF"/>
    <w:rsid w:val="001F2DA9"/>
    <w:rsid w:val="00205C63"/>
    <w:rsid w:val="00243DEB"/>
    <w:rsid w:val="0024619E"/>
    <w:rsid w:val="0026329A"/>
    <w:rsid w:val="00265C77"/>
    <w:rsid w:val="0027367A"/>
    <w:rsid w:val="0027737F"/>
    <w:rsid w:val="002A1E63"/>
    <w:rsid w:val="002A6DE8"/>
    <w:rsid w:val="002B6518"/>
    <w:rsid w:val="002C39B1"/>
    <w:rsid w:val="002C4C25"/>
    <w:rsid w:val="002E29AE"/>
    <w:rsid w:val="00300154"/>
    <w:rsid w:val="00316A4C"/>
    <w:rsid w:val="00333B1C"/>
    <w:rsid w:val="0035515C"/>
    <w:rsid w:val="00377412"/>
    <w:rsid w:val="00381747"/>
    <w:rsid w:val="00387411"/>
    <w:rsid w:val="003A7AA0"/>
    <w:rsid w:val="003C5CFD"/>
    <w:rsid w:val="003D406F"/>
    <w:rsid w:val="003D5018"/>
    <w:rsid w:val="003E2690"/>
    <w:rsid w:val="00400419"/>
    <w:rsid w:val="00401A08"/>
    <w:rsid w:val="00436A4E"/>
    <w:rsid w:val="00467577"/>
    <w:rsid w:val="004D361F"/>
    <w:rsid w:val="00501E1C"/>
    <w:rsid w:val="00504A2C"/>
    <w:rsid w:val="00582855"/>
    <w:rsid w:val="00595EBC"/>
    <w:rsid w:val="00596D74"/>
    <w:rsid w:val="00597E1F"/>
    <w:rsid w:val="005A0CD8"/>
    <w:rsid w:val="005B75D9"/>
    <w:rsid w:val="005F3107"/>
    <w:rsid w:val="005F625F"/>
    <w:rsid w:val="00625EDC"/>
    <w:rsid w:val="006766A4"/>
    <w:rsid w:val="00685453"/>
    <w:rsid w:val="006C4F83"/>
    <w:rsid w:val="006D16DA"/>
    <w:rsid w:val="00732529"/>
    <w:rsid w:val="00732BD4"/>
    <w:rsid w:val="007342DA"/>
    <w:rsid w:val="0078335B"/>
    <w:rsid w:val="007A47DB"/>
    <w:rsid w:val="007B72BB"/>
    <w:rsid w:val="007C7B83"/>
    <w:rsid w:val="007E01D5"/>
    <w:rsid w:val="007F23EB"/>
    <w:rsid w:val="00834B3B"/>
    <w:rsid w:val="0085487C"/>
    <w:rsid w:val="0086777D"/>
    <w:rsid w:val="00871878"/>
    <w:rsid w:val="008B161E"/>
    <w:rsid w:val="008D6E83"/>
    <w:rsid w:val="008E4880"/>
    <w:rsid w:val="00946F08"/>
    <w:rsid w:val="00961A0B"/>
    <w:rsid w:val="009705D3"/>
    <w:rsid w:val="009955B0"/>
    <w:rsid w:val="009C1BE9"/>
    <w:rsid w:val="009F1D61"/>
    <w:rsid w:val="009F2310"/>
    <w:rsid w:val="00A00316"/>
    <w:rsid w:val="00A52F30"/>
    <w:rsid w:val="00A67828"/>
    <w:rsid w:val="00A73651"/>
    <w:rsid w:val="00A938B8"/>
    <w:rsid w:val="00AA5249"/>
    <w:rsid w:val="00AB3239"/>
    <w:rsid w:val="00AB7D84"/>
    <w:rsid w:val="00AF4162"/>
    <w:rsid w:val="00AF60A6"/>
    <w:rsid w:val="00B00F68"/>
    <w:rsid w:val="00B12806"/>
    <w:rsid w:val="00B23B9A"/>
    <w:rsid w:val="00B32E72"/>
    <w:rsid w:val="00B47C1C"/>
    <w:rsid w:val="00B518BA"/>
    <w:rsid w:val="00B56509"/>
    <w:rsid w:val="00B873B5"/>
    <w:rsid w:val="00BA049A"/>
    <w:rsid w:val="00BA1321"/>
    <w:rsid w:val="00BA3861"/>
    <w:rsid w:val="00BC0A93"/>
    <w:rsid w:val="00BD344B"/>
    <w:rsid w:val="00BD4D62"/>
    <w:rsid w:val="00BE48E6"/>
    <w:rsid w:val="00BE7484"/>
    <w:rsid w:val="00BF2556"/>
    <w:rsid w:val="00BF3508"/>
    <w:rsid w:val="00C02585"/>
    <w:rsid w:val="00C11E8E"/>
    <w:rsid w:val="00C1263B"/>
    <w:rsid w:val="00C91116"/>
    <w:rsid w:val="00C9178F"/>
    <w:rsid w:val="00CA2AA5"/>
    <w:rsid w:val="00CA2FF4"/>
    <w:rsid w:val="00CC1E47"/>
    <w:rsid w:val="00CD3E36"/>
    <w:rsid w:val="00CD41B8"/>
    <w:rsid w:val="00CE4A99"/>
    <w:rsid w:val="00CE4EB3"/>
    <w:rsid w:val="00D04487"/>
    <w:rsid w:val="00D23359"/>
    <w:rsid w:val="00D27E29"/>
    <w:rsid w:val="00D87334"/>
    <w:rsid w:val="00DA597B"/>
    <w:rsid w:val="00DB685E"/>
    <w:rsid w:val="00DE4402"/>
    <w:rsid w:val="00DE5EEF"/>
    <w:rsid w:val="00DF4047"/>
    <w:rsid w:val="00E0432A"/>
    <w:rsid w:val="00E121A3"/>
    <w:rsid w:val="00E338E0"/>
    <w:rsid w:val="00E3728A"/>
    <w:rsid w:val="00E42F2E"/>
    <w:rsid w:val="00E43713"/>
    <w:rsid w:val="00EB1A96"/>
    <w:rsid w:val="00EB6A68"/>
    <w:rsid w:val="00ED1FF5"/>
    <w:rsid w:val="00ED3BAD"/>
    <w:rsid w:val="00ED6ED6"/>
    <w:rsid w:val="00EE1C85"/>
    <w:rsid w:val="00EF1B7C"/>
    <w:rsid w:val="00F16511"/>
    <w:rsid w:val="00F347D2"/>
    <w:rsid w:val="00F34B52"/>
    <w:rsid w:val="00F45D79"/>
    <w:rsid w:val="00F5562E"/>
    <w:rsid w:val="00F576E3"/>
    <w:rsid w:val="00F60A5B"/>
    <w:rsid w:val="00F65651"/>
    <w:rsid w:val="00F84769"/>
    <w:rsid w:val="00F8670F"/>
    <w:rsid w:val="00FA0DAA"/>
    <w:rsid w:val="00FA6B4E"/>
    <w:rsid w:val="00FA7F34"/>
    <w:rsid w:val="00FF1AE4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3B"/>
  </w:style>
  <w:style w:type="paragraph" w:styleId="2">
    <w:name w:val="heading 2"/>
    <w:basedOn w:val="a"/>
    <w:next w:val="a"/>
    <w:link w:val="20"/>
    <w:uiPriority w:val="9"/>
    <w:unhideWhenUsed/>
    <w:qFormat/>
    <w:rsid w:val="00C12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1263B"/>
    <w:pPr>
      <w:ind w:left="720"/>
      <w:contextualSpacing/>
    </w:pPr>
  </w:style>
  <w:style w:type="paragraph" w:customStyle="1" w:styleId="c5">
    <w:name w:val="c5"/>
    <w:basedOn w:val="a"/>
    <w:rsid w:val="00C1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3B"/>
  </w:style>
  <w:style w:type="paragraph" w:styleId="2">
    <w:name w:val="heading 2"/>
    <w:basedOn w:val="a"/>
    <w:next w:val="a"/>
    <w:link w:val="20"/>
    <w:uiPriority w:val="9"/>
    <w:unhideWhenUsed/>
    <w:qFormat/>
    <w:rsid w:val="00C12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1263B"/>
    <w:pPr>
      <w:ind w:left="720"/>
      <w:contextualSpacing/>
    </w:pPr>
  </w:style>
  <w:style w:type="paragraph" w:customStyle="1" w:styleId="c5">
    <w:name w:val="c5"/>
    <w:basedOn w:val="a"/>
    <w:rsid w:val="00C1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1229</Words>
  <Characters>7006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8</cp:revision>
  <dcterms:created xsi:type="dcterms:W3CDTF">2014-04-16T16:15:00Z</dcterms:created>
  <dcterms:modified xsi:type="dcterms:W3CDTF">2014-04-17T14:27:00Z</dcterms:modified>
</cp:coreProperties>
</file>