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6B" w:rsidRPr="0073116B" w:rsidRDefault="0073116B" w:rsidP="0073116B"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116B">
        <w:rPr>
          <w:rFonts w:ascii="Times New Roman" w:hAnsi="Times New Roman"/>
          <w:b/>
          <w:color w:val="000000"/>
          <w:sz w:val="28"/>
          <w:szCs w:val="28"/>
        </w:rPr>
        <w:t>Подвижные игры и их роль в развитии детей старшего дошкольного возраста</w:t>
      </w:r>
    </w:p>
    <w:p w:rsidR="0073116B" w:rsidRPr="0073116B" w:rsidRDefault="0073116B" w:rsidP="001B340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B3407" w:rsidRPr="0073116B" w:rsidRDefault="001B3407" w:rsidP="001B340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3116B">
        <w:rPr>
          <w:color w:val="000000"/>
        </w:rPr>
        <w:t>Игра была спутником человека с незапамятных времен. Прогрессивные русские ученые – педагоги, гигиенисты (П.Ф. Лесгафт, А.П. Усова и многие другие) раскрыли роль игры как деятельности, способствующей качественным изменениям в физическом и психическом развитии ребенка, оказывающей разностороннее влияние на формирование его личности.</w:t>
      </w:r>
    </w:p>
    <w:p w:rsidR="001B3407" w:rsidRPr="0073116B" w:rsidRDefault="001B3407" w:rsidP="001B340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3116B">
        <w:rPr>
          <w:color w:val="000000"/>
        </w:rPr>
        <w:t>«Подвижная игра –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правилами».</w:t>
      </w:r>
    </w:p>
    <w:p w:rsidR="001B3407" w:rsidRPr="0073116B" w:rsidRDefault="001B3407" w:rsidP="001B340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3116B">
        <w:rPr>
          <w:color w:val="000000"/>
        </w:rPr>
        <w:t>По определению П.Ф. Лесгафта, «подвижная игра является упражнением, посредством которого ребенок готовится к жизни».</w:t>
      </w:r>
    </w:p>
    <w:p w:rsidR="001B3407" w:rsidRPr="0073116B" w:rsidRDefault="001B3407" w:rsidP="001B340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3116B">
        <w:rPr>
          <w:color w:val="000000"/>
        </w:rPr>
        <w:t>По мнению М.Н. Жукова, «подвижная игра – относительно самостоятельная деятельность детей, которая удовлетворяет потребность в отдыхе, развлечении, познании, в развитии духовных и физических сил».</w:t>
      </w:r>
    </w:p>
    <w:p w:rsidR="001B3407" w:rsidRPr="0073116B" w:rsidRDefault="001B3407" w:rsidP="001B340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3116B">
        <w:rPr>
          <w:color w:val="000000"/>
        </w:rPr>
        <w:t>Большое значение имеют подвижные игры и для нравственного воспитания. Дети учатся действовать в коллективе, подчиняться общим требованиям. 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дисциплинированность, справедливость. Подвижная игра учит искренности, товариществу.</w:t>
      </w:r>
    </w:p>
    <w:p w:rsidR="001B3407" w:rsidRPr="0073116B" w:rsidRDefault="001B3407" w:rsidP="001B340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3116B">
        <w:rPr>
          <w:color w:val="000000"/>
        </w:rPr>
        <w:t>В подвижных играх совершенствуется эстетическое восприятие мира. Дети познают красоту движений, их образность, у них развивается чувство ритма. Они овладевают поэтической образной речью.</w:t>
      </w:r>
    </w:p>
    <w:p w:rsidR="001B3407" w:rsidRPr="0073116B" w:rsidRDefault="001B3407" w:rsidP="001B340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3116B">
        <w:rPr>
          <w:color w:val="000000"/>
        </w:rPr>
        <w:t>Подвижная игра готовит ребенка к труду: дети изготавливают игровые атрибуты, располагают и убирают их в определенной последовательности, совершенствуют свои двигательные навыки, необходимые для будущей трудовой деятельности.</w:t>
      </w:r>
    </w:p>
    <w:p w:rsidR="001B3407" w:rsidRPr="0073116B" w:rsidRDefault="001B3407" w:rsidP="001B340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3116B">
        <w:rPr>
          <w:color w:val="000000"/>
        </w:rPr>
        <w:t>В процессе игры происходит не только упражнение в уже имеющихся навыках, их закрепление и совершенствование, но и формирование новых психических процессов, новых качеств личности ребенка.</w:t>
      </w:r>
    </w:p>
    <w:p w:rsidR="001B3407" w:rsidRPr="0073116B" w:rsidRDefault="001B3407" w:rsidP="001B340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116B">
        <w:rPr>
          <w:rFonts w:ascii="Times New Roman" w:hAnsi="Times New Roman"/>
          <w:color w:val="000000"/>
          <w:sz w:val="24"/>
          <w:szCs w:val="24"/>
        </w:rPr>
        <w:t xml:space="preserve">В игровой деятельности детей объективно сочетаются два очень важных фактора: с одной стороны, дети включаются в практическую деятельность, развиваются физически, привыкают самостоятельно действовать; с другой стороны — получают моральное и </w:t>
      </w:r>
      <w:r w:rsidRPr="0073116B">
        <w:rPr>
          <w:rFonts w:ascii="Times New Roman" w:hAnsi="Times New Roman"/>
          <w:color w:val="000000"/>
          <w:sz w:val="24"/>
          <w:szCs w:val="24"/>
        </w:rPr>
        <w:lastRenderedPageBreak/>
        <w:t>эстетическое удовлетворение от этой деятельности, углубляют познания окружающей их среды. Все это в конечном итоге способствует воспитанию личности в целом. Таким образом, игра — одно из комплексных средств воспитания: она направлена на всестороннюю физическую подготовленность (через непосредственное овладение основами движения и сложных действий в изменяющихся условиях коллективной деятельности), совершенствование функций организма,</w:t>
      </w:r>
      <w:r w:rsidR="0073116B">
        <w:rPr>
          <w:rFonts w:ascii="Times New Roman" w:hAnsi="Times New Roman"/>
          <w:color w:val="000000"/>
          <w:sz w:val="24"/>
          <w:szCs w:val="24"/>
        </w:rPr>
        <w:t xml:space="preserve"> черт характера играющих. </w:t>
      </w:r>
    </w:p>
    <w:p w:rsidR="001B3407" w:rsidRPr="0073116B" w:rsidRDefault="001B3407" w:rsidP="001B340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116B">
        <w:rPr>
          <w:rFonts w:ascii="Times New Roman" w:hAnsi="Times New Roman"/>
          <w:color w:val="000000"/>
          <w:sz w:val="24"/>
          <w:szCs w:val="24"/>
        </w:rPr>
        <w:t>Почти в каждой игре присутствует бег, прыжки, метания, упражнения на равновесие и т.д. В играх воспитываются основные физические качества ребенка, такие как сила, быстрота, выносливость и совершенствуются разнообразнейшие двигательные умения и навыки.</w:t>
      </w:r>
    </w:p>
    <w:p w:rsidR="001B3407" w:rsidRPr="0073116B" w:rsidRDefault="001B3407" w:rsidP="001B3407">
      <w:pPr>
        <w:pStyle w:val="a4"/>
        <w:spacing w:line="360" w:lineRule="auto"/>
        <w:ind w:firstLine="709"/>
        <w:jc w:val="both"/>
        <w:rPr>
          <w:i w:val="0"/>
          <w:color w:val="000000"/>
          <w:sz w:val="24"/>
          <w:szCs w:val="24"/>
          <w:u w:val="none"/>
        </w:rPr>
      </w:pPr>
      <w:r w:rsidRPr="0073116B">
        <w:rPr>
          <w:i w:val="0"/>
          <w:color w:val="000000"/>
          <w:sz w:val="24"/>
          <w:szCs w:val="24"/>
          <w:u w:val="none"/>
        </w:rPr>
        <w:t>Во время игр у дошкольников формируются и совершенствуются разнообразные навыки в основных движениях (беге, прыжках, метании, лазаний и др.) Быстрая смена обстановки в процессе игры приучает ребенка использовать известные ему движения в соответствии с той или иной ситуацией. Все это положительно сказывается на совершенствовании двигательных навыков.</w:t>
      </w:r>
      <w:r w:rsidR="0073116B" w:rsidRPr="0073116B">
        <w:rPr>
          <w:i w:val="0"/>
          <w:color w:val="000000"/>
          <w:sz w:val="24"/>
          <w:szCs w:val="24"/>
          <w:u w:val="none"/>
        </w:rPr>
        <w:t xml:space="preserve"> </w:t>
      </w:r>
    </w:p>
    <w:p w:rsidR="0073116B" w:rsidRPr="0073116B" w:rsidRDefault="0073116B" w:rsidP="007311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3116B">
        <w:rPr>
          <w:color w:val="000000"/>
        </w:rPr>
        <w:t>Важно с детства приучать ребенка к физкультуре так, чтобы ежедневные занятия доставляли ему радость и удовольствие. Даже если он не вырастет чемпионом, регулярные занятия помогут ему избежать многих проблем со здоровьем, стать жизнерадостным и активным. Занятия можно и нужно начинать уже с младенческого возраста, это поможет малышу не только развиваться лучше физически, но и интеллектуально, ведь на первых годах жизни физическое и интеллектуальное развитие неразрывно связаны между собой.</w:t>
      </w:r>
    </w:p>
    <w:p w:rsidR="0073116B" w:rsidRPr="0073116B" w:rsidRDefault="0073116B" w:rsidP="0073116B">
      <w:pPr>
        <w:pStyle w:val="a4"/>
        <w:spacing w:line="360" w:lineRule="auto"/>
        <w:ind w:firstLine="709"/>
        <w:jc w:val="both"/>
        <w:rPr>
          <w:i w:val="0"/>
          <w:color w:val="000000"/>
          <w:sz w:val="24"/>
          <w:szCs w:val="24"/>
          <w:u w:val="none"/>
        </w:rPr>
      </w:pPr>
      <w:r w:rsidRPr="0073116B">
        <w:rPr>
          <w:i w:val="0"/>
          <w:color w:val="000000"/>
          <w:sz w:val="24"/>
          <w:szCs w:val="24"/>
          <w:u w:val="none"/>
        </w:rPr>
        <w:t>Таким образом, подвижная игра – незаменимое средство пополнения ребенком знаний и представлений об окружающем мире, развития мышления, ценных морально-волевых и физических качеств.</w:t>
      </w:r>
    </w:p>
    <w:p w:rsidR="0073116B" w:rsidRPr="0073116B" w:rsidRDefault="0073116B" w:rsidP="001B3407">
      <w:pPr>
        <w:pStyle w:val="a4"/>
        <w:spacing w:line="360" w:lineRule="auto"/>
        <w:ind w:firstLine="709"/>
        <w:jc w:val="both"/>
        <w:rPr>
          <w:i w:val="0"/>
          <w:color w:val="000000"/>
          <w:sz w:val="24"/>
          <w:szCs w:val="24"/>
          <w:u w:val="none"/>
        </w:rPr>
      </w:pPr>
    </w:p>
    <w:p w:rsidR="00827E28" w:rsidRPr="001B3407" w:rsidRDefault="00827E28">
      <w:pPr>
        <w:rPr>
          <w:rFonts w:ascii="Times New Roman" w:hAnsi="Times New Roman"/>
          <w:sz w:val="24"/>
          <w:szCs w:val="24"/>
        </w:rPr>
      </w:pPr>
    </w:p>
    <w:sectPr w:rsidR="00827E28" w:rsidRPr="001B3407" w:rsidSect="0082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407"/>
    <w:rsid w:val="001B3407"/>
    <w:rsid w:val="003563A1"/>
    <w:rsid w:val="0073116B"/>
    <w:rsid w:val="0082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3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1B3407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  <w:u w:val="single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B3407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1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2014-08-13T09:55:00Z</dcterms:created>
  <dcterms:modified xsi:type="dcterms:W3CDTF">2014-08-13T17:31:00Z</dcterms:modified>
</cp:coreProperties>
</file>