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A7" w:rsidRPr="00D94B97" w:rsidRDefault="005A46A7" w:rsidP="00D94B97">
      <w:pPr>
        <w:keepNext/>
        <w:keepLines/>
        <w:spacing w:before="120" w:after="72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1"/>
      <w:r w:rsidRPr="00D94B97">
        <w:rPr>
          <w:rFonts w:ascii="Times New Roman" w:hAnsi="Times New Roman" w:cs="Times New Roman"/>
          <w:b/>
          <w:bCs/>
          <w:sz w:val="50"/>
          <w:szCs w:val="50"/>
          <w:lang w:eastAsia="ru-RU"/>
        </w:rPr>
        <w:t>Организация активного отдыха детей</w:t>
      </w:r>
      <w:bookmarkEnd w:id="0"/>
    </w:p>
    <w:p w:rsidR="005A46A7" w:rsidRDefault="005A46A7" w:rsidP="004A5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6"/>
          <w:szCs w:val="46"/>
          <w:lang w:eastAsia="ru-RU"/>
        </w:rPr>
        <w:t>Статья подготовлена воспитателем Чернышовой</w:t>
      </w:r>
      <w:r w:rsidRPr="00D94B97">
        <w:rPr>
          <w:rFonts w:ascii="Times New Roman" w:hAnsi="Times New Roman" w:cs="Times New Roman"/>
          <w:sz w:val="46"/>
          <w:szCs w:val="46"/>
          <w:lang w:eastAsia="ru-RU"/>
        </w:rPr>
        <w:t xml:space="preserve"> А.В.</w:t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№49 комбинированного вида Невского района Санкт-Петербурга</w:t>
      </w:r>
    </w:p>
    <w:p w:rsidR="005A46A7" w:rsidRPr="00D94B97" w:rsidRDefault="005A46A7" w:rsidP="00D94B97">
      <w:pPr>
        <w:spacing w:before="720" w:after="6720" w:line="240" w:lineRule="auto"/>
        <w:ind w:left="1420"/>
        <w:rPr>
          <w:rFonts w:ascii="Times New Roman" w:hAnsi="Times New Roman" w:cs="Times New Roman"/>
          <w:sz w:val="46"/>
          <w:szCs w:val="46"/>
          <w:lang w:eastAsia="ru-RU"/>
        </w:rPr>
      </w:pP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</w:r>
      <w:r>
        <w:rPr>
          <w:rFonts w:ascii="Times New Roman" w:hAnsi="Times New Roman" w:cs="Times New Roman"/>
          <w:sz w:val="46"/>
          <w:szCs w:val="46"/>
          <w:lang w:eastAsia="ru-RU"/>
        </w:rPr>
        <w:br/>
        <w:t>Санкт-Петербург 2014г.</w:t>
      </w:r>
    </w:p>
    <w:p w:rsidR="005A46A7" w:rsidRPr="00054D51" w:rsidRDefault="005A46A7" w:rsidP="00054D51">
      <w:pPr>
        <w:spacing w:before="6720" w:after="0" w:line="240" w:lineRule="auto"/>
        <w:ind w:left="14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42"/>
          <w:szCs w:val="42"/>
          <w:lang w:eastAsia="ru-RU"/>
        </w:rPr>
        <w:t xml:space="preserve">                                                                                                         </w:t>
      </w:r>
      <w:r w:rsidRPr="00D94B97">
        <w:rPr>
          <w:rFonts w:ascii="Times New Roman" w:hAnsi="Times New Roman" w:cs="Times New Roman"/>
          <w:sz w:val="28"/>
          <w:szCs w:val="28"/>
          <w:lang w:eastAsia="ru-RU"/>
        </w:rPr>
        <w:t>Эффективность учебно-воспитательного процесса в детском саду во многом зависит от правильной организации физкультурно- оздоровительной работы. Особенно важно рационально чередовать учебную деятельность детей с активным отдыхом.</w:t>
      </w:r>
    </w:p>
    <w:p w:rsidR="005A46A7" w:rsidRPr="00D94B97" w:rsidRDefault="005A46A7" w:rsidP="00D94B97">
      <w:pPr>
        <w:spacing w:after="0" w:line="365" w:lineRule="exact"/>
        <w:ind w:left="20" w:right="40" w:firstLine="20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Известно, что в результате учебной деятельности, связанной с длительном поддержанием статической позы, у детей развивается утомление, падает активность, внимание, понижается восприятие. Выполнение физических упражнений вызывает активную работу мышц, а это в свою очередь усиливает кровообращение и тем самым повышает интенсивность работы сердца, активизирует деятельность нервной системы повышает тонус всего организма, восстанавливает работоспособность.</w:t>
      </w:r>
    </w:p>
    <w:p w:rsidR="005A46A7" w:rsidRPr="00D94B97" w:rsidRDefault="005A46A7" w:rsidP="00D94B97">
      <w:pPr>
        <w:spacing w:after="0" w:line="365" w:lineRule="exact"/>
        <w:ind w:left="20" w:right="40" w:firstLine="20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Для того, чтобы дети росли здоровыми и жизнерадостными, чтобы были созданы благоприятные условия для решения всего комплекса задач умственного, нравственного и физического их развития, необходимо следить за чередованием работы и отдыха, занятий умственного характера и физических упражнений, игр, развлечений.</w:t>
      </w:r>
    </w:p>
    <w:p w:rsidR="005A46A7" w:rsidRPr="00D94B97" w:rsidRDefault="005A46A7" w:rsidP="00D94B97">
      <w:pPr>
        <w:spacing w:after="0" w:line="365" w:lineRule="exact"/>
        <w:ind w:left="20" w:right="40" w:firstLine="20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физическому расслаблению организма детей после умственной нагрузки, укреплению их здоровья. Полезными упражнениями и в плане всесторонней физической подготовки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 Эмоциональный фон, интересные действия в спортивных играх и упражнениях рождают положительные эмоции, бодрое, жизнерадостное настроение, создают определенный эмоциональный настрой у детей, что является особенно важным условием активного отдыха.</w:t>
      </w:r>
    </w:p>
    <w:p w:rsidR="005A46A7" w:rsidRPr="00D94B97" w:rsidRDefault="005A46A7">
      <w:pPr>
        <w:rPr>
          <w:rFonts w:ascii="Times New Roman" w:hAnsi="Times New Roman" w:cs="Times New Roman"/>
          <w:sz w:val="28"/>
          <w:szCs w:val="28"/>
        </w:rPr>
      </w:pPr>
    </w:p>
    <w:p w:rsidR="005A46A7" w:rsidRPr="00D94B97" w:rsidRDefault="005A46A7">
      <w:pPr>
        <w:rPr>
          <w:rFonts w:ascii="Times New Roman" w:hAnsi="Times New Roman" w:cs="Times New Roman"/>
          <w:sz w:val="28"/>
          <w:szCs w:val="28"/>
        </w:rPr>
      </w:pPr>
    </w:p>
    <w:p w:rsidR="005A46A7" w:rsidRPr="00D94B97" w:rsidRDefault="005A46A7">
      <w:pPr>
        <w:rPr>
          <w:rFonts w:ascii="Times New Roman" w:hAnsi="Times New Roman" w:cs="Times New Roman"/>
          <w:sz w:val="28"/>
          <w:szCs w:val="28"/>
        </w:rPr>
      </w:pPr>
    </w:p>
    <w:p w:rsidR="005A46A7" w:rsidRPr="00D94B97" w:rsidRDefault="005A46A7">
      <w:pPr>
        <w:rPr>
          <w:rFonts w:ascii="Times New Roman" w:hAnsi="Times New Roman" w:cs="Times New Roman"/>
          <w:sz w:val="28"/>
          <w:szCs w:val="28"/>
        </w:rPr>
      </w:pPr>
    </w:p>
    <w:p w:rsidR="005A46A7" w:rsidRPr="00D94B97" w:rsidRDefault="005A46A7" w:rsidP="00D94B97">
      <w:pPr>
        <w:keepNext/>
        <w:keepLines/>
        <w:spacing w:after="480" w:line="240" w:lineRule="auto"/>
        <w:ind w:left="2160"/>
        <w:outlineLvl w:val="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94B9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Физкультурные праздники</w:t>
      </w:r>
    </w:p>
    <w:p w:rsidR="005A46A7" w:rsidRPr="00D94B97" w:rsidRDefault="005A46A7" w:rsidP="00D94B97">
      <w:pPr>
        <w:spacing w:before="480" w:after="0" w:line="365" w:lineRule="exact"/>
        <w:ind w:left="20" w:right="30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Большой популярностью среди малышей пользуются физкультурные праздники. Они способствуют приобщению детей к физической культуре и спорту, совершенствованию движений, воспитывают у ребят такие важные черты характера, как взаимовыручка, дисциплинированность, уважительное отношение к соперникам. Физкультурные праздники можно проводить в любое время года, в одной группе или в нескольких группах.</w:t>
      </w:r>
    </w:p>
    <w:p w:rsidR="005A46A7" w:rsidRPr="00D94B97" w:rsidRDefault="005A46A7" w:rsidP="00D94B97">
      <w:pPr>
        <w:spacing w:after="0" w:line="365" w:lineRule="exact"/>
        <w:ind w:left="20" w:right="30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В зависимости от количества участников соответственно ведется и подготовка. Праздник должен проходить торжественно и эмоционально. Дети проникнутся праздничным настроением спортивного азарта, если праздник будет проводиться с соответствующим оформлением, яркими атрибутами, участием сказочных персонажей, сюрпризными моментами, зрителями и правильно подобранным музыкальным сопровождением.</w:t>
      </w:r>
    </w:p>
    <w:p w:rsidR="005A46A7" w:rsidRPr="00D94B97" w:rsidRDefault="005A46A7" w:rsidP="00D94B97">
      <w:pPr>
        <w:spacing w:after="0" w:line="365" w:lineRule="exact"/>
        <w:ind w:left="20" w:right="30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В ходе подготовки к празднику необходимо тщательно разработать программу отдельных видов игр и соревнований, подготовить призы для участников. Целью соревнований может быть приобщение детей к занятиям физической культурой, популяризация отдельных видов спорта или движений, подведение итогов учебных занятий, определение сильнейших детей и т.д. Программа соревнований составляется с таким расчетом, чтобы все дети ( мальчики и девочки ), даже физически слабо подготовленные, могли участвовать в них. Забавные игры, упражнения подбираются на основе программного материала для соответствующей возрастной группы.</w:t>
      </w:r>
    </w:p>
    <w:p w:rsidR="005A46A7" w:rsidRPr="00D94B97" w:rsidRDefault="005A46A7" w:rsidP="00D94B97">
      <w:pPr>
        <w:spacing w:after="0" w:line="365" w:lineRule="exact"/>
        <w:ind w:left="20" w:right="30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В программе праздника предусматриваются конкретное время и место проведения соревнований. Некоторые виды состязаний можно проводить рядом с территорией детского сада, например, зимой - ходьбу на лыжах.</w:t>
      </w:r>
    </w:p>
    <w:p w:rsidR="005A46A7" w:rsidRPr="00D94B97" w:rsidRDefault="005A46A7" w:rsidP="00D94B97">
      <w:pPr>
        <w:spacing w:after="0" w:line="365" w:lineRule="exact"/>
        <w:ind w:left="20" w:right="30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Хорошо подобранные игры, упражнения, развлечения, активное участие всех детей способствуют укреплению здоровья, приучают их к активному отдыху.</w:t>
      </w:r>
    </w:p>
    <w:p w:rsidR="005A46A7" w:rsidRPr="00D94B97" w:rsidRDefault="005A46A7">
      <w:pPr>
        <w:rPr>
          <w:rFonts w:ascii="Times New Roman" w:hAnsi="Times New Roman" w:cs="Times New Roman"/>
          <w:sz w:val="28"/>
          <w:szCs w:val="28"/>
        </w:rPr>
      </w:pPr>
    </w:p>
    <w:p w:rsidR="005A46A7" w:rsidRPr="00D94B97" w:rsidRDefault="005A46A7">
      <w:pPr>
        <w:rPr>
          <w:rFonts w:ascii="Times New Roman" w:hAnsi="Times New Roman" w:cs="Times New Roman"/>
          <w:sz w:val="28"/>
          <w:szCs w:val="28"/>
        </w:rPr>
      </w:pPr>
    </w:p>
    <w:p w:rsidR="005A46A7" w:rsidRPr="00D94B97" w:rsidRDefault="005A46A7">
      <w:pPr>
        <w:rPr>
          <w:rFonts w:ascii="Times New Roman" w:hAnsi="Times New Roman" w:cs="Times New Roman"/>
          <w:sz w:val="28"/>
          <w:szCs w:val="28"/>
        </w:rPr>
      </w:pPr>
    </w:p>
    <w:p w:rsidR="005A46A7" w:rsidRPr="00D94B97" w:rsidRDefault="005A46A7" w:rsidP="00D94B97">
      <w:pPr>
        <w:keepNext/>
        <w:keepLines/>
        <w:spacing w:after="480" w:line="240" w:lineRule="auto"/>
        <w:ind w:left="2900"/>
        <w:outlineLvl w:val="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94B9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Физкультурный досуг</w:t>
      </w:r>
    </w:p>
    <w:p w:rsidR="005A46A7" w:rsidRPr="00D94B97" w:rsidRDefault="005A46A7" w:rsidP="00D94B97">
      <w:pPr>
        <w:spacing w:before="480" w:after="0" w:line="365" w:lineRule="exact"/>
        <w:ind w:left="20" w:right="640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Физкультурный досуг лучше проводить на открытом воздухе, что способствует оздоровлению, а также закаливанию организма детей. В программу физкультурного досуга включаются соревнования по подвижным и спортивным играм, комбинированные и комические эстафеты, аттракционы.</w:t>
      </w:r>
    </w:p>
    <w:p w:rsidR="005A46A7" w:rsidRPr="00D94B97" w:rsidRDefault="005A46A7" w:rsidP="00D94B97">
      <w:pPr>
        <w:spacing w:after="0" w:line="365" w:lineRule="exact"/>
        <w:ind w:left="20" w:right="38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Успех физкультурного досуга во многом зависит от четкой его организации. Важно за 2-3 дня познакомить детей с правилами игры, содержанием эстафет. Тогда дети успеют потренироваться в основных действиях, быстрее поймут суть задания. Заранее необходимо подготовить и оборудовать место, где планируется провести игры, подготовить в достаточном количестве мелкий инвентарь: мячи, скакалки, обручи, флажки и т.д.</w:t>
      </w:r>
    </w:p>
    <w:p w:rsidR="005A46A7" w:rsidRPr="00D94B97" w:rsidRDefault="005A46A7" w:rsidP="00D94B97">
      <w:pPr>
        <w:spacing w:after="0" w:line="365" w:lineRule="exact"/>
        <w:ind w:left="20" w:right="38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В программу физкультурного досуга можно включать игры как для смешанных команд, так и для мальчиков и девочек отдельно. Необходимо принять все меры предосторожности, исключающие возможность травматизма. Физкультурный досуг должен быть насыщен действиями, проходить без пауз, лишней траты времени на организацию и, продолжаться не более 20-50 мин. в зависимости от возраста детей.</w:t>
      </w:r>
    </w:p>
    <w:p w:rsidR="005A46A7" w:rsidRPr="00D94B97" w:rsidRDefault="005A46A7" w:rsidP="00D94B97">
      <w:pPr>
        <w:spacing w:after="780" w:line="365" w:lineRule="exact"/>
        <w:ind w:left="20" w:right="860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 xml:space="preserve">Заканчивается физкультурный досуг подведением итогов игр и эстафет. Отмечаются победители, а также дети, судьи, оказавшие активную помощь в проведении физкультурного досуга.               </w:t>
      </w:r>
    </w:p>
    <w:p w:rsidR="005A46A7" w:rsidRPr="00D94B97" w:rsidRDefault="005A46A7" w:rsidP="00D94B97">
      <w:pPr>
        <w:spacing w:after="780" w:line="365" w:lineRule="exact"/>
        <w:ind w:left="20" w:right="860" w:firstLine="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94B9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День здоровья</w:t>
      </w:r>
    </w:p>
    <w:p w:rsidR="005A46A7" w:rsidRPr="00D94B97" w:rsidRDefault="005A46A7" w:rsidP="00D94B97">
      <w:pPr>
        <w:spacing w:line="365" w:lineRule="exact"/>
        <w:ind w:left="20" w:right="360" w:firstLine="16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День здоровья проводится на свежем воздухе. Многообразная и интересная двигательная деятельность, длительное пребывание на свежем воздухе способствует физической релаксации детей после умственной работы, укреплению здоровья, закаливанию организма, приучает их к активному отдыху. Игровая деятельность организуется в спокойной обстановке, без спешки и постоянных поторапливаний, она должна создать жизнерадостное настроение у детей.</w:t>
      </w:r>
      <w:r w:rsidRPr="00D94B97">
        <w:rPr>
          <w:rFonts w:ascii="Times New Roman" w:hAnsi="Times New Roman" w:cs="Times New Roman"/>
          <w:sz w:val="28"/>
          <w:szCs w:val="28"/>
        </w:rPr>
        <w:t xml:space="preserve"> </w:t>
      </w:r>
      <w:r w:rsidRPr="00D94B97">
        <w:rPr>
          <w:rFonts w:ascii="Times New Roman" w:hAnsi="Times New Roman" w:cs="Times New Roman"/>
          <w:sz w:val="28"/>
          <w:szCs w:val="28"/>
          <w:lang w:eastAsia="ru-RU"/>
        </w:rPr>
        <w:t>В программу этого дня можно включить подвижные игры, игровые упражнения, элементы спортивных игр и упражнений, веселые эстафеты, развлечения и забавы, преодоление разнообразных естественных природных препятствий. Основу программы должны составлять веселые и интересные детям физические упражнения и задания, включающие приобретенные ими двигательные навыки. Такое содержание позволяет проводить дни здоровья эмоционально, с большой двигательной активностью.</w:t>
      </w:r>
    </w:p>
    <w:p w:rsidR="005A46A7" w:rsidRPr="00D94B97" w:rsidRDefault="005A46A7" w:rsidP="00D94B97">
      <w:pPr>
        <w:spacing w:after="0" w:line="365" w:lineRule="exact"/>
        <w:ind w:left="20" w:right="360" w:firstLine="16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Содержание физических упражнений составляет двигательная деятельность детей, характерная для данного сезона. Например, зимой можно организовать катание на санках на ровном месте или с горы с различными заданиями на ловкость; катание на коньках, карнавал на льду, игры с клюшкой, шайбой или мячом; метание снежков в цель; сооружение снежных скульптур персонажей из сказок; соревнования.</w:t>
      </w:r>
    </w:p>
    <w:p w:rsidR="005A46A7" w:rsidRPr="00D94B97" w:rsidRDefault="005A46A7" w:rsidP="00D94B97">
      <w:pPr>
        <w:spacing w:after="0" w:line="365" w:lineRule="exact"/>
        <w:ind w:left="20" w:right="360" w:firstLine="16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В конце дня здоровья подводятся итоги соревнований, игр, эстафет. Команды-победительницы определяются по сумме лучших результатов. Победители делают круг почета.</w:t>
      </w:r>
    </w:p>
    <w:p w:rsidR="005A46A7" w:rsidRPr="00D94B97" w:rsidRDefault="005A46A7" w:rsidP="00D94B97">
      <w:pPr>
        <w:spacing w:after="0" w:line="365" w:lineRule="exact"/>
        <w:ind w:left="20" w:right="560" w:firstLine="32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Определение и регулирование нагрузок требует особого внимания педагогов. Важное условие успешного управления нагрузками - их дозирование. Дозировка осуществляется различными способами, выбор которых зависит от педагогических задач, особенностей используемых упражнений и условий их применения. Существенное значение в дозировке имеют паузы для активного и пассивного отдыха. Интенсивные игры, эстафеты должны чередоваться с развлечениями, аттракционами, танцами и песнями. Необходимо придать этому виду отдыха произвольный характер, не принуждать детей к обязательному выполнению намеченных видов игр и развлечений. Дети должны сами проявлять активность," участвовать в играх и упражнениях.</w:t>
      </w:r>
    </w:p>
    <w:p w:rsidR="005A46A7" w:rsidRPr="00D94B97" w:rsidRDefault="005A46A7" w:rsidP="00D94B97">
      <w:pPr>
        <w:spacing w:after="0" w:line="365" w:lineRule="exact"/>
        <w:ind w:left="20" w:right="560" w:firstLine="32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Недопустимы переутомление, перегрузка детей. Педагог должен подмечать признаки усталости детей и переключать их в более спокойную деятельность. Нагрузка должна регулироваться в соответствии с возрастом детей, физической подготовленностью, состоянием здоровья.</w:t>
      </w:r>
    </w:p>
    <w:p w:rsidR="005A46A7" w:rsidRPr="00D94B97" w:rsidRDefault="005A46A7" w:rsidP="00D94B97">
      <w:pPr>
        <w:spacing w:after="0" w:line="365" w:lineRule="exact"/>
        <w:ind w:left="20" w:right="360" w:firstLine="160"/>
        <w:rPr>
          <w:rFonts w:ascii="Times New Roman" w:hAnsi="Times New Roman" w:cs="Times New Roman"/>
          <w:sz w:val="28"/>
          <w:szCs w:val="28"/>
          <w:lang w:eastAsia="ru-RU"/>
        </w:rPr>
      </w:pPr>
      <w:r w:rsidRPr="00D94B97">
        <w:rPr>
          <w:rFonts w:ascii="Times New Roman" w:hAnsi="Times New Roman" w:cs="Times New Roman"/>
          <w:sz w:val="28"/>
          <w:szCs w:val="28"/>
          <w:lang w:eastAsia="ru-RU"/>
        </w:rPr>
        <w:t>Успешное проведение дня здоровья - результат слаженной работы всего коллектива детского сада.</w:t>
      </w:r>
    </w:p>
    <w:p w:rsidR="005A46A7" w:rsidRPr="00D94B97" w:rsidRDefault="005A46A7" w:rsidP="00D94B97">
      <w:pPr>
        <w:spacing w:after="780" w:line="365" w:lineRule="exact"/>
        <w:ind w:left="20" w:right="860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6A7" w:rsidRDefault="005A46A7"/>
    <w:p w:rsidR="005A46A7" w:rsidRDefault="005A46A7"/>
    <w:p w:rsidR="005A46A7" w:rsidRDefault="005A46A7"/>
    <w:p w:rsidR="005A46A7" w:rsidRDefault="005A46A7"/>
    <w:p w:rsidR="005A46A7" w:rsidRDefault="005A46A7"/>
    <w:p w:rsidR="005A46A7" w:rsidRDefault="005A46A7"/>
    <w:sectPr w:rsidR="005A46A7" w:rsidSect="00D94B97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97"/>
    <w:rsid w:val="00054D51"/>
    <w:rsid w:val="00110E91"/>
    <w:rsid w:val="00191A8C"/>
    <w:rsid w:val="00275068"/>
    <w:rsid w:val="004168BA"/>
    <w:rsid w:val="004A50EA"/>
    <w:rsid w:val="004C7F2A"/>
    <w:rsid w:val="005A46A7"/>
    <w:rsid w:val="009714D3"/>
    <w:rsid w:val="00D9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A50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1157</Words>
  <Characters>6599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3</cp:revision>
  <dcterms:created xsi:type="dcterms:W3CDTF">2014-04-14T18:09:00Z</dcterms:created>
  <dcterms:modified xsi:type="dcterms:W3CDTF">2014-04-14T19:35:00Z</dcterms:modified>
</cp:coreProperties>
</file>