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A0" w:rsidRPr="002D2C91" w:rsidRDefault="00DF6FC8" w:rsidP="009747AB">
      <w:pPr>
        <w:spacing w:after="0"/>
        <w:jc w:val="center"/>
        <w:rPr>
          <w:b/>
        </w:rPr>
      </w:pPr>
      <w:r w:rsidRPr="002D2C91">
        <w:rPr>
          <w:b/>
        </w:rPr>
        <w:t>ЦИКЛ ЗАНЯТИЙ «Летние виды спорта»</w:t>
      </w:r>
    </w:p>
    <w:p w:rsidR="002D2C91" w:rsidRPr="002D2C91" w:rsidRDefault="002D2C91" w:rsidP="009747AB">
      <w:pPr>
        <w:spacing w:after="0"/>
        <w:jc w:val="center"/>
        <w:rPr>
          <w:i/>
        </w:rPr>
      </w:pPr>
      <w:r w:rsidRPr="002D2C91">
        <w:rPr>
          <w:i/>
        </w:rPr>
        <w:t>Разработала руководитель физического воспитания ГДОУ детский сад № 24 Калининского района</w:t>
      </w:r>
    </w:p>
    <w:p w:rsidR="002D2C91" w:rsidRPr="008336CF" w:rsidRDefault="002D2C91" w:rsidP="009747AB">
      <w:pPr>
        <w:spacing w:after="0"/>
        <w:jc w:val="center"/>
      </w:pPr>
      <w:r w:rsidRPr="002D2C91">
        <w:rPr>
          <w:i/>
        </w:rPr>
        <w:t xml:space="preserve"> г. Санкт-Петербурга </w:t>
      </w:r>
      <w:r w:rsidRPr="002D2C91">
        <w:rPr>
          <w:b/>
          <w:i/>
        </w:rPr>
        <w:t>Малеева Екатерина Юрьевна</w:t>
      </w:r>
    </w:p>
    <w:p w:rsidR="00DF6FC8" w:rsidRPr="008336CF" w:rsidRDefault="00DF6FC8" w:rsidP="009747AB">
      <w:pPr>
        <w:spacing w:after="0"/>
        <w:jc w:val="center"/>
      </w:pPr>
      <w:r w:rsidRPr="008336CF">
        <w:t xml:space="preserve">ЗАНЯТИЕ 1. </w:t>
      </w:r>
    </w:p>
    <w:p w:rsidR="00DF6FC8" w:rsidRPr="008336CF" w:rsidRDefault="00DF6FC8" w:rsidP="009747AB">
      <w:pPr>
        <w:spacing w:after="0"/>
        <w:jc w:val="center"/>
      </w:pPr>
      <w:r w:rsidRPr="008336CF">
        <w:t>«Баскетбол»</w:t>
      </w:r>
    </w:p>
    <w:p w:rsidR="00DF6FC8" w:rsidRPr="008336CF" w:rsidRDefault="00DF6FC8" w:rsidP="009747AB">
      <w:pPr>
        <w:pStyle w:val="a3"/>
        <w:numPr>
          <w:ilvl w:val="0"/>
          <w:numId w:val="1"/>
        </w:numPr>
        <w:spacing w:after="0"/>
        <w:ind w:left="0"/>
        <w:jc w:val="both"/>
      </w:pPr>
      <w:r w:rsidRPr="008336CF">
        <w:t>ПОДГОТОВИТЕЛЬНАЯ ЧАСТЬ</w:t>
      </w:r>
    </w:p>
    <w:p w:rsidR="00DF6FC8" w:rsidRPr="008336CF" w:rsidRDefault="00DF6FC8" w:rsidP="009747AB">
      <w:pPr>
        <w:pStyle w:val="a3"/>
        <w:spacing w:after="0"/>
        <w:ind w:left="0"/>
        <w:jc w:val="both"/>
      </w:pPr>
      <w:r w:rsidRPr="008336CF">
        <w:t>Просмотр презентации «Летние виды спорта», «Баскетбол», «Про баскетбол». Рассматривание фотографий. Рисование на тему «Баскетбол». Изучение правил игры, инвентаря. Дидактическая игра «Что напутал художник?»</w:t>
      </w:r>
    </w:p>
    <w:p w:rsidR="00DF6FC8" w:rsidRPr="008336CF" w:rsidRDefault="00DF6FC8" w:rsidP="009747AB">
      <w:pPr>
        <w:pStyle w:val="a3"/>
        <w:numPr>
          <w:ilvl w:val="0"/>
          <w:numId w:val="1"/>
        </w:numPr>
        <w:spacing w:after="0"/>
        <w:ind w:left="0"/>
        <w:jc w:val="both"/>
      </w:pPr>
      <w:r w:rsidRPr="008336CF">
        <w:t>ВВОДНАЯ ЧАСТЬ ЗАНЯТИЯ</w:t>
      </w:r>
    </w:p>
    <w:p w:rsidR="00EE3D86" w:rsidRPr="008336CF" w:rsidRDefault="00DF6FC8" w:rsidP="009747AB">
      <w:pPr>
        <w:spacing w:after="0"/>
        <w:jc w:val="both"/>
      </w:pPr>
      <w:r w:rsidRPr="008336CF">
        <w:t xml:space="preserve">«Разминка баскетболиста»: </w:t>
      </w:r>
    </w:p>
    <w:p w:rsidR="00DF6FC8" w:rsidRPr="008336CF" w:rsidRDefault="00EE3D86" w:rsidP="009747AB">
      <w:pPr>
        <w:spacing w:after="0"/>
        <w:jc w:val="both"/>
      </w:pPr>
      <w:r w:rsidRPr="008336CF">
        <w:t xml:space="preserve">    </w:t>
      </w:r>
      <w:r w:rsidRPr="008336CF">
        <w:tab/>
      </w:r>
      <w:r w:rsidR="00DF6FC8" w:rsidRPr="008336CF">
        <w:t>- ходьба с различными заданиями</w:t>
      </w:r>
    </w:p>
    <w:p w:rsidR="00DF6FC8" w:rsidRPr="008336CF" w:rsidRDefault="00DF6FC8" w:rsidP="009747AB">
      <w:pPr>
        <w:pStyle w:val="a3"/>
        <w:spacing w:after="0"/>
        <w:ind w:left="0"/>
        <w:jc w:val="both"/>
      </w:pPr>
      <w:r w:rsidRPr="008336CF">
        <w:t>- бег «змейкой»</w:t>
      </w:r>
    </w:p>
    <w:p w:rsidR="00DF6FC8" w:rsidRPr="008336CF" w:rsidRDefault="00DF6FC8" w:rsidP="009747AB">
      <w:pPr>
        <w:pStyle w:val="a3"/>
        <w:spacing w:after="0"/>
        <w:ind w:left="0"/>
        <w:jc w:val="both"/>
      </w:pPr>
      <w:r w:rsidRPr="008336CF">
        <w:t xml:space="preserve">- ОРУ в парах с мячом: перебрасывание мяча, ведение мяча, </w:t>
      </w:r>
      <w:r w:rsidR="00034CB0" w:rsidRPr="008336CF">
        <w:t>передача мяча</w:t>
      </w:r>
    </w:p>
    <w:p w:rsidR="00DF6FC8" w:rsidRPr="008336CF" w:rsidRDefault="00034CB0" w:rsidP="009747AB">
      <w:pPr>
        <w:pStyle w:val="a3"/>
        <w:numPr>
          <w:ilvl w:val="0"/>
          <w:numId w:val="1"/>
        </w:numPr>
        <w:spacing w:after="0"/>
        <w:ind w:left="0"/>
        <w:jc w:val="both"/>
      </w:pPr>
      <w:r w:rsidRPr="008336CF">
        <w:t>ОСНОВНАЯ ЧАСТЬ ЗАНЯТИЯ</w:t>
      </w:r>
    </w:p>
    <w:p w:rsidR="00034CB0" w:rsidRPr="008336CF" w:rsidRDefault="00034CB0" w:rsidP="009747AB">
      <w:pPr>
        <w:pStyle w:val="a3"/>
        <w:numPr>
          <w:ilvl w:val="0"/>
          <w:numId w:val="4"/>
        </w:numPr>
        <w:spacing w:after="0"/>
        <w:ind w:left="0"/>
        <w:jc w:val="both"/>
      </w:pPr>
      <w:r w:rsidRPr="008336CF">
        <w:t>Основные движения:</w:t>
      </w:r>
    </w:p>
    <w:p w:rsidR="00034CB0" w:rsidRPr="008336CF" w:rsidRDefault="00034CB0" w:rsidP="009747AB">
      <w:pPr>
        <w:pStyle w:val="a3"/>
        <w:spacing w:after="0"/>
        <w:ind w:left="0"/>
        <w:jc w:val="both"/>
      </w:pPr>
      <w:r w:rsidRPr="008336CF">
        <w:t>- ведение мяча точно по линии</w:t>
      </w:r>
    </w:p>
    <w:p w:rsidR="00034CB0" w:rsidRPr="008336CF" w:rsidRDefault="00034CB0" w:rsidP="009747AB">
      <w:pPr>
        <w:pStyle w:val="a3"/>
        <w:spacing w:after="0"/>
        <w:ind w:left="0"/>
        <w:jc w:val="both"/>
      </w:pPr>
      <w:r w:rsidRPr="008336CF">
        <w:t>- пройти по скамейке с мячом в вытянутых вверх руках</w:t>
      </w:r>
    </w:p>
    <w:p w:rsidR="00034CB0" w:rsidRPr="008336CF" w:rsidRDefault="00034CB0" w:rsidP="009747AB">
      <w:pPr>
        <w:pStyle w:val="a3"/>
        <w:spacing w:after="0"/>
        <w:ind w:left="0"/>
        <w:jc w:val="both"/>
      </w:pPr>
      <w:r w:rsidRPr="008336CF">
        <w:t>- с конца скамейки забросить мяч в кольцо, спрыгнуть в обозначенное место</w:t>
      </w:r>
    </w:p>
    <w:p w:rsidR="0011136E" w:rsidRPr="008336CF" w:rsidRDefault="0011136E" w:rsidP="009747AB">
      <w:pPr>
        <w:pStyle w:val="a3"/>
        <w:numPr>
          <w:ilvl w:val="0"/>
          <w:numId w:val="4"/>
        </w:numPr>
        <w:spacing w:after="0"/>
        <w:ind w:left="0"/>
        <w:jc w:val="both"/>
      </w:pPr>
      <w:r w:rsidRPr="008336CF">
        <w:t>Подвижная игра «Эстафета «Проведи мяч змейкой туда и обратно»</w:t>
      </w:r>
    </w:p>
    <w:p w:rsidR="00034CB0" w:rsidRPr="008336CF" w:rsidRDefault="0011136E" w:rsidP="009747AB">
      <w:pPr>
        <w:pStyle w:val="a3"/>
        <w:numPr>
          <w:ilvl w:val="0"/>
          <w:numId w:val="1"/>
        </w:numPr>
        <w:spacing w:after="0"/>
        <w:ind w:left="0"/>
        <w:jc w:val="both"/>
      </w:pPr>
      <w:r w:rsidRPr="008336CF">
        <w:t>ЗАКЛЮЧИТЕЛЬНАЯ ЧАСТЬ ЗАНЯТИЯ</w:t>
      </w:r>
    </w:p>
    <w:p w:rsidR="0011136E" w:rsidRPr="008336CF" w:rsidRDefault="0011136E" w:rsidP="009747AB">
      <w:pPr>
        <w:pStyle w:val="a3"/>
        <w:spacing w:after="0"/>
        <w:ind w:left="0"/>
        <w:jc w:val="both"/>
      </w:pPr>
      <w:r w:rsidRPr="008336CF">
        <w:t xml:space="preserve">Игра малой подвижности «Найди картинку про баскетбол». Дети ходят по залу и собирают разложенные в самых разных местах карточки с изображением мяча, сетки, формы, медалей, игрока в прыжке. Среди карточек, относящихся к баскетболу, есть карточки с изображением других видов спорта. </w:t>
      </w:r>
    </w:p>
    <w:p w:rsidR="0011136E" w:rsidRPr="008336CF" w:rsidRDefault="0011136E" w:rsidP="009747AB">
      <w:pPr>
        <w:pStyle w:val="a3"/>
        <w:spacing w:after="0"/>
        <w:ind w:left="0"/>
        <w:jc w:val="center"/>
      </w:pPr>
      <w:r w:rsidRPr="008336CF">
        <w:t>ЗАНЯТИЕ 2.</w:t>
      </w:r>
    </w:p>
    <w:p w:rsidR="0011136E" w:rsidRPr="008336CF" w:rsidRDefault="0011136E" w:rsidP="009747AB">
      <w:pPr>
        <w:pStyle w:val="a3"/>
        <w:spacing w:after="0"/>
        <w:ind w:left="0"/>
        <w:jc w:val="center"/>
        <w:rPr>
          <w:lang w:val="en-US"/>
        </w:rPr>
      </w:pPr>
      <w:r w:rsidRPr="008336CF">
        <w:t>«Бадминтон»</w:t>
      </w:r>
    </w:p>
    <w:p w:rsidR="00EE3D86" w:rsidRPr="008336CF" w:rsidRDefault="00EE3D86" w:rsidP="009747AB">
      <w:pPr>
        <w:pStyle w:val="a3"/>
        <w:numPr>
          <w:ilvl w:val="0"/>
          <w:numId w:val="5"/>
        </w:numPr>
        <w:spacing w:after="0"/>
        <w:ind w:left="0"/>
        <w:jc w:val="both"/>
      </w:pPr>
      <w:r w:rsidRPr="008336CF">
        <w:t>ПОДГОТОВИТЕЛЬНАЯ ЧАСТЬ</w:t>
      </w:r>
    </w:p>
    <w:p w:rsidR="00EE3D86" w:rsidRPr="008336CF" w:rsidRDefault="00EE3D86" w:rsidP="009747AB">
      <w:pPr>
        <w:pStyle w:val="a3"/>
        <w:spacing w:after="0"/>
        <w:ind w:left="0"/>
        <w:jc w:val="both"/>
      </w:pPr>
      <w:r w:rsidRPr="008336CF">
        <w:t>Просмотр презентации «Летние виды спорта». Рассматривание фотографий. Рисование на тему «Бадминтон». Изучение правил игры, инвентаря. Дидактическая игра «Что напутал художник?»</w:t>
      </w:r>
    </w:p>
    <w:p w:rsidR="00EE3D86" w:rsidRPr="008336CF" w:rsidRDefault="00EE3D86" w:rsidP="009747AB">
      <w:pPr>
        <w:pStyle w:val="a3"/>
        <w:numPr>
          <w:ilvl w:val="0"/>
          <w:numId w:val="5"/>
        </w:numPr>
        <w:spacing w:after="0"/>
        <w:ind w:left="0"/>
        <w:jc w:val="both"/>
      </w:pPr>
      <w:r w:rsidRPr="008336CF">
        <w:t>ВВОДНАЯ ЧАСТЬ ЗАНЯТИЯ</w:t>
      </w:r>
    </w:p>
    <w:p w:rsidR="00EE3D86" w:rsidRPr="008336CF" w:rsidRDefault="00EE3D86" w:rsidP="009747AB">
      <w:pPr>
        <w:pStyle w:val="a3"/>
        <w:spacing w:after="0"/>
        <w:ind w:left="0"/>
        <w:jc w:val="both"/>
      </w:pPr>
      <w:r w:rsidRPr="008336CF">
        <w:t>- ходьба с различными заданиями</w:t>
      </w:r>
    </w:p>
    <w:p w:rsidR="00EE3D86" w:rsidRPr="008336CF" w:rsidRDefault="00EE3D86" w:rsidP="009747AB">
      <w:pPr>
        <w:pStyle w:val="a3"/>
        <w:spacing w:after="0"/>
        <w:ind w:left="0"/>
        <w:jc w:val="both"/>
      </w:pPr>
      <w:r w:rsidRPr="008336CF">
        <w:t>- бег «змейкой»</w:t>
      </w:r>
    </w:p>
    <w:p w:rsidR="00EE3D86" w:rsidRPr="008336CF" w:rsidRDefault="00EE3D86" w:rsidP="009747AB">
      <w:pPr>
        <w:pStyle w:val="a3"/>
        <w:spacing w:after="0"/>
        <w:ind w:left="0"/>
        <w:jc w:val="both"/>
      </w:pPr>
      <w:r w:rsidRPr="008336CF">
        <w:t>- ОРУ без предметов: упражнения для плечевого пояса, для рук, прыжковые серии</w:t>
      </w:r>
    </w:p>
    <w:p w:rsidR="00EE3D86" w:rsidRPr="008336CF" w:rsidRDefault="00EE3D86" w:rsidP="009747AB">
      <w:pPr>
        <w:pStyle w:val="a3"/>
        <w:numPr>
          <w:ilvl w:val="0"/>
          <w:numId w:val="5"/>
        </w:numPr>
        <w:spacing w:after="0"/>
        <w:ind w:left="0"/>
        <w:jc w:val="both"/>
      </w:pPr>
      <w:r w:rsidRPr="008336CF">
        <w:t>ОСНОВНАЯ ЧАСТЬ ЗАНЯТИЯ</w:t>
      </w:r>
    </w:p>
    <w:p w:rsidR="00EE3D86" w:rsidRPr="008336CF" w:rsidRDefault="00EE3D86" w:rsidP="009747AB">
      <w:pPr>
        <w:pStyle w:val="a3"/>
        <w:numPr>
          <w:ilvl w:val="0"/>
          <w:numId w:val="12"/>
        </w:numPr>
        <w:spacing w:after="0"/>
        <w:ind w:left="0"/>
        <w:jc w:val="both"/>
      </w:pPr>
      <w:r w:rsidRPr="008336CF">
        <w:t>Основные движения:</w:t>
      </w:r>
    </w:p>
    <w:p w:rsidR="00EE3D86" w:rsidRPr="008336CF" w:rsidRDefault="00EE3D86" w:rsidP="009747AB">
      <w:pPr>
        <w:pStyle w:val="a3"/>
        <w:spacing w:after="0"/>
        <w:ind w:left="0"/>
        <w:jc w:val="both"/>
      </w:pPr>
      <w:r w:rsidRPr="008336CF">
        <w:t>- ракеткой забросить легкий шарик в корзину, оставить ракетку на месте</w:t>
      </w:r>
    </w:p>
    <w:p w:rsidR="00EE3D86" w:rsidRPr="008336CF" w:rsidRDefault="00EE3D86" w:rsidP="009747AB">
      <w:pPr>
        <w:pStyle w:val="a3"/>
        <w:spacing w:after="0"/>
        <w:ind w:left="0"/>
        <w:jc w:val="both"/>
      </w:pPr>
      <w:r w:rsidRPr="008336CF">
        <w:t>- в прыжке достать одной рукой до висящей игрушки</w:t>
      </w:r>
    </w:p>
    <w:p w:rsidR="00EE3D86" w:rsidRPr="008336CF" w:rsidRDefault="00EE3D86" w:rsidP="009747AB">
      <w:pPr>
        <w:pStyle w:val="a3"/>
        <w:spacing w:after="0"/>
        <w:ind w:left="0"/>
        <w:jc w:val="both"/>
      </w:pPr>
      <w:r w:rsidRPr="008336CF">
        <w:t>- пробежать широкой змейкой по ориентирам</w:t>
      </w:r>
    </w:p>
    <w:p w:rsidR="00EE3D86" w:rsidRPr="008336CF" w:rsidRDefault="00EE3D86" w:rsidP="009747AB">
      <w:pPr>
        <w:pStyle w:val="a3"/>
        <w:spacing w:after="0"/>
        <w:ind w:left="0"/>
        <w:jc w:val="both"/>
      </w:pPr>
      <w:r w:rsidRPr="008336CF">
        <w:t>- встать в обруч, взять волан, подбросить его одной рукой, а поймать другой 5 раз</w:t>
      </w:r>
    </w:p>
    <w:p w:rsidR="00EE3D86" w:rsidRPr="008336CF" w:rsidRDefault="00EE3D86" w:rsidP="009747AB">
      <w:pPr>
        <w:pStyle w:val="a3"/>
        <w:numPr>
          <w:ilvl w:val="0"/>
          <w:numId w:val="12"/>
        </w:numPr>
        <w:spacing w:after="0"/>
        <w:ind w:left="0"/>
        <w:jc w:val="both"/>
      </w:pPr>
      <w:r w:rsidRPr="008336CF">
        <w:t xml:space="preserve">Подвижная игра «Эстафета «Попади воланом в корзину» (Дети </w:t>
      </w:r>
      <w:proofErr w:type="spellStart"/>
      <w:r w:rsidR="0060258C" w:rsidRPr="008336CF">
        <w:t>по-очереди</w:t>
      </w:r>
      <w:proofErr w:type="spellEnd"/>
      <w:r w:rsidR="0060258C" w:rsidRPr="008336CF">
        <w:t xml:space="preserve"> пытаются забросить ракеткой волан в стоящую на полу корзину. Выигрывает команда забросившая большее количество воланов).</w:t>
      </w:r>
    </w:p>
    <w:p w:rsidR="00EE3D86" w:rsidRPr="008336CF" w:rsidRDefault="00EE3D86" w:rsidP="009747AB">
      <w:pPr>
        <w:pStyle w:val="a3"/>
        <w:numPr>
          <w:ilvl w:val="0"/>
          <w:numId w:val="5"/>
        </w:numPr>
        <w:spacing w:after="0"/>
        <w:ind w:left="0"/>
        <w:jc w:val="both"/>
      </w:pPr>
      <w:r w:rsidRPr="008336CF">
        <w:t>ЗАКЛЮЧИТЕЛЬНАЯ ЧАСТЬ ЗАНЯТИЯ</w:t>
      </w:r>
    </w:p>
    <w:p w:rsidR="0011136E" w:rsidRPr="008336CF" w:rsidRDefault="00EE3D86" w:rsidP="009747AB">
      <w:pPr>
        <w:pStyle w:val="a3"/>
        <w:spacing w:after="0"/>
        <w:ind w:left="0"/>
        <w:jc w:val="both"/>
      </w:pPr>
      <w:r w:rsidRPr="008336CF">
        <w:t>Игра малой подвижности «Найди картинку про бадминтон». Дети ходят по залу и собирают разложенные в самых разных местах карточки с изображением волана, сетки, формы, ракетки, игрока с ракеткой. Среди карточек, относящихся к бадминтону, есть карточки с изображением других видов спорта.</w:t>
      </w:r>
    </w:p>
    <w:p w:rsidR="008E7E23" w:rsidRPr="008336CF" w:rsidRDefault="008E7E23" w:rsidP="009747AB">
      <w:pPr>
        <w:spacing w:after="0"/>
        <w:jc w:val="center"/>
      </w:pPr>
      <w:r w:rsidRPr="008336CF">
        <w:lastRenderedPageBreak/>
        <w:t xml:space="preserve">ЗАНЯТИЕ </w:t>
      </w:r>
      <w:r w:rsidR="00D00120" w:rsidRPr="008336CF">
        <w:t>3</w:t>
      </w:r>
      <w:r w:rsidRPr="008336CF">
        <w:t xml:space="preserve">. </w:t>
      </w:r>
    </w:p>
    <w:p w:rsidR="008E7E23" w:rsidRPr="008336CF" w:rsidRDefault="008E7E23" w:rsidP="009747AB">
      <w:pPr>
        <w:spacing w:after="0"/>
        <w:jc w:val="center"/>
      </w:pPr>
      <w:r w:rsidRPr="008336CF">
        <w:t>«Велоспорт»</w:t>
      </w:r>
    </w:p>
    <w:p w:rsidR="008E7E23" w:rsidRPr="008336CF" w:rsidRDefault="008E7E23" w:rsidP="009747AB">
      <w:pPr>
        <w:pStyle w:val="a3"/>
        <w:numPr>
          <w:ilvl w:val="0"/>
          <w:numId w:val="13"/>
        </w:numPr>
        <w:spacing w:after="0"/>
        <w:ind w:left="0"/>
        <w:jc w:val="both"/>
      </w:pPr>
      <w:r w:rsidRPr="008336CF">
        <w:t>ПОДГОТОВИТЕЛЬНАЯ ЧАСТЬ</w:t>
      </w:r>
    </w:p>
    <w:p w:rsidR="00C57901" w:rsidRPr="008336CF" w:rsidRDefault="008E7E23" w:rsidP="009747AB">
      <w:pPr>
        <w:pStyle w:val="a3"/>
        <w:spacing w:after="0"/>
        <w:ind w:left="0"/>
        <w:jc w:val="both"/>
      </w:pPr>
      <w:r w:rsidRPr="008336CF">
        <w:t xml:space="preserve">Просмотр презентации «Летние виды спорта». Рассматривание фотографий. Рисование на тему </w:t>
      </w:r>
    </w:p>
    <w:p w:rsidR="008E7E23" w:rsidRPr="008336CF" w:rsidRDefault="008E7E23" w:rsidP="009747AB">
      <w:pPr>
        <w:pStyle w:val="a3"/>
        <w:spacing w:after="0"/>
        <w:ind w:left="0"/>
        <w:jc w:val="both"/>
      </w:pPr>
      <w:r w:rsidRPr="008336CF">
        <w:t>«</w:t>
      </w:r>
      <w:r w:rsidR="00C57901" w:rsidRPr="008336CF">
        <w:t>У меня есть велосипед</w:t>
      </w:r>
      <w:r w:rsidRPr="008336CF">
        <w:t xml:space="preserve">». </w:t>
      </w:r>
    </w:p>
    <w:p w:rsidR="00C57901" w:rsidRPr="008336CF" w:rsidRDefault="00C57901" w:rsidP="009747AB">
      <w:pPr>
        <w:pStyle w:val="a3"/>
        <w:spacing w:after="0"/>
        <w:ind w:left="0"/>
        <w:jc w:val="both"/>
      </w:pPr>
      <w:r w:rsidRPr="008336CF">
        <w:t>Знакомство с правилами езды на велосипеде: ездить по дорожкам можно только в одном направлении, держась правой стороны; с выделенной дорожки выезжать никуда нельзя; ездить нужно осторожно, чтобы никого не столкнуть; если случайно на дорожке встретится кто-нибудь из детей или взрослых, надо его объехать. Когда дети катаются по дорожке, никто не должен выходить на нее или пересекать ее.</w:t>
      </w:r>
    </w:p>
    <w:p w:rsidR="00C57901" w:rsidRPr="008336CF" w:rsidRDefault="00C57901" w:rsidP="009747AB">
      <w:pPr>
        <w:pStyle w:val="a3"/>
        <w:spacing w:after="0"/>
        <w:ind w:left="0"/>
        <w:jc w:val="both"/>
      </w:pPr>
      <w:r w:rsidRPr="008336CF">
        <w:t xml:space="preserve">На велосипеде нужно сидеть прямо, не напрягая плечи и руки, смотреть вперед на 4―5 м на дорожку по направлению движения, плавно нажимать на педали поочередно то одной, то другой ногой </w:t>
      </w:r>
      <w:proofErr w:type="spellStart"/>
      <w:r w:rsidRPr="008336CF">
        <w:t>вперед-вниз</w:t>
      </w:r>
      <w:proofErr w:type="spellEnd"/>
      <w:r w:rsidRPr="008336CF">
        <w:t>.</w:t>
      </w:r>
    </w:p>
    <w:p w:rsidR="00C57901" w:rsidRPr="008336CF" w:rsidRDefault="00C57901" w:rsidP="009747AB">
      <w:pPr>
        <w:pStyle w:val="a3"/>
        <w:spacing w:after="0"/>
        <w:ind w:left="0"/>
        <w:jc w:val="both"/>
      </w:pPr>
      <w:r w:rsidRPr="008336CF">
        <w:t>Изучение правил вида спорта, инвентаря. Дидактическая игра «Найди то, что нужно велосипедисту?»</w:t>
      </w:r>
    </w:p>
    <w:p w:rsidR="008E7E23" w:rsidRPr="008336CF" w:rsidRDefault="008E7E23" w:rsidP="009747AB">
      <w:pPr>
        <w:pStyle w:val="a3"/>
        <w:numPr>
          <w:ilvl w:val="0"/>
          <w:numId w:val="13"/>
        </w:numPr>
        <w:spacing w:after="0"/>
        <w:ind w:left="0"/>
        <w:jc w:val="both"/>
      </w:pPr>
      <w:r w:rsidRPr="008336CF">
        <w:t>ВВОДНАЯ ЧАСТЬ ЗАНЯТИЯ</w:t>
      </w:r>
    </w:p>
    <w:p w:rsidR="008E7E23" w:rsidRPr="008336CF" w:rsidRDefault="008E7E23" w:rsidP="009747AB">
      <w:pPr>
        <w:pStyle w:val="a3"/>
        <w:spacing w:after="0"/>
        <w:ind w:left="0"/>
        <w:jc w:val="both"/>
      </w:pPr>
      <w:r w:rsidRPr="008336CF">
        <w:t>- ходьба с различными заданиями</w:t>
      </w:r>
    </w:p>
    <w:p w:rsidR="008E7E23" w:rsidRPr="008336CF" w:rsidRDefault="008E7E23" w:rsidP="009747AB">
      <w:pPr>
        <w:pStyle w:val="a3"/>
        <w:spacing w:after="0"/>
        <w:ind w:left="0"/>
        <w:jc w:val="both"/>
      </w:pPr>
      <w:r w:rsidRPr="008336CF">
        <w:t>- бег с изменением темпа</w:t>
      </w:r>
    </w:p>
    <w:p w:rsidR="008E7E23" w:rsidRPr="008336CF" w:rsidRDefault="008E7E23" w:rsidP="009747AB">
      <w:pPr>
        <w:pStyle w:val="a3"/>
        <w:spacing w:after="0"/>
        <w:ind w:left="0"/>
        <w:jc w:val="both"/>
      </w:pPr>
      <w:r w:rsidRPr="008336CF">
        <w:t>- ОРУ без предметов: упражнения для ног, для пресса, прыжковые серии</w:t>
      </w:r>
    </w:p>
    <w:p w:rsidR="008E7E23" w:rsidRPr="008336CF" w:rsidRDefault="008E7E23" w:rsidP="009747AB">
      <w:pPr>
        <w:pStyle w:val="a3"/>
        <w:numPr>
          <w:ilvl w:val="0"/>
          <w:numId w:val="13"/>
        </w:numPr>
        <w:spacing w:after="0"/>
        <w:ind w:left="0"/>
        <w:jc w:val="both"/>
      </w:pPr>
      <w:r w:rsidRPr="008336CF">
        <w:t>ОСНОВНАЯ ЧАСТЬ ЗАНЯТИЯ</w:t>
      </w:r>
    </w:p>
    <w:p w:rsidR="008E7E23" w:rsidRPr="008336CF" w:rsidRDefault="008E7E23" w:rsidP="009747AB">
      <w:pPr>
        <w:pStyle w:val="a3"/>
        <w:numPr>
          <w:ilvl w:val="0"/>
          <w:numId w:val="14"/>
        </w:numPr>
        <w:spacing w:after="0"/>
        <w:ind w:left="0"/>
        <w:jc w:val="both"/>
      </w:pPr>
      <w:r w:rsidRPr="008336CF">
        <w:t>Основные движения:</w:t>
      </w:r>
    </w:p>
    <w:p w:rsidR="00435B0C" w:rsidRPr="008336CF" w:rsidRDefault="00435B0C" w:rsidP="009747AB">
      <w:pPr>
        <w:pStyle w:val="a3"/>
        <w:spacing w:after="0"/>
        <w:ind w:left="0"/>
        <w:jc w:val="both"/>
      </w:pPr>
      <w:r w:rsidRPr="008336CF">
        <w:t>- прыжки с места</w:t>
      </w:r>
    </w:p>
    <w:p w:rsidR="00435B0C" w:rsidRPr="008336CF" w:rsidRDefault="00435B0C" w:rsidP="009747AB">
      <w:pPr>
        <w:pStyle w:val="a3"/>
        <w:spacing w:after="0"/>
        <w:ind w:left="0"/>
        <w:jc w:val="both"/>
      </w:pPr>
      <w:r w:rsidRPr="008336CF">
        <w:t>- перешагивание через препятствие (гимн. скамейку по всей ее длине)</w:t>
      </w:r>
    </w:p>
    <w:p w:rsidR="00435B0C" w:rsidRPr="008336CF" w:rsidRDefault="00435B0C" w:rsidP="009747AB">
      <w:pPr>
        <w:pStyle w:val="a3"/>
        <w:spacing w:after="0"/>
        <w:ind w:left="0"/>
        <w:jc w:val="both"/>
      </w:pPr>
      <w:r w:rsidRPr="008336CF">
        <w:t>- подбрасывание и ловля набивного мяча весом 500 г</w:t>
      </w:r>
    </w:p>
    <w:p w:rsidR="00435B0C" w:rsidRPr="008336CF" w:rsidRDefault="00435B0C" w:rsidP="009747AB">
      <w:pPr>
        <w:pStyle w:val="a3"/>
        <w:spacing w:after="0"/>
        <w:ind w:left="0"/>
        <w:jc w:val="both"/>
      </w:pPr>
      <w:r w:rsidRPr="008336CF">
        <w:t>- вис на гимн стенке спиной к стенке, движения «велосипед» ногами</w:t>
      </w:r>
    </w:p>
    <w:p w:rsidR="008E7E23" w:rsidRPr="008336CF" w:rsidRDefault="00C57901" w:rsidP="009747AB">
      <w:pPr>
        <w:pStyle w:val="a3"/>
        <w:numPr>
          <w:ilvl w:val="0"/>
          <w:numId w:val="14"/>
        </w:numPr>
        <w:spacing w:after="0"/>
        <w:ind w:left="0"/>
        <w:jc w:val="both"/>
      </w:pPr>
      <w:r w:rsidRPr="008336CF">
        <w:t>Подвижная игра</w:t>
      </w:r>
      <w:r w:rsidR="00435B0C" w:rsidRPr="008336CF">
        <w:t xml:space="preserve"> «</w:t>
      </w:r>
      <w:proofErr w:type="spellStart"/>
      <w:r w:rsidR="00435B0C" w:rsidRPr="008336CF">
        <w:t>Отмерялки</w:t>
      </w:r>
      <w:proofErr w:type="spellEnd"/>
      <w:r w:rsidR="00435B0C" w:rsidRPr="008336CF">
        <w:t>» (прыжок с места одного игрока, второй начинает прыжок с того места, где закончил первый игрок; чья команда дальше прыгнет, тот и выигрывает)</w:t>
      </w:r>
    </w:p>
    <w:p w:rsidR="008E7E23" w:rsidRPr="008336CF" w:rsidRDefault="00435B0C" w:rsidP="009747AB">
      <w:pPr>
        <w:pStyle w:val="a3"/>
        <w:numPr>
          <w:ilvl w:val="0"/>
          <w:numId w:val="13"/>
        </w:numPr>
        <w:spacing w:after="0"/>
        <w:ind w:left="0"/>
        <w:jc w:val="both"/>
      </w:pPr>
      <w:r w:rsidRPr="008336CF">
        <w:t>ЗАКЛЮЧИТЕЛЬНАЯ ЧАСТЬ ЗАНЯТИЯ</w:t>
      </w:r>
    </w:p>
    <w:p w:rsidR="00435B0C" w:rsidRPr="008336CF" w:rsidRDefault="00435B0C" w:rsidP="009747AB">
      <w:pPr>
        <w:pStyle w:val="a3"/>
        <w:spacing w:after="0"/>
        <w:ind w:left="0"/>
        <w:jc w:val="both"/>
      </w:pPr>
      <w:r w:rsidRPr="008336CF">
        <w:t>Игра малой подвижности «Найди картинку про велоспорт». Дети ходят по залу и собирают разложенные в самых разных местах карточки с изображением велосипеда, шлема, спортивной одежды, обуви велосипедиста. Среди карточек, относящихся к велоспорту, есть карточки с изображением других видов спорта.</w:t>
      </w:r>
    </w:p>
    <w:p w:rsidR="00B15582" w:rsidRPr="008336CF" w:rsidRDefault="00B15582" w:rsidP="009747AB">
      <w:pPr>
        <w:pStyle w:val="a3"/>
        <w:spacing w:after="0"/>
        <w:ind w:left="0"/>
        <w:jc w:val="both"/>
      </w:pPr>
    </w:p>
    <w:p w:rsidR="00B15582" w:rsidRPr="008336CF" w:rsidRDefault="00B15582" w:rsidP="009747AB">
      <w:pPr>
        <w:spacing w:after="0"/>
        <w:jc w:val="center"/>
      </w:pPr>
      <w:r w:rsidRPr="008336CF">
        <w:t xml:space="preserve">ЗАНЯТИЕ </w:t>
      </w:r>
      <w:r w:rsidR="00D00120" w:rsidRPr="008336CF">
        <w:t>4</w:t>
      </w:r>
      <w:r w:rsidRPr="008336CF">
        <w:t xml:space="preserve">. </w:t>
      </w:r>
    </w:p>
    <w:p w:rsidR="00B15582" w:rsidRPr="008336CF" w:rsidRDefault="00B15582" w:rsidP="009747AB">
      <w:pPr>
        <w:spacing w:after="0"/>
        <w:jc w:val="center"/>
      </w:pPr>
      <w:r w:rsidRPr="008336CF">
        <w:t>«Волейбол»</w:t>
      </w:r>
    </w:p>
    <w:p w:rsidR="000D5615" w:rsidRPr="008336CF" w:rsidRDefault="000D5615" w:rsidP="009747AB">
      <w:pPr>
        <w:pStyle w:val="a3"/>
        <w:numPr>
          <w:ilvl w:val="0"/>
          <w:numId w:val="15"/>
        </w:numPr>
        <w:spacing w:after="0"/>
        <w:ind w:left="0"/>
        <w:jc w:val="both"/>
      </w:pPr>
      <w:r w:rsidRPr="008336CF">
        <w:t>ПОДГОТОВИТЕЛЬНАЯ ЧАСТЬ</w:t>
      </w:r>
    </w:p>
    <w:p w:rsidR="00652D21" w:rsidRPr="008336CF" w:rsidRDefault="000D5615" w:rsidP="009747AB">
      <w:pPr>
        <w:pStyle w:val="a3"/>
        <w:spacing w:after="0"/>
        <w:ind w:left="0"/>
        <w:jc w:val="both"/>
      </w:pPr>
      <w:r w:rsidRPr="008336CF">
        <w:t>Просмотр презентации «Летние виды спорта». Рассматривание фотографий. Рисование на тему «Волейбол».</w:t>
      </w:r>
    </w:p>
    <w:p w:rsidR="00652D21" w:rsidRPr="008336CF" w:rsidRDefault="00652D21" w:rsidP="009747AB">
      <w:pPr>
        <w:pStyle w:val="a3"/>
        <w:spacing w:after="0"/>
        <w:ind w:left="0"/>
        <w:jc w:val="both"/>
      </w:pPr>
      <w:r w:rsidRPr="008336CF">
        <w:t>Волейбол родился в 1895 году, а придумал игру Уильям Дж. Морган.</w:t>
      </w:r>
    </w:p>
    <w:p w:rsidR="00652D21" w:rsidRPr="008336CF" w:rsidRDefault="00652D21" w:rsidP="009747AB">
      <w:pPr>
        <w:pStyle w:val="a3"/>
        <w:spacing w:after="0"/>
        <w:ind w:left="0"/>
        <w:jc w:val="both"/>
      </w:pPr>
      <w:r w:rsidRPr="008336CF">
        <w:t>Как же он придумал игру? Уильям Дж. Морган смешал элементы игр таких как: баскетбол, бейсбол, гандбол и теннис. В волейболе сетка пришла из настольного тенниса, только она установлена выше, примерно на высоте 196 см от земли, а название «волейбол» - это в переводе «летающий мяч».</w:t>
      </w:r>
      <w:r w:rsidR="000D5615" w:rsidRPr="008336CF">
        <w:t xml:space="preserve"> </w:t>
      </w:r>
    </w:p>
    <w:p w:rsidR="000D5615" w:rsidRPr="008336CF" w:rsidRDefault="000D5615" w:rsidP="009747AB">
      <w:pPr>
        <w:pStyle w:val="a3"/>
        <w:spacing w:after="0"/>
        <w:ind w:left="0"/>
        <w:jc w:val="both"/>
      </w:pPr>
      <w:r w:rsidRPr="008336CF">
        <w:t>Изучение правил игры, инвентаря. Дидактическая игра «Что напутал художник?»</w:t>
      </w:r>
    </w:p>
    <w:p w:rsidR="000D5615" w:rsidRPr="008336CF" w:rsidRDefault="00652D21" w:rsidP="009747AB">
      <w:pPr>
        <w:pStyle w:val="a3"/>
        <w:numPr>
          <w:ilvl w:val="0"/>
          <w:numId w:val="15"/>
        </w:numPr>
        <w:spacing w:after="0"/>
        <w:ind w:left="0"/>
        <w:jc w:val="both"/>
      </w:pPr>
      <w:r w:rsidRPr="008336CF">
        <w:t>ВВОДНАЯ ЧАСТЬ ЗАНЯТИЯ</w:t>
      </w:r>
    </w:p>
    <w:p w:rsidR="00652D21" w:rsidRPr="008336CF" w:rsidRDefault="00652D21" w:rsidP="009747AB">
      <w:pPr>
        <w:pStyle w:val="a3"/>
        <w:spacing w:after="0"/>
        <w:ind w:left="0" w:firstLine="696"/>
        <w:jc w:val="both"/>
      </w:pPr>
      <w:r w:rsidRPr="008336CF">
        <w:t>- ходьба с различными заданиями</w:t>
      </w:r>
    </w:p>
    <w:p w:rsidR="00652D21" w:rsidRPr="008336CF" w:rsidRDefault="00652D21" w:rsidP="009747AB">
      <w:pPr>
        <w:pStyle w:val="a3"/>
        <w:spacing w:after="0"/>
        <w:ind w:left="0" w:firstLine="696"/>
        <w:jc w:val="both"/>
      </w:pPr>
      <w:r w:rsidRPr="008336CF">
        <w:t xml:space="preserve">- бег </w:t>
      </w:r>
      <w:r w:rsidR="008E1529" w:rsidRPr="008336CF">
        <w:t xml:space="preserve">с </w:t>
      </w:r>
      <w:proofErr w:type="spellStart"/>
      <w:r w:rsidR="008E1529" w:rsidRPr="008336CF">
        <w:t>увертыванием</w:t>
      </w:r>
      <w:proofErr w:type="spellEnd"/>
      <w:r w:rsidR="008E1529" w:rsidRPr="008336CF">
        <w:t xml:space="preserve"> от качающегося на шнуре мяча</w:t>
      </w:r>
    </w:p>
    <w:p w:rsidR="00652D21" w:rsidRPr="008336CF" w:rsidRDefault="00652D21" w:rsidP="009747AB">
      <w:pPr>
        <w:spacing w:after="0"/>
        <w:ind w:firstLine="708"/>
        <w:jc w:val="both"/>
      </w:pPr>
      <w:r w:rsidRPr="008336CF">
        <w:t>- ОРУ без предметов: упражнения для ног, для рук, прыжковые серии</w:t>
      </w:r>
    </w:p>
    <w:p w:rsidR="000D5615" w:rsidRPr="008336CF" w:rsidRDefault="00652D21" w:rsidP="009747AB">
      <w:pPr>
        <w:pStyle w:val="a3"/>
        <w:numPr>
          <w:ilvl w:val="0"/>
          <w:numId w:val="15"/>
        </w:numPr>
        <w:spacing w:after="0"/>
        <w:ind w:left="0"/>
        <w:jc w:val="both"/>
      </w:pPr>
      <w:r w:rsidRPr="008336CF">
        <w:t>ОСНОВНАЯ ЧАСТЬ ЗАНЯТИЯ</w:t>
      </w:r>
    </w:p>
    <w:p w:rsidR="00652D21" w:rsidRPr="008336CF" w:rsidRDefault="00652D21" w:rsidP="009747AB">
      <w:pPr>
        <w:pStyle w:val="a3"/>
        <w:numPr>
          <w:ilvl w:val="0"/>
          <w:numId w:val="17"/>
        </w:numPr>
        <w:spacing w:after="0"/>
        <w:ind w:left="0"/>
        <w:jc w:val="both"/>
        <w:rPr>
          <w:lang w:val="en-US"/>
        </w:rPr>
      </w:pPr>
      <w:r w:rsidRPr="008336CF">
        <w:t>Основные движения:</w:t>
      </w:r>
    </w:p>
    <w:p w:rsidR="008E1529" w:rsidRPr="008336CF" w:rsidRDefault="008E1529" w:rsidP="009747AB">
      <w:pPr>
        <w:pStyle w:val="a3"/>
        <w:numPr>
          <w:ilvl w:val="0"/>
          <w:numId w:val="19"/>
        </w:numPr>
        <w:spacing w:after="0"/>
        <w:ind w:left="0"/>
        <w:jc w:val="both"/>
      </w:pPr>
      <w:r w:rsidRPr="008336CF">
        <w:lastRenderedPageBreak/>
        <w:t>Бросок мяча двумя руками сверху на дальность</w:t>
      </w:r>
    </w:p>
    <w:p w:rsidR="008E1529" w:rsidRPr="008336CF" w:rsidRDefault="008E1529" w:rsidP="009747AB">
      <w:pPr>
        <w:pStyle w:val="a3"/>
        <w:numPr>
          <w:ilvl w:val="0"/>
          <w:numId w:val="19"/>
        </w:numPr>
        <w:spacing w:after="0"/>
        <w:ind w:left="0"/>
        <w:jc w:val="both"/>
      </w:pPr>
      <w:r w:rsidRPr="008336CF">
        <w:t xml:space="preserve">Бросок мяча сверху двумя руками над собой </w:t>
      </w:r>
    </w:p>
    <w:p w:rsidR="008E1529" w:rsidRPr="008336CF" w:rsidRDefault="008E1529" w:rsidP="009747AB">
      <w:pPr>
        <w:pStyle w:val="a3"/>
        <w:numPr>
          <w:ilvl w:val="0"/>
          <w:numId w:val="19"/>
        </w:numPr>
        <w:spacing w:after="0"/>
        <w:ind w:left="0"/>
        <w:jc w:val="both"/>
      </w:pPr>
      <w:r w:rsidRPr="008336CF">
        <w:t>Подбрасывание мяча и удар по нему в воздухе</w:t>
      </w:r>
    </w:p>
    <w:p w:rsidR="00652D21" w:rsidRPr="008336CF" w:rsidRDefault="0060258C" w:rsidP="009747AB">
      <w:pPr>
        <w:pStyle w:val="a3"/>
        <w:numPr>
          <w:ilvl w:val="0"/>
          <w:numId w:val="17"/>
        </w:numPr>
        <w:spacing w:after="0"/>
        <w:ind w:left="0"/>
        <w:jc w:val="both"/>
      </w:pPr>
      <w:r w:rsidRPr="008336CF">
        <w:t>Подвижная игра «Волейбол с воздушными шарами»</w:t>
      </w:r>
    </w:p>
    <w:p w:rsidR="000D5615" w:rsidRPr="008336CF" w:rsidRDefault="0060258C" w:rsidP="009747AB">
      <w:pPr>
        <w:pStyle w:val="a3"/>
        <w:numPr>
          <w:ilvl w:val="0"/>
          <w:numId w:val="15"/>
        </w:numPr>
        <w:spacing w:after="0"/>
        <w:ind w:left="0"/>
        <w:jc w:val="both"/>
      </w:pPr>
      <w:r w:rsidRPr="008336CF">
        <w:t>ЗАКЛЮЧИТЕЛЬНАЯ ЧАСТЬ ЗАНЯТИЯ</w:t>
      </w:r>
    </w:p>
    <w:p w:rsidR="0060258C" w:rsidRPr="008336CF" w:rsidRDefault="0060258C" w:rsidP="009747AB">
      <w:pPr>
        <w:pStyle w:val="a3"/>
        <w:spacing w:after="0"/>
        <w:ind w:left="0"/>
        <w:jc w:val="both"/>
      </w:pPr>
      <w:r w:rsidRPr="008336CF">
        <w:t xml:space="preserve">Игра малой подвижности «Найди картинку про волейбол». Дети ходят по залу и собирают разложенные в самых разных местах карточки с изображением </w:t>
      </w:r>
      <w:r w:rsidR="008E6B03" w:rsidRPr="008336CF">
        <w:t>сетки, волейбольного мяча, волейбольного поля, игрока в форме</w:t>
      </w:r>
      <w:r w:rsidRPr="008336CF">
        <w:t xml:space="preserve">. Среди карточек, относящихся к </w:t>
      </w:r>
      <w:r w:rsidR="008E6B03" w:rsidRPr="008336CF">
        <w:t>волейболу</w:t>
      </w:r>
      <w:r w:rsidRPr="008336CF">
        <w:t>, есть карточки с изображением других видов спорта.</w:t>
      </w:r>
    </w:p>
    <w:p w:rsidR="008336CF" w:rsidRPr="008336CF" w:rsidRDefault="008336CF" w:rsidP="009747AB">
      <w:pPr>
        <w:pStyle w:val="a3"/>
        <w:spacing w:after="0"/>
        <w:ind w:left="0"/>
        <w:jc w:val="both"/>
      </w:pPr>
    </w:p>
    <w:p w:rsidR="008336CF" w:rsidRPr="008336CF" w:rsidRDefault="008336CF" w:rsidP="009747AB">
      <w:pPr>
        <w:spacing w:after="0"/>
        <w:jc w:val="center"/>
      </w:pPr>
      <w:r w:rsidRPr="008336CF">
        <w:t xml:space="preserve">ЗАНЯТИЕ </w:t>
      </w:r>
      <w:r w:rsidR="00576954">
        <w:t>5</w:t>
      </w:r>
      <w:r w:rsidR="00C60FA9">
        <w:t xml:space="preserve"> </w:t>
      </w:r>
      <w:r w:rsidRPr="008336CF">
        <w:t xml:space="preserve">. </w:t>
      </w:r>
    </w:p>
    <w:p w:rsidR="008336CF" w:rsidRDefault="008336CF" w:rsidP="009747AB">
      <w:pPr>
        <w:pStyle w:val="a3"/>
        <w:spacing w:after="0"/>
        <w:ind w:left="0"/>
        <w:jc w:val="center"/>
      </w:pPr>
      <w:r w:rsidRPr="008336CF">
        <w:t>«</w:t>
      </w:r>
      <w:r>
        <w:t>Художественная гимнастика</w:t>
      </w:r>
      <w:r w:rsidRPr="008336CF">
        <w:t>»</w:t>
      </w:r>
    </w:p>
    <w:p w:rsidR="008336CF" w:rsidRDefault="008336CF" w:rsidP="009747AB">
      <w:pPr>
        <w:pStyle w:val="a3"/>
        <w:spacing w:after="0"/>
        <w:ind w:left="0"/>
        <w:jc w:val="center"/>
      </w:pPr>
    </w:p>
    <w:p w:rsidR="008336CF" w:rsidRDefault="008336CF" w:rsidP="009747AB">
      <w:pPr>
        <w:pStyle w:val="a3"/>
        <w:numPr>
          <w:ilvl w:val="0"/>
          <w:numId w:val="20"/>
        </w:numPr>
        <w:spacing w:after="0"/>
        <w:ind w:left="0"/>
        <w:jc w:val="both"/>
      </w:pPr>
      <w:r w:rsidRPr="008336CF">
        <w:t>ПОДГОТОВИТЕЛЬНАЯ ЧАСТЬ</w:t>
      </w:r>
    </w:p>
    <w:p w:rsidR="008336CF" w:rsidRPr="008336CF" w:rsidRDefault="008336CF" w:rsidP="009747AB">
      <w:pPr>
        <w:pStyle w:val="a3"/>
        <w:spacing w:after="0"/>
        <w:ind w:left="0"/>
        <w:jc w:val="both"/>
      </w:pPr>
      <w:r w:rsidRPr="008336CF">
        <w:t xml:space="preserve">Просмотр презентации «Летние виды спорта». Рассматривание фотографий. Рисование на тему </w:t>
      </w:r>
    </w:p>
    <w:p w:rsidR="008336CF" w:rsidRDefault="008336CF" w:rsidP="009747AB">
      <w:pPr>
        <w:pStyle w:val="a3"/>
        <w:spacing w:after="0"/>
        <w:ind w:left="0"/>
        <w:jc w:val="both"/>
      </w:pPr>
      <w:r w:rsidRPr="008336CF">
        <w:t>«</w:t>
      </w:r>
      <w:r w:rsidR="00EC42C5">
        <w:t>Мы видели выступление гимнасток</w:t>
      </w:r>
      <w:r w:rsidRPr="008336CF">
        <w:t xml:space="preserve">». </w:t>
      </w:r>
    </w:p>
    <w:p w:rsidR="00EC42C5" w:rsidRPr="008336CF" w:rsidRDefault="00EC42C5" w:rsidP="009747AB">
      <w:pPr>
        <w:pStyle w:val="a3"/>
        <w:spacing w:after="0"/>
        <w:ind w:left="0"/>
        <w:jc w:val="both"/>
      </w:pPr>
      <w:r w:rsidRPr="00EC42C5">
        <w:t>Художественная гимнастика — вид спорта, выполнение под музыку различных гимнастических и танцевальных упражнений без предмета, а также с предметом (скакалка, обруч, мяч, булавы, лента).</w:t>
      </w:r>
    </w:p>
    <w:p w:rsidR="008336CF" w:rsidRDefault="008336CF" w:rsidP="009747AB">
      <w:pPr>
        <w:spacing w:after="0"/>
        <w:jc w:val="both"/>
      </w:pPr>
      <w:r w:rsidRPr="008336CF">
        <w:t>Изучение правил вида спорта, инвентаря. Дидактическая игра «</w:t>
      </w:r>
      <w:r w:rsidR="00EC42C5">
        <w:t>Собери рюкзак для гимнастки</w:t>
      </w:r>
      <w:r w:rsidRPr="008336CF">
        <w:t>»</w:t>
      </w:r>
    </w:p>
    <w:p w:rsidR="00EC42C5" w:rsidRDefault="00EC42C5" w:rsidP="009747AB">
      <w:pPr>
        <w:pStyle w:val="a3"/>
        <w:numPr>
          <w:ilvl w:val="0"/>
          <w:numId w:val="20"/>
        </w:numPr>
        <w:spacing w:after="0"/>
        <w:ind w:left="0"/>
        <w:jc w:val="both"/>
      </w:pPr>
      <w:r w:rsidRPr="008336CF">
        <w:t>ВВОДНАЯ ЧАСТЬ ЗАНЯТИЯ</w:t>
      </w:r>
    </w:p>
    <w:p w:rsidR="00EC42C5" w:rsidRPr="008336CF" w:rsidRDefault="00EC42C5" w:rsidP="009747AB">
      <w:pPr>
        <w:pStyle w:val="a3"/>
        <w:spacing w:after="0"/>
        <w:ind w:left="0" w:firstLine="696"/>
        <w:jc w:val="both"/>
      </w:pPr>
      <w:r>
        <w:t xml:space="preserve">- </w:t>
      </w:r>
      <w:r w:rsidRPr="008336CF">
        <w:t xml:space="preserve">ходьба </w:t>
      </w:r>
      <w:r>
        <w:t>на носках, на пятках, на прямых ногах, с высоким подниманием ног</w:t>
      </w:r>
    </w:p>
    <w:p w:rsidR="00EC42C5" w:rsidRPr="008336CF" w:rsidRDefault="00EC42C5" w:rsidP="009747AB">
      <w:pPr>
        <w:pStyle w:val="a3"/>
        <w:spacing w:after="0"/>
        <w:ind w:left="0" w:firstLine="696"/>
        <w:jc w:val="both"/>
      </w:pPr>
      <w:r w:rsidRPr="008336CF">
        <w:t xml:space="preserve">- бег с </w:t>
      </w:r>
      <w:r>
        <w:t>перепрыгиванием через качающуюся скакалку</w:t>
      </w:r>
    </w:p>
    <w:p w:rsidR="00EC42C5" w:rsidRDefault="00EC42C5" w:rsidP="009747AB">
      <w:pPr>
        <w:pStyle w:val="a3"/>
        <w:spacing w:after="0"/>
        <w:ind w:left="0"/>
        <w:jc w:val="both"/>
      </w:pPr>
      <w:r w:rsidRPr="008336CF">
        <w:t xml:space="preserve">- ОРУ </w:t>
      </w:r>
      <w:r>
        <w:t>со скакалкой</w:t>
      </w:r>
      <w:r w:rsidRPr="008336CF">
        <w:t xml:space="preserve">: </w:t>
      </w:r>
      <w:r>
        <w:t xml:space="preserve">перешагивание сложенной скакалки, наклоны со сложенной скакалкой, прыжки через короткую скакалку </w:t>
      </w:r>
    </w:p>
    <w:p w:rsidR="00EC42C5" w:rsidRDefault="00EC42C5" w:rsidP="009747AB">
      <w:pPr>
        <w:pStyle w:val="a3"/>
        <w:numPr>
          <w:ilvl w:val="0"/>
          <w:numId w:val="20"/>
        </w:numPr>
        <w:spacing w:after="0"/>
        <w:ind w:left="0"/>
        <w:jc w:val="both"/>
      </w:pPr>
      <w:r w:rsidRPr="008336CF">
        <w:t>ОСНОВНАЯ ЧАСТЬ ЗАНЯТИЯ</w:t>
      </w:r>
    </w:p>
    <w:p w:rsidR="003C6172" w:rsidRDefault="003C6172" w:rsidP="009747AB">
      <w:pPr>
        <w:pStyle w:val="a3"/>
        <w:numPr>
          <w:ilvl w:val="0"/>
          <w:numId w:val="23"/>
        </w:numPr>
        <w:spacing w:after="0"/>
        <w:ind w:left="0"/>
        <w:jc w:val="both"/>
      </w:pPr>
      <w:r w:rsidRPr="008336CF">
        <w:t>Основные движения:</w:t>
      </w:r>
    </w:p>
    <w:p w:rsidR="003C6172" w:rsidRDefault="003C6172" w:rsidP="009747AB">
      <w:pPr>
        <w:pStyle w:val="a3"/>
        <w:spacing w:after="0"/>
        <w:ind w:left="0"/>
        <w:jc w:val="both"/>
      </w:pPr>
      <w:r>
        <w:t xml:space="preserve">- </w:t>
      </w:r>
      <w:proofErr w:type="spellStart"/>
      <w:r>
        <w:t>Пролезание</w:t>
      </w:r>
      <w:proofErr w:type="spellEnd"/>
      <w:r>
        <w:t xml:space="preserve"> последовательно через три лежащих обруча</w:t>
      </w:r>
    </w:p>
    <w:p w:rsidR="003C6172" w:rsidRDefault="003C6172" w:rsidP="009747AB">
      <w:pPr>
        <w:pStyle w:val="a3"/>
        <w:spacing w:after="0"/>
        <w:ind w:left="0"/>
        <w:jc w:val="both"/>
      </w:pPr>
      <w:r>
        <w:t xml:space="preserve">- </w:t>
      </w:r>
      <w:r w:rsidR="009747AB">
        <w:t>Ходьба по гимнастической скамейке на носках</w:t>
      </w:r>
    </w:p>
    <w:p w:rsidR="009747AB" w:rsidRDefault="009747AB" w:rsidP="009747AB">
      <w:pPr>
        <w:pStyle w:val="a3"/>
        <w:spacing w:after="0"/>
        <w:ind w:left="0"/>
        <w:jc w:val="both"/>
      </w:pPr>
      <w:r>
        <w:t>- Спрыгивание со скамейки</w:t>
      </w:r>
    </w:p>
    <w:p w:rsidR="009747AB" w:rsidRDefault="009747AB" w:rsidP="009747AB">
      <w:pPr>
        <w:pStyle w:val="a3"/>
        <w:spacing w:after="0"/>
        <w:ind w:left="0"/>
        <w:jc w:val="both"/>
      </w:pPr>
      <w:r>
        <w:t>- Вращение обруча на вытянутой руке</w:t>
      </w:r>
    </w:p>
    <w:p w:rsidR="009747AB" w:rsidRDefault="009747AB" w:rsidP="009747AB">
      <w:pPr>
        <w:pStyle w:val="a3"/>
        <w:spacing w:after="0"/>
        <w:ind w:left="0"/>
        <w:jc w:val="both"/>
      </w:pPr>
      <w:r>
        <w:t>- Вис на гимнастической стенке в положении «кольцо»</w:t>
      </w:r>
    </w:p>
    <w:p w:rsidR="009747AB" w:rsidRDefault="009747AB" w:rsidP="009747AB">
      <w:pPr>
        <w:spacing w:after="0"/>
        <w:jc w:val="both"/>
      </w:pPr>
      <w:r>
        <w:t xml:space="preserve">2) </w:t>
      </w:r>
      <w:r w:rsidRPr="008336CF">
        <w:t>Подвижная игра</w:t>
      </w:r>
      <w:r>
        <w:t>-эстафета «Проведи мяч точно по дорожке»</w:t>
      </w:r>
    </w:p>
    <w:p w:rsidR="00EC42C5" w:rsidRDefault="009747AB" w:rsidP="009747AB">
      <w:pPr>
        <w:pStyle w:val="a3"/>
        <w:numPr>
          <w:ilvl w:val="0"/>
          <w:numId w:val="20"/>
        </w:numPr>
        <w:spacing w:after="0"/>
        <w:ind w:left="0"/>
        <w:jc w:val="both"/>
      </w:pPr>
      <w:r w:rsidRPr="008336CF">
        <w:t>ЗАКЛЮЧИТЕЛЬНАЯ ЧАСТЬ ЗАНЯТИЯ</w:t>
      </w:r>
    </w:p>
    <w:p w:rsidR="00EC42C5" w:rsidRPr="00EC42C5" w:rsidRDefault="009747AB" w:rsidP="009747AB">
      <w:pPr>
        <w:spacing w:after="0"/>
        <w:jc w:val="both"/>
      </w:pPr>
      <w:r w:rsidRPr="008336CF">
        <w:t xml:space="preserve">Игра малой подвижности «Найди картинку про </w:t>
      </w:r>
      <w:r>
        <w:t>художественную гимнастику</w:t>
      </w:r>
      <w:r w:rsidRPr="008336CF">
        <w:t xml:space="preserve">». Дети ходят по залу и собирают разложенные в самых разных местах карточки с изображением </w:t>
      </w:r>
      <w:r>
        <w:t xml:space="preserve">скакалки, </w:t>
      </w:r>
      <w:r w:rsidRPr="008336CF">
        <w:t xml:space="preserve">мяча, </w:t>
      </w:r>
      <w:r>
        <w:t>ленты, обруча, гимнастки</w:t>
      </w:r>
      <w:r w:rsidRPr="008336CF">
        <w:t>. Среди карточек, относящихся к волейболу, есть карточки с изображением других видов спорта.</w:t>
      </w:r>
    </w:p>
    <w:p w:rsidR="008336CF" w:rsidRDefault="008336CF" w:rsidP="009747AB">
      <w:pPr>
        <w:pStyle w:val="a3"/>
        <w:spacing w:after="0"/>
        <w:ind w:left="0"/>
        <w:jc w:val="both"/>
      </w:pPr>
    </w:p>
    <w:p w:rsidR="008336CF" w:rsidRDefault="008336CF" w:rsidP="009747AB">
      <w:pPr>
        <w:pStyle w:val="a3"/>
        <w:spacing w:after="0"/>
        <w:ind w:left="0"/>
        <w:jc w:val="both"/>
      </w:pPr>
    </w:p>
    <w:p w:rsidR="008336CF" w:rsidRPr="008336CF" w:rsidRDefault="008336CF" w:rsidP="009747AB">
      <w:pPr>
        <w:pStyle w:val="a3"/>
        <w:spacing w:after="0"/>
        <w:ind w:left="0"/>
        <w:jc w:val="both"/>
      </w:pPr>
    </w:p>
    <w:p w:rsidR="000D5615" w:rsidRPr="008336CF" w:rsidRDefault="000D5615" w:rsidP="009747AB">
      <w:pPr>
        <w:pStyle w:val="a3"/>
        <w:spacing w:after="0"/>
        <w:ind w:left="0"/>
        <w:jc w:val="both"/>
      </w:pPr>
    </w:p>
    <w:p w:rsidR="00435B0C" w:rsidRPr="008336CF" w:rsidRDefault="00435B0C" w:rsidP="009747AB">
      <w:pPr>
        <w:spacing w:after="0"/>
        <w:jc w:val="both"/>
      </w:pPr>
    </w:p>
    <w:p w:rsidR="008E7E23" w:rsidRPr="008336CF" w:rsidRDefault="008E7E23" w:rsidP="009747AB">
      <w:pPr>
        <w:pStyle w:val="a3"/>
        <w:spacing w:after="0"/>
        <w:ind w:left="0"/>
        <w:jc w:val="both"/>
      </w:pPr>
    </w:p>
    <w:p w:rsidR="008E7E23" w:rsidRPr="008336CF" w:rsidRDefault="008E7E23" w:rsidP="009747AB">
      <w:pPr>
        <w:pStyle w:val="a3"/>
        <w:spacing w:after="0"/>
        <w:ind w:left="0"/>
        <w:jc w:val="both"/>
      </w:pPr>
    </w:p>
    <w:p w:rsidR="008E7E23" w:rsidRPr="008336CF" w:rsidRDefault="008E7E23" w:rsidP="009747AB">
      <w:pPr>
        <w:spacing w:after="0"/>
        <w:jc w:val="both"/>
      </w:pPr>
    </w:p>
    <w:sectPr w:rsidR="008E7E23" w:rsidRPr="008336CF" w:rsidSect="00D00120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EF9"/>
    <w:multiLevelType w:val="hybridMultilevel"/>
    <w:tmpl w:val="E98E9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E7C"/>
    <w:multiLevelType w:val="hybridMultilevel"/>
    <w:tmpl w:val="50E85BA0"/>
    <w:lvl w:ilvl="0" w:tplc="DADCC2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CE5C4A"/>
    <w:multiLevelType w:val="hybridMultilevel"/>
    <w:tmpl w:val="7304EA3A"/>
    <w:lvl w:ilvl="0" w:tplc="C7F20A6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FF2AA0"/>
    <w:multiLevelType w:val="hybridMultilevel"/>
    <w:tmpl w:val="7C428E94"/>
    <w:lvl w:ilvl="0" w:tplc="847C2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7F10A6"/>
    <w:multiLevelType w:val="hybridMultilevel"/>
    <w:tmpl w:val="27D21196"/>
    <w:lvl w:ilvl="0" w:tplc="30324F72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1783232F"/>
    <w:multiLevelType w:val="hybridMultilevel"/>
    <w:tmpl w:val="0CF69610"/>
    <w:lvl w:ilvl="0" w:tplc="66067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1B7126"/>
    <w:multiLevelType w:val="hybridMultilevel"/>
    <w:tmpl w:val="13F28F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878AC"/>
    <w:multiLevelType w:val="hybridMultilevel"/>
    <w:tmpl w:val="B7DE6A2C"/>
    <w:lvl w:ilvl="0" w:tplc="0AF000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5D4FFD"/>
    <w:multiLevelType w:val="hybridMultilevel"/>
    <w:tmpl w:val="C0ECA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77106"/>
    <w:multiLevelType w:val="hybridMultilevel"/>
    <w:tmpl w:val="9D346734"/>
    <w:lvl w:ilvl="0" w:tplc="98A8FF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C85A12"/>
    <w:multiLevelType w:val="hybridMultilevel"/>
    <w:tmpl w:val="6492977C"/>
    <w:lvl w:ilvl="0" w:tplc="81ECD9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564E6"/>
    <w:multiLevelType w:val="hybridMultilevel"/>
    <w:tmpl w:val="A3F214AC"/>
    <w:lvl w:ilvl="0" w:tplc="874A9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B3F7A"/>
    <w:multiLevelType w:val="hybridMultilevel"/>
    <w:tmpl w:val="E0F0D18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F42BE2"/>
    <w:multiLevelType w:val="hybridMultilevel"/>
    <w:tmpl w:val="0468426A"/>
    <w:lvl w:ilvl="0" w:tplc="CF163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E2D5D"/>
    <w:multiLevelType w:val="hybridMultilevel"/>
    <w:tmpl w:val="1C52C388"/>
    <w:lvl w:ilvl="0" w:tplc="1D6C33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287DD6"/>
    <w:multiLevelType w:val="hybridMultilevel"/>
    <w:tmpl w:val="5308F53C"/>
    <w:lvl w:ilvl="0" w:tplc="5C3E0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82607"/>
    <w:multiLevelType w:val="hybridMultilevel"/>
    <w:tmpl w:val="39BA2720"/>
    <w:lvl w:ilvl="0" w:tplc="2B469EB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4480EEC"/>
    <w:multiLevelType w:val="hybridMultilevel"/>
    <w:tmpl w:val="974A71D4"/>
    <w:lvl w:ilvl="0" w:tplc="837A64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63B562D"/>
    <w:multiLevelType w:val="hybridMultilevel"/>
    <w:tmpl w:val="3A6CB430"/>
    <w:lvl w:ilvl="0" w:tplc="CF2A0C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821975"/>
    <w:multiLevelType w:val="hybridMultilevel"/>
    <w:tmpl w:val="751E87A4"/>
    <w:lvl w:ilvl="0" w:tplc="EEF61A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BD1215"/>
    <w:multiLevelType w:val="hybridMultilevel"/>
    <w:tmpl w:val="A3F214AC"/>
    <w:lvl w:ilvl="0" w:tplc="874A9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B223D"/>
    <w:multiLevelType w:val="hybridMultilevel"/>
    <w:tmpl w:val="86EA6438"/>
    <w:lvl w:ilvl="0" w:tplc="4CFE391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377F0"/>
    <w:multiLevelType w:val="hybridMultilevel"/>
    <w:tmpl w:val="54442210"/>
    <w:lvl w:ilvl="0" w:tplc="505689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1"/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22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19"/>
  </w:num>
  <w:num w:numId="16">
    <w:abstractNumId w:val="17"/>
  </w:num>
  <w:num w:numId="17">
    <w:abstractNumId w:val="9"/>
  </w:num>
  <w:num w:numId="18">
    <w:abstractNumId w:val="16"/>
  </w:num>
  <w:num w:numId="19">
    <w:abstractNumId w:val="2"/>
  </w:num>
  <w:num w:numId="20">
    <w:abstractNumId w:val="20"/>
  </w:num>
  <w:num w:numId="21">
    <w:abstractNumId w:val="11"/>
  </w:num>
  <w:num w:numId="22">
    <w:abstractNumId w:val="1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FC8"/>
    <w:rsid w:val="00034CB0"/>
    <w:rsid w:val="000D5615"/>
    <w:rsid w:val="0011136E"/>
    <w:rsid w:val="002D2C91"/>
    <w:rsid w:val="003C6172"/>
    <w:rsid w:val="00435B0C"/>
    <w:rsid w:val="00554EA0"/>
    <w:rsid w:val="00576954"/>
    <w:rsid w:val="0060258C"/>
    <w:rsid w:val="00652D21"/>
    <w:rsid w:val="008336CF"/>
    <w:rsid w:val="008E1529"/>
    <w:rsid w:val="008E6B03"/>
    <w:rsid w:val="008E7E23"/>
    <w:rsid w:val="009747AB"/>
    <w:rsid w:val="00A4229A"/>
    <w:rsid w:val="00B15582"/>
    <w:rsid w:val="00B5494F"/>
    <w:rsid w:val="00C57901"/>
    <w:rsid w:val="00C60FA9"/>
    <w:rsid w:val="00D00120"/>
    <w:rsid w:val="00DF6FC8"/>
    <w:rsid w:val="00EC42C5"/>
    <w:rsid w:val="00EE3D86"/>
    <w:rsid w:val="00F8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D9CA-31D9-43A7-AC06-0F580717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10</cp:revision>
  <cp:lastPrinted>2012-01-29T18:02:00Z</cp:lastPrinted>
  <dcterms:created xsi:type="dcterms:W3CDTF">2012-01-26T17:35:00Z</dcterms:created>
  <dcterms:modified xsi:type="dcterms:W3CDTF">2012-01-29T18:06:00Z</dcterms:modified>
</cp:coreProperties>
</file>