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D1" w:rsidRDefault="006118D1" w:rsidP="0061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по аппликации во второй младшей группе на тему «Цветущая яблоня».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деятельность: «Художественное творчество»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- закрепление знаний детей о частях деревьев;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 xml:space="preserve">- закрепление у детей приёмов создания образа - расположению и последующему наклеиванию готовых частей предметов, в том числе геометрических и растительных форм на цветном фоне листа, соблюдать последовательность наклеивания элементов;  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- закрепить умение нанесения клея на детали аппликации и их приклеивания, ориентирования на листе бумаги, приклеивания детали в необходимом месте.</w:t>
      </w:r>
    </w:p>
    <w:p w:rsid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1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8D1">
        <w:rPr>
          <w:rFonts w:ascii="Times New Roman" w:hAnsi="Times New Roman" w:cs="Times New Roman"/>
          <w:sz w:val="28"/>
          <w:szCs w:val="28"/>
        </w:rPr>
        <w:t xml:space="preserve">развитие внимания, памяти, логического мышления, мелкой моторики рук, творческих способностей; 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8D1">
        <w:rPr>
          <w:rFonts w:ascii="Times New Roman" w:hAnsi="Times New Roman" w:cs="Times New Roman"/>
          <w:sz w:val="28"/>
          <w:szCs w:val="28"/>
        </w:rPr>
        <w:t>развитие интереса к результату своей работы.</w:t>
      </w:r>
    </w:p>
    <w:p w:rsid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1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8D1">
        <w:rPr>
          <w:rFonts w:ascii="Times New Roman" w:hAnsi="Times New Roman" w:cs="Times New Roman"/>
          <w:sz w:val="28"/>
          <w:szCs w:val="28"/>
        </w:rPr>
        <w:t>воспитывать у детей самостоятельность, терпеливость, усидчивость, аккуратность, бережное отношение к природе.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DB5C81">
        <w:rPr>
          <w:rFonts w:ascii="Times New Roman" w:hAnsi="Times New Roman" w:cs="Times New Roman"/>
          <w:sz w:val="28"/>
          <w:szCs w:val="28"/>
        </w:rPr>
        <w:t xml:space="preserve"> пчела декоративная.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C8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B5C81">
        <w:rPr>
          <w:rFonts w:ascii="Times New Roman" w:hAnsi="Times New Roman" w:cs="Times New Roman"/>
          <w:sz w:val="28"/>
          <w:szCs w:val="28"/>
        </w:rPr>
        <w:t>: цветной картон А-5, детали аппликации (крона, ствол, цветки), клей, кисть, салфетки, рабочая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5C81">
        <w:rPr>
          <w:rFonts w:ascii="Times New Roman" w:hAnsi="Times New Roman" w:cs="Times New Roman"/>
          <w:sz w:val="28"/>
          <w:szCs w:val="28"/>
        </w:rPr>
        <w:t>на каждого ребёнка).</w:t>
      </w:r>
      <w:proofErr w:type="gramEnd"/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B5C81">
        <w:rPr>
          <w:rFonts w:ascii="Times New Roman" w:hAnsi="Times New Roman" w:cs="Times New Roman"/>
          <w:sz w:val="28"/>
          <w:szCs w:val="28"/>
        </w:rPr>
        <w:t xml:space="preserve"> наблюдение за цветущими деревьями.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 деятельности.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Воспитатель: Ребята, я вам сейчас загадаю загадку о времени года. Вы послушайте и отгадайте.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Прилетели грачи,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lastRenderedPageBreak/>
        <w:t>В дом свой – улей - пчела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6118D1" w:rsidRPr="006118D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6118D1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Весной!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Почему вы так решили?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Потому что</w:t>
      </w:r>
      <w:r>
        <w:rPr>
          <w:rFonts w:ascii="Times New Roman" w:hAnsi="Times New Roman" w:cs="Times New Roman"/>
          <w:sz w:val="28"/>
          <w:szCs w:val="28"/>
        </w:rPr>
        <w:t xml:space="preserve"> весной </w:t>
      </w:r>
      <w:r w:rsidRPr="00DB5C81">
        <w:rPr>
          <w:rFonts w:ascii="Times New Roman" w:hAnsi="Times New Roman" w:cs="Times New Roman"/>
          <w:sz w:val="28"/>
          <w:szCs w:val="28"/>
        </w:rPr>
        <w:t xml:space="preserve"> на улице ярко светит солнце,</w:t>
      </w:r>
      <w:r>
        <w:rPr>
          <w:rFonts w:ascii="Times New Roman" w:hAnsi="Times New Roman" w:cs="Times New Roman"/>
          <w:sz w:val="28"/>
          <w:szCs w:val="28"/>
        </w:rPr>
        <w:t xml:space="preserve"> тает снег, прилетают птицы, </w:t>
      </w:r>
      <w:r w:rsidRPr="00DB5C81">
        <w:rPr>
          <w:rFonts w:ascii="Times New Roman" w:hAnsi="Times New Roman" w:cs="Times New Roman"/>
          <w:sz w:val="28"/>
          <w:szCs w:val="28"/>
        </w:rPr>
        <w:t xml:space="preserve"> распускаются цветы.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А какие весенние цветы вы знаете?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Тюльпаны, нарциссы, подснежники, ландыши.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Молодцы. А что у нас ещё цветёт весной?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Деревья, кустарники.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Назовите их.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Яблоня, вишня, черёмуха, сирень.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Я вам хочу прочитать 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стихотворение про яблоню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>, которую написала Ольга Шалимова. Называется оно « Мамочка для яблочка».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щенка – собачка мама,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котёнка – кошка,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А у яблочка кто мама,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Что ли 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>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Мамочка для яблочка – 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Яблонька- красавица,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По весне в зелёный цвет 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Листьев наряжается.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Белым кружевом цветов 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Зацветает в мае,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>Ароматами садов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Воздух наполняет.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Дружит с пчёлками она-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Угощает мёдом.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Ребята, я же совсем забыла, сегодня утром к нам в группу залетела пчела Майя (показываю). Она мне сказала, что в саду, где они 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живут, совсем  мало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 xml:space="preserve"> цветущих 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C81">
        <w:rPr>
          <w:rFonts w:ascii="Times New Roman" w:hAnsi="Times New Roman" w:cs="Times New Roman"/>
          <w:sz w:val="28"/>
          <w:szCs w:val="28"/>
        </w:rPr>
        <w:t xml:space="preserve"> и они всё время думают, где же им собирать вкусный нектар. Вот она и решила попросить помощи у ребят, чтобы вы изобразили цветущие яблони.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Ребята, поможем пчёлам?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Да!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Для этого нам потребуется цветной картон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- фон, детали дерева, клей, кисть, салфетки. А из чего состоит дерево?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Из кроны, ствола, веток и листьев.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Сначала вы приклейте </w:t>
      </w:r>
      <w:r>
        <w:rPr>
          <w:rFonts w:ascii="Times New Roman" w:hAnsi="Times New Roman" w:cs="Times New Roman"/>
          <w:sz w:val="28"/>
          <w:szCs w:val="28"/>
        </w:rPr>
        <w:t xml:space="preserve">ствол, затем </w:t>
      </w:r>
      <w:r w:rsidRPr="00DB5C81">
        <w:rPr>
          <w:rFonts w:ascii="Times New Roman" w:hAnsi="Times New Roman" w:cs="Times New Roman"/>
          <w:sz w:val="28"/>
          <w:szCs w:val="28"/>
        </w:rPr>
        <w:t>крону яблони (показываю), потом  цветки. Как надо намазывать детали?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Полностью, все края и с обратной стороны.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Покажите, как надо держать кисть?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(Дети берут свои кисти и показывают). Правильно, молодцы. А теперь давайте приступим к наклеиванию яблони. А пчела Майя будет смотреть, кто как старается.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Продуктивная самостоятельная деятельность детей.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( В ходе работы подхожу к каждому ребёнку и по необходимости помогаю).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Молодцы, ребята. Пчеле Майе очень понравились ваши яблони, она с удовольствием пригласит всех своих друзей собирать нектар с ваших яблонь.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Ребята, а давайте поиграем с пчёлкой.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Физкультминутка « Полосатая пчёлка».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Прилетела к нам вчера (частые взмахи руками)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>Полосатая пчела,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А за нею шмель - </w:t>
      </w:r>
      <w:proofErr w:type="spellStart"/>
      <w:r w:rsidRPr="00DB5C81">
        <w:rPr>
          <w:rFonts w:ascii="Times New Roman" w:hAnsi="Times New Roman" w:cs="Times New Roman"/>
          <w:sz w:val="28"/>
          <w:szCs w:val="28"/>
        </w:rPr>
        <w:t>шмелёк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 xml:space="preserve"> (взмахи более редкие)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И весёлый мотылёк (взмахи руками от плеча)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Два жука и стрекоза (руки в одну сторону, затем в другую)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Пожужжали, полетели (жужжат и делают взмахи)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От усталости присели (сели на корточки).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Выставка и анализ детских работ.</w:t>
      </w:r>
    </w:p>
    <w:p w:rsidR="006118D1" w:rsidRPr="00DB5C81" w:rsidRDefault="006118D1" w:rsidP="006118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 рассматривают работы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друга, любуются. Я вместе с пчелой Ма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5C81">
        <w:rPr>
          <w:rFonts w:ascii="Times New Roman" w:hAnsi="Times New Roman" w:cs="Times New Roman"/>
          <w:sz w:val="28"/>
          <w:szCs w:val="28"/>
        </w:rPr>
        <w:t>ей хвалю каждого ребёнка.</w:t>
      </w:r>
    </w:p>
    <w:p w:rsidR="00000000" w:rsidRDefault="006118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18D1"/>
    <w:rsid w:val="0061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2013-08-16T07:37:00Z</dcterms:created>
  <dcterms:modified xsi:type="dcterms:W3CDTF">2013-08-16T07:40:00Z</dcterms:modified>
</cp:coreProperties>
</file>