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FE" w:rsidRPr="00D43A1C" w:rsidRDefault="00E31AFE" w:rsidP="00E31A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3A1C">
        <w:rPr>
          <w:rFonts w:ascii="Times New Roman" w:hAnsi="Times New Roman" w:cs="Times New Roman"/>
          <w:b/>
          <w:sz w:val="36"/>
          <w:szCs w:val="36"/>
        </w:rPr>
        <w:t>«Посвящение в воины»</w:t>
      </w:r>
    </w:p>
    <w:p w:rsidR="00E31AFE" w:rsidRDefault="00E31AFE" w:rsidP="00E31AFE">
      <w:pPr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ЗАДАЧИ:</w:t>
      </w:r>
    </w:p>
    <w:p w:rsidR="00E31AFE" w:rsidRPr="00C46ACE" w:rsidRDefault="00E31AFE" w:rsidP="00E31A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глазомер в метании в вертикальную цель;</w:t>
      </w:r>
    </w:p>
    <w:p w:rsidR="00E31AFE" w:rsidRDefault="00E31AFE" w:rsidP="00E31A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представление о трудной и почётной обязанности защищать Родину, охранять её спокойствие и безопасность;</w:t>
      </w:r>
    </w:p>
    <w:p w:rsidR="00E31AFE" w:rsidRDefault="00E31AFE" w:rsidP="00E31A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детям о том, как защищали нашу страну отцы и деды;</w:t>
      </w:r>
    </w:p>
    <w:p w:rsidR="00E31AFE" w:rsidRDefault="00E31AFE" w:rsidP="00E31A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патриотизма и любви к Родине;</w:t>
      </w:r>
    </w:p>
    <w:p w:rsidR="00E31AFE" w:rsidRDefault="00E31AFE" w:rsidP="00E31A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девочек уважение к мальчикам, как будущих защитников страны;</w:t>
      </w:r>
    </w:p>
    <w:p w:rsidR="00E31AFE" w:rsidRPr="00FA4FD5" w:rsidRDefault="00E31AFE" w:rsidP="00E31A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мальчиков стремление быть сильными, ловкими, смелыми;</w:t>
      </w:r>
    </w:p>
    <w:p w:rsidR="00E31AFE" w:rsidRPr="00D43A1C" w:rsidRDefault="00E31AFE" w:rsidP="00E31AFE">
      <w:pPr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Подготовка:</w:t>
      </w:r>
    </w:p>
    <w:p w:rsidR="00E31AFE" w:rsidRPr="00D43A1C" w:rsidRDefault="00E31AFE" w:rsidP="00E31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Фонограмма песни «Богатырская сила» А. Пахмутовой.</w:t>
      </w:r>
    </w:p>
    <w:p w:rsidR="00E31AFE" w:rsidRPr="00D43A1C" w:rsidRDefault="00E31AFE" w:rsidP="00E31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На занятиях воспитатель рассказывает о богатырях, читает былины, сказки.</w:t>
      </w:r>
    </w:p>
    <w:p w:rsidR="00E31AFE" w:rsidRPr="00D43A1C" w:rsidRDefault="00E31AFE" w:rsidP="00E31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Дети рассматривают картину В. Васнецова «Три Богатыря».</w:t>
      </w:r>
    </w:p>
    <w:p w:rsidR="00E31AFE" w:rsidRPr="00D43A1C" w:rsidRDefault="00E31AFE" w:rsidP="00E31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Девочки дома с мамами шьют для мальчиков амулеты-обереги.</w:t>
      </w:r>
    </w:p>
    <w:p w:rsidR="00E31AFE" w:rsidRDefault="00E31AFE" w:rsidP="00E31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Подбираются пословицы, поговорки о воинах.</w:t>
      </w:r>
    </w:p>
    <w:p w:rsidR="00E31AFE" w:rsidRPr="00AB51DB" w:rsidRDefault="00E31AFE" w:rsidP="00E31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Атрибуты: вещи – куртка, сапоги, шапка; фитбол, столы, 2 стула, мешочки для метания, канат, доска на колёсиках.</w:t>
      </w:r>
    </w:p>
    <w:p w:rsidR="00E31AFE" w:rsidRPr="00D43A1C" w:rsidRDefault="00E31AFE" w:rsidP="00E31AFE">
      <w:pPr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Ведущий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Богатырь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Дети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1C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E31AFE" w:rsidRPr="00D43A1C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A1C">
        <w:rPr>
          <w:rFonts w:ascii="Times New Roman" w:hAnsi="Times New Roman" w:cs="Times New Roman"/>
          <w:i/>
          <w:sz w:val="24"/>
          <w:szCs w:val="24"/>
        </w:rPr>
        <w:t>Дети под музыку  входят в зал и строятся в шеренгу.</w:t>
      </w:r>
    </w:p>
    <w:p w:rsidR="00E31AFE" w:rsidRPr="00D43A1C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43A1C">
        <w:rPr>
          <w:rFonts w:ascii="Times New Roman" w:hAnsi="Times New Roman" w:cs="Times New Roman"/>
          <w:sz w:val="24"/>
          <w:szCs w:val="24"/>
        </w:rPr>
        <w:t xml:space="preserve"> Сегодня мы собрались, чтобы поздравить всех русских воинов, защитников нашей Родины. Нам не нужна война. Русский народ всегда любил и уважал воинов. Кто главный герой русских были? Богатырь! О ком сложено много сказок? О русском солдате, который и воюет отлично «дымом греется, шилом бреется», и кашу из топора может отличную сварить. Про него поют песни, сказывают поговорки и пословицы? Про него – славного солдата. Даже есть памятник простому бойцу-солдату Василию Тёркину.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3A1C">
        <w:rPr>
          <w:rFonts w:ascii="Times New Roman" w:hAnsi="Times New Roman" w:cs="Times New Roman"/>
          <w:i/>
          <w:sz w:val="24"/>
          <w:szCs w:val="24"/>
        </w:rPr>
        <w:t>Звучит музыка А. Пахмутовой «Богатырская сила». В зал входит Богатырь.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b/>
          <w:sz w:val="24"/>
          <w:szCs w:val="24"/>
        </w:rPr>
        <w:t>Богатырь:</w:t>
      </w:r>
      <w:r w:rsidRPr="00D43A1C">
        <w:rPr>
          <w:rFonts w:ascii="Times New Roman" w:hAnsi="Times New Roman" w:cs="Times New Roman"/>
          <w:sz w:val="24"/>
          <w:szCs w:val="24"/>
        </w:rPr>
        <w:t xml:space="preserve"> Здравствуйте, ребята, девицы-красавицы, да мальцы-удальцы! Узнали, кто я? 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b/>
          <w:sz w:val="24"/>
          <w:szCs w:val="24"/>
        </w:rPr>
        <w:t>Дети:</w:t>
      </w:r>
      <w:r w:rsidRPr="00D43A1C">
        <w:rPr>
          <w:rFonts w:ascii="Times New Roman" w:hAnsi="Times New Roman" w:cs="Times New Roman"/>
          <w:sz w:val="24"/>
          <w:szCs w:val="24"/>
        </w:rPr>
        <w:t xml:space="preserve"> Богатырь.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b/>
          <w:sz w:val="24"/>
          <w:szCs w:val="24"/>
        </w:rPr>
        <w:t>Богатырь</w:t>
      </w:r>
      <w:r w:rsidRPr="00D43A1C">
        <w:rPr>
          <w:rFonts w:ascii="Times New Roman" w:hAnsi="Times New Roman" w:cs="Times New Roman"/>
          <w:sz w:val="24"/>
          <w:szCs w:val="24"/>
        </w:rPr>
        <w:t>: Молодцы! В стародавние времена на Руси существовал обычай: как только мальчики подрастали, да в силу входили, их посвящали в воины. А для этого проводили состязания, чтобы мальчики удаль и отвагу свою показали. Смотрю я на ваших ребят и вижу: большие они уже, сильные и смелые. Пора им воинами становиться. Готовы ли вы ребята, к богатырским состязаниям?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b/>
          <w:sz w:val="24"/>
          <w:szCs w:val="24"/>
        </w:rPr>
        <w:t>Мальчики:</w:t>
      </w:r>
      <w:r w:rsidRPr="00D43A1C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b/>
          <w:sz w:val="24"/>
          <w:szCs w:val="24"/>
        </w:rPr>
        <w:t>Богатырь:</w:t>
      </w:r>
      <w:r w:rsidRPr="00D43A1C">
        <w:rPr>
          <w:rFonts w:ascii="Times New Roman" w:hAnsi="Times New Roman" w:cs="Times New Roman"/>
          <w:sz w:val="24"/>
          <w:szCs w:val="24"/>
        </w:rPr>
        <w:t xml:space="preserve"> Ну, коли, так. Делитесь на две дружины. А вы, девицы-красавицы, за молодых богатырей радейте, словом добрым помогайте. А я вот тут сяду и буду наблюдать.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A1C">
        <w:rPr>
          <w:rFonts w:ascii="Times New Roman" w:hAnsi="Times New Roman" w:cs="Times New Roman"/>
          <w:i/>
          <w:sz w:val="24"/>
          <w:szCs w:val="24"/>
        </w:rPr>
        <w:t>Дети делятся на две команды.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43A1C">
        <w:rPr>
          <w:rFonts w:ascii="Times New Roman" w:hAnsi="Times New Roman" w:cs="Times New Roman"/>
          <w:sz w:val="24"/>
          <w:szCs w:val="24"/>
        </w:rPr>
        <w:t xml:space="preserve"> У каждого богатыря есть верный помощник – могучий и выносливый конь богатырский. Сейчас мы с вами проверим, смогут ли наши юные богатыри быстро проскакать на коне.  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A1C">
        <w:rPr>
          <w:rFonts w:ascii="Times New Roman" w:hAnsi="Times New Roman" w:cs="Times New Roman"/>
          <w:i/>
          <w:sz w:val="24"/>
          <w:szCs w:val="24"/>
        </w:rPr>
        <w:t>Эстафета «Проскачи на коне»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3A1C">
        <w:rPr>
          <w:rFonts w:ascii="Times New Roman" w:hAnsi="Times New Roman" w:cs="Times New Roman"/>
          <w:i/>
          <w:sz w:val="24"/>
          <w:szCs w:val="24"/>
        </w:rPr>
        <w:t>Дети на фитболах «скачут» до конуса, а обратно бегом возвращаются и передают эстафету следующему участнику.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43A1C">
        <w:rPr>
          <w:rFonts w:ascii="Times New Roman" w:hAnsi="Times New Roman" w:cs="Times New Roman"/>
          <w:sz w:val="24"/>
          <w:szCs w:val="24"/>
        </w:rPr>
        <w:t xml:space="preserve"> А теперь мы покажем Богатырю, как быстро можем в поход собраться.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A1C">
        <w:rPr>
          <w:rFonts w:ascii="Times New Roman" w:hAnsi="Times New Roman" w:cs="Times New Roman"/>
          <w:i/>
          <w:sz w:val="24"/>
          <w:szCs w:val="24"/>
        </w:rPr>
        <w:t>Игра «Кто быстрее оденется».</w:t>
      </w:r>
    </w:p>
    <w:p w:rsidR="00E31AFE" w:rsidRPr="00D43A1C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A1C">
        <w:rPr>
          <w:rFonts w:ascii="Times New Roman" w:hAnsi="Times New Roman" w:cs="Times New Roman"/>
          <w:i/>
          <w:sz w:val="24"/>
          <w:szCs w:val="24"/>
        </w:rPr>
        <w:t>Вызываются по 1 человека из каждой команды. Нужно одеть – шапку, куртку, сапоги. Кто быстрее оденется, тот и выиграл.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43A1C">
        <w:rPr>
          <w:rFonts w:ascii="Times New Roman" w:hAnsi="Times New Roman" w:cs="Times New Roman"/>
          <w:sz w:val="24"/>
          <w:szCs w:val="24"/>
        </w:rPr>
        <w:t xml:space="preserve"> А ещё воин должен метко стрелять. Вызываются на соревнования – лучники.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A1C">
        <w:rPr>
          <w:rFonts w:ascii="Times New Roman" w:hAnsi="Times New Roman" w:cs="Times New Roman"/>
          <w:i/>
          <w:sz w:val="24"/>
          <w:szCs w:val="24"/>
        </w:rPr>
        <w:t>Игра «Попади в цель»</w:t>
      </w:r>
    </w:p>
    <w:p w:rsidR="00E31AFE" w:rsidRPr="00D43A1C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A1C">
        <w:rPr>
          <w:rFonts w:ascii="Times New Roman" w:hAnsi="Times New Roman" w:cs="Times New Roman"/>
          <w:i/>
          <w:sz w:val="24"/>
          <w:szCs w:val="24"/>
        </w:rPr>
        <w:t>Дети по очереди метают мешочки в вертикальную цель. Чья команда больше метнула мешочков в цель, та и выиграла.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43A1C">
        <w:rPr>
          <w:rFonts w:ascii="Times New Roman" w:hAnsi="Times New Roman" w:cs="Times New Roman"/>
          <w:sz w:val="24"/>
          <w:szCs w:val="24"/>
        </w:rPr>
        <w:t xml:space="preserve"> Много пословиц и поговорок сложено о храбрости русских воинов. А вы какие знаете?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3A1C">
        <w:rPr>
          <w:rFonts w:ascii="Times New Roman" w:hAnsi="Times New Roman" w:cs="Times New Roman"/>
          <w:i/>
          <w:sz w:val="24"/>
          <w:szCs w:val="24"/>
        </w:rPr>
        <w:t>Команды поочередно называют пословицы и поговорки. Кто больше вспомнит и назовет, та команда и выиграла.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«Храброму смерть не страшна».</w:t>
      </w:r>
    </w:p>
    <w:p w:rsidR="00E31AFE" w:rsidRPr="00D43A1C" w:rsidRDefault="00E31AFE" w:rsidP="00E31A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«Или грудь в крестах, или голова в кустах»</w:t>
      </w:r>
    </w:p>
    <w:p w:rsidR="00E31AFE" w:rsidRPr="00D43A1C" w:rsidRDefault="00E31AFE" w:rsidP="00E31A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«Русский ни мечом, ни калачом не шутит»</w:t>
      </w:r>
    </w:p>
    <w:p w:rsidR="00E31AFE" w:rsidRPr="00D43A1C" w:rsidRDefault="00E31AFE" w:rsidP="00E31A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«Крепка рать воеводою»</w:t>
      </w:r>
    </w:p>
    <w:p w:rsidR="00E31AFE" w:rsidRPr="00D43A1C" w:rsidRDefault="00E31AFE" w:rsidP="00E31A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«За совесть, за честь хоть голову снесть»</w:t>
      </w:r>
    </w:p>
    <w:p w:rsidR="00E31AFE" w:rsidRDefault="00E31AFE" w:rsidP="00E31A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«С родной земли умри – не сходи»</w:t>
      </w:r>
    </w:p>
    <w:p w:rsidR="00E31AFE" w:rsidRPr="00D43A1C" w:rsidRDefault="00E31AFE" w:rsidP="00E31AFE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43A1C">
        <w:rPr>
          <w:rFonts w:ascii="Times New Roman" w:hAnsi="Times New Roman" w:cs="Times New Roman"/>
          <w:sz w:val="24"/>
          <w:szCs w:val="24"/>
        </w:rPr>
        <w:t xml:space="preserve"> Из покон веку славились Богатыри своей силою. Давайте проведем конкурс силачей.</w:t>
      </w:r>
    </w:p>
    <w:p w:rsidR="00E31AFE" w:rsidRPr="00D43A1C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Эй, силачи выходите</w:t>
      </w:r>
    </w:p>
    <w:p w:rsidR="00E31AFE" w:rsidRPr="00D43A1C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Удаль свою покажите!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3A1C">
        <w:rPr>
          <w:rFonts w:ascii="Times New Roman" w:hAnsi="Times New Roman" w:cs="Times New Roman"/>
          <w:b/>
          <w:i/>
          <w:sz w:val="24"/>
          <w:szCs w:val="24"/>
        </w:rPr>
        <w:t>Конкурс силачей:</w:t>
      </w:r>
    </w:p>
    <w:p w:rsidR="00E31AFE" w:rsidRPr="00D43A1C" w:rsidRDefault="00E31AFE" w:rsidP="00E31A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3A1C">
        <w:rPr>
          <w:rFonts w:ascii="Times New Roman" w:hAnsi="Times New Roman" w:cs="Times New Roman"/>
          <w:b/>
          <w:i/>
          <w:sz w:val="24"/>
          <w:szCs w:val="24"/>
        </w:rPr>
        <w:t>Кто больше отожмется от пола (по 2 человека)</w:t>
      </w:r>
    </w:p>
    <w:p w:rsidR="00E31AFE" w:rsidRPr="00D43A1C" w:rsidRDefault="00E31AFE" w:rsidP="00E31A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3A1C">
        <w:rPr>
          <w:rFonts w:ascii="Times New Roman" w:hAnsi="Times New Roman" w:cs="Times New Roman"/>
          <w:b/>
          <w:i/>
          <w:sz w:val="24"/>
          <w:szCs w:val="24"/>
        </w:rPr>
        <w:t>Кто сидя за столом прижмет руку соперника (по 1 человеку от команды)</w:t>
      </w:r>
    </w:p>
    <w:p w:rsidR="00E31AFE" w:rsidRPr="00D43A1C" w:rsidRDefault="00E31AFE" w:rsidP="00E31A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3A1C">
        <w:rPr>
          <w:rFonts w:ascii="Times New Roman" w:hAnsi="Times New Roman" w:cs="Times New Roman"/>
          <w:b/>
          <w:i/>
          <w:sz w:val="24"/>
          <w:szCs w:val="24"/>
        </w:rPr>
        <w:t>Перетягивание каната.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43A1C">
        <w:rPr>
          <w:rFonts w:ascii="Times New Roman" w:hAnsi="Times New Roman" w:cs="Times New Roman"/>
          <w:sz w:val="24"/>
          <w:szCs w:val="24"/>
        </w:rPr>
        <w:t xml:space="preserve"> В бою бывает очень тяжело, теряли друга, отца, брата, поэтому надо уметь не только защищаться, но помочь вынести раненого с поля боя: «Сам погибай, а товарища выручай». И наши будущие Богатыри покажут, как они будут выносить раненых.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A1C">
        <w:rPr>
          <w:rFonts w:ascii="Times New Roman" w:hAnsi="Times New Roman" w:cs="Times New Roman"/>
          <w:i/>
          <w:sz w:val="24"/>
          <w:szCs w:val="24"/>
        </w:rPr>
        <w:t>Эстафета «Вынеси раненого»</w:t>
      </w:r>
    </w:p>
    <w:p w:rsidR="00E31AFE" w:rsidRPr="00D43A1C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A1C">
        <w:rPr>
          <w:rFonts w:ascii="Times New Roman" w:hAnsi="Times New Roman" w:cs="Times New Roman"/>
          <w:i/>
          <w:sz w:val="24"/>
          <w:szCs w:val="24"/>
        </w:rPr>
        <w:t>Один ребенок сидит на доске с колёсиками, а другой его везёт.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b/>
          <w:sz w:val="24"/>
          <w:szCs w:val="24"/>
        </w:rPr>
        <w:t>Богатырь:</w:t>
      </w:r>
      <w:r w:rsidRPr="00D43A1C">
        <w:rPr>
          <w:rFonts w:ascii="Times New Roman" w:hAnsi="Times New Roman" w:cs="Times New Roman"/>
          <w:sz w:val="24"/>
          <w:szCs w:val="24"/>
        </w:rPr>
        <w:t xml:space="preserve"> Молодцы, ребята! Вижу, что есть кому землю Русскую от врагов защищать. Когда воины с похода возвращались, девицы-красавицы с похода ждали, в поход провожали, да после битвы встречали, веселье начинали.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3A1C">
        <w:rPr>
          <w:rFonts w:ascii="Times New Roman" w:hAnsi="Times New Roman" w:cs="Times New Roman"/>
          <w:i/>
          <w:sz w:val="24"/>
          <w:szCs w:val="24"/>
        </w:rPr>
        <w:t>Русский народный танец исполняют девочки.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3A1C">
        <w:rPr>
          <w:rFonts w:ascii="Times New Roman" w:hAnsi="Times New Roman" w:cs="Times New Roman"/>
          <w:i/>
          <w:sz w:val="24"/>
          <w:szCs w:val="24"/>
        </w:rPr>
        <w:t>Мальчики читают стихи: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На лбу бывают шишки,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Под глазом – «фонари».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Уж если мы мальчишки,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То мы – Богатыри.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Царапины, занозы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Там страшен только йод.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Тут, не стесняясь, слёзы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Сам полководец льёт.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Пусть голова в зелёнке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И в пластырях нога,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Но есть ещё силенки,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Чтоб разгромить врага.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Упрямые, с утра мы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Опять на бой в дозор…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От тех сражений шрамы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Остались до сих пор.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b/>
          <w:sz w:val="24"/>
          <w:szCs w:val="24"/>
        </w:rPr>
        <w:t>Богатырь:</w:t>
      </w:r>
      <w:r w:rsidRPr="00D43A1C">
        <w:rPr>
          <w:rFonts w:ascii="Times New Roman" w:hAnsi="Times New Roman" w:cs="Times New Roman"/>
          <w:sz w:val="24"/>
          <w:szCs w:val="24"/>
        </w:rPr>
        <w:t xml:space="preserve"> Вижу, что пришло время посвятить вас в воины.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3A1C">
        <w:rPr>
          <w:rFonts w:ascii="Times New Roman" w:hAnsi="Times New Roman" w:cs="Times New Roman"/>
          <w:i/>
          <w:sz w:val="24"/>
          <w:szCs w:val="24"/>
        </w:rPr>
        <w:t>Богатырь посвящает мальчиков в воины: вызывает ребёнка, тот встаёт на одно колено, Богатырь кладёт на плечо меч, произносит «Посвящаю тебя в воины, для защиты Отечества». Затем дает подарок и грамоту.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Вспомним, братцы, Русь и славу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И пойдём врагов разить.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Защитим свою державу,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1C">
        <w:rPr>
          <w:rFonts w:ascii="Times New Roman" w:hAnsi="Times New Roman" w:cs="Times New Roman"/>
          <w:sz w:val="24"/>
          <w:szCs w:val="24"/>
        </w:rPr>
        <w:t>Лучше смерть, чем в рабстве жить.</w:t>
      </w:r>
    </w:p>
    <w:p w:rsidR="00E31AFE" w:rsidRPr="00D43A1C" w:rsidRDefault="00E31AFE" w:rsidP="00E3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FE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A1C">
        <w:rPr>
          <w:rFonts w:ascii="Times New Roman" w:hAnsi="Times New Roman" w:cs="Times New Roman"/>
          <w:i/>
          <w:sz w:val="24"/>
          <w:szCs w:val="24"/>
        </w:rPr>
        <w:t>Богатырь и дети под музыку выходят из зала.</w:t>
      </w:r>
    </w:p>
    <w:p w:rsidR="00E31AFE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AFE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AFE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AFE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AFE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AFE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AFE" w:rsidRDefault="00E31AFE" w:rsidP="00E31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F316F" w:rsidRDefault="00FF316F"/>
    <w:sectPr w:rsidR="00FF316F" w:rsidSect="00FF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86A"/>
    <w:multiLevelType w:val="hybridMultilevel"/>
    <w:tmpl w:val="82E4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22AF"/>
    <w:multiLevelType w:val="hybridMultilevel"/>
    <w:tmpl w:val="AE687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C738D"/>
    <w:multiLevelType w:val="hybridMultilevel"/>
    <w:tmpl w:val="60C85DD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1926F6D"/>
    <w:multiLevelType w:val="hybridMultilevel"/>
    <w:tmpl w:val="ABF4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AFE"/>
    <w:rsid w:val="00E31AFE"/>
    <w:rsid w:val="00FF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1</cp:revision>
  <dcterms:created xsi:type="dcterms:W3CDTF">2014-04-10T19:41:00Z</dcterms:created>
  <dcterms:modified xsi:type="dcterms:W3CDTF">2014-04-10T19:41:00Z</dcterms:modified>
</cp:coreProperties>
</file>