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E8" w:rsidRPr="00E33BD7" w:rsidRDefault="0007368C" w:rsidP="00E33BD7">
      <w:pPr>
        <w:pStyle w:val="a3"/>
        <w:spacing w:line="292" w:lineRule="exact"/>
        <w:jc w:val="center"/>
        <w:rPr>
          <w:b/>
          <w:sz w:val="32"/>
          <w:szCs w:val="32"/>
        </w:rPr>
      </w:pPr>
      <w:r w:rsidRPr="00E33BD7">
        <w:rPr>
          <w:b/>
          <w:sz w:val="32"/>
          <w:szCs w:val="32"/>
        </w:rPr>
        <w:t>Непосредственная о</w:t>
      </w:r>
      <w:r w:rsidR="004175E8" w:rsidRPr="00E33BD7">
        <w:rPr>
          <w:b/>
          <w:sz w:val="32"/>
          <w:szCs w:val="32"/>
        </w:rPr>
        <w:t>бразов</w:t>
      </w:r>
      <w:r w:rsidR="00E33BD7">
        <w:rPr>
          <w:b/>
          <w:sz w:val="32"/>
          <w:szCs w:val="32"/>
        </w:rPr>
        <w:t xml:space="preserve">ательная деятельность с детьми </w:t>
      </w:r>
      <w:r w:rsidR="00E33BD7">
        <w:rPr>
          <w:b/>
          <w:sz w:val="32"/>
          <w:szCs w:val="32"/>
          <w:lang w:val="en-US"/>
        </w:rPr>
        <w:t>II</w:t>
      </w:r>
      <w:r w:rsidR="00E33BD7" w:rsidRPr="00E33BD7">
        <w:rPr>
          <w:b/>
          <w:sz w:val="32"/>
          <w:szCs w:val="32"/>
        </w:rPr>
        <w:t xml:space="preserve"> </w:t>
      </w:r>
      <w:r w:rsidR="004175E8" w:rsidRPr="00E33BD7">
        <w:rPr>
          <w:b/>
          <w:sz w:val="32"/>
          <w:szCs w:val="32"/>
        </w:rPr>
        <w:t>мл</w:t>
      </w:r>
      <w:r w:rsidRPr="00E33BD7">
        <w:rPr>
          <w:b/>
          <w:sz w:val="32"/>
          <w:szCs w:val="32"/>
        </w:rPr>
        <w:t xml:space="preserve">адшей  </w:t>
      </w:r>
      <w:r w:rsidR="004175E8" w:rsidRPr="00E33BD7">
        <w:rPr>
          <w:b/>
          <w:sz w:val="32"/>
          <w:szCs w:val="32"/>
        </w:rPr>
        <w:t>гр</w:t>
      </w:r>
      <w:r w:rsidRPr="00E33BD7">
        <w:rPr>
          <w:b/>
          <w:sz w:val="32"/>
          <w:szCs w:val="32"/>
        </w:rPr>
        <w:t>уппы</w:t>
      </w:r>
    </w:p>
    <w:p w:rsidR="0007368C" w:rsidRPr="00E33BD7" w:rsidRDefault="004175E8" w:rsidP="00E33BD7">
      <w:pPr>
        <w:pStyle w:val="a3"/>
        <w:spacing w:before="9" w:line="312" w:lineRule="exact"/>
        <w:ind w:left="2832" w:right="2889"/>
        <w:jc w:val="center"/>
        <w:rPr>
          <w:b/>
          <w:sz w:val="32"/>
          <w:szCs w:val="32"/>
        </w:rPr>
      </w:pPr>
      <w:r w:rsidRPr="00E33BD7">
        <w:rPr>
          <w:b/>
          <w:sz w:val="32"/>
          <w:szCs w:val="32"/>
        </w:rPr>
        <w:t xml:space="preserve">«Неваляшка в гостях у </w:t>
      </w:r>
      <w:r w:rsidR="00E33BD7">
        <w:rPr>
          <w:b/>
          <w:sz w:val="32"/>
          <w:szCs w:val="32"/>
        </w:rPr>
        <w:t xml:space="preserve">    </w:t>
      </w:r>
      <w:r w:rsidRPr="00E33BD7">
        <w:rPr>
          <w:b/>
          <w:sz w:val="32"/>
          <w:szCs w:val="32"/>
        </w:rPr>
        <w:t>детей»</w:t>
      </w:r>
    </w:p>
    <w:p w:rsidR="0007368C" w:rsidRDefault="0007368C" w:rsidP="00E33BD7">
      <w:pPr>
        <w:pStyle w:val="a3"/>
        <w:spacing w:before="9" w:line="312" w:lineRule="exact"/>
        <w:ind w:left="9" w:right="2889" w:firstLine="2856"/>
        <w:jc w:val="center"/>
        <w:rPr>
          <w:sz w:val="28"/>
          <w:szCs w:val="28"/>
        </w:rPr>
      </w:pPr>
    </w:p>
    <w:p w:rsidR="004175E8" w:rsidRPr="0007368C" w:rsidRDefault="004175E8" w:rsidP="0007368C">
      <w:pPr>
        <w:pStyle w:val="a3"/>
        <w:spacing w:before="9" w:line="312" w:lineRule="exact"/>
        <w:ind w:left="9" w:right="2889"/>
        <w:jc w:val="both"/>
        <w:rPr>
          <w:sz w:val="28"/>
          <w:szCs w:val="28"/>
        </w:rPr>
      </w:pPr>
      <w:r w:rsidRPr="0007368C">
        <w:rPr>
          <w:b/>
          <w:sz w:val="28"/>
          <w:szCs w:val="28"/>
        </w:rPr>
        <w:t>Интеграция образовательных областей</w:t>
      </w:r>
      <w:r w:rsidRPr="0007368C">
        <w:rPr>
          <w:sz w:val="28"/>
          <w:szCs w:val="28"/>
        </w:rPr>
        <w:t xml:space="preserve">: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-познание;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 коммуникация; </w:t>
      </w:r>
      <w:bookmarkStart w:id="0" w:name="_GoBack"/>
      <w:bookmarkEnd w:id="0"/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-художественное творчество: аппликация.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b/>
          <w:sz w:val="28"/>
          <w:szCs w:val="28"/>
        </w:rPr>
      </w:pPr>
      <w:r w:rsidRPr="0007368C">
        <w:rPr>
          <w:b/>
          <w:sz w:val="28"/>
          <w:szCs w:val="28"/>
        </w:rPr>
        <w:t xml:space="preserve">Задачи: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-Совершенствовать навыки сравнения равных групп предметов;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-Обозначать результаты сравнения словами: много, поровну, столько-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сколько;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-Закрепить умение различать и называть фигуры: квадрат, круг, треугольник;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 Учить детей изображать в аппликации предметы, состоящие из нескольких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частей;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 Учить детей составлять композицию определенного содержания из готовых фигур;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-уточнить знания цветов, развивать цветовое восприятие;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-упражнять в умении называть части;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-развивать эстетическое восприятие окружающей среды;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-учить детей составлять образ игрушки (Неваляшки) на предметах круглой </w:t>
      </w:r>
    </w:p>
    <w:p w:rsid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>формы, используя кружки разной величины.</w:t>
      </w:r>
    </w:p>
    <w:p w:rsidR="0007368C" w:rsidRDefault="0007368C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</w:p>
    <w:p w:rsidR="004175E8" w:rsidRPr="0007368C" w:rsidRDefault="0007368C" w:rsidP="0007368C">
      <w:pPr>
        <w:pStyle w:val="a3"/>
        <w:spacing w:line="307" w:lineRule="exact"/>
        <w:ind w:left="4"/>
        <w:jc w:val="center"/>
        <w:rPr>
          <w:b/>
          <w:sz w:val="28"/>
          <w:szCs w:val="28"/>
        </w:rPr>
      </w:pPr>
      <w:r w:rsidRPr="0007368C">
        <w:rPr>
          <w:b/>
          <w:sz w:val="28"/>
          <w:szCs w:val="28"/>
        </w:rPr>
        <w:t>Ход НОД:</w:t>
      </w:r>
    </w:p>
    <w:p w:rsidR="00DA1573" w:rsidRDefault="00DA1573" w:rsidP="0007368C">
      <w:pPr>
        <w:pStyle w:val="a3"/>
        <w:spacing w:before="364" w:line="302" w:lineRule="exact"/>
        <w:ind w:left="14" w:right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Вводная часть.</w:t>
      </w:r>
    </w:p>
    <w:p w:rsidR="004175E8" w:rsidRPr="0007368C" w:rsidRDefault="004175E8" w:rsidP="0007368C">
      <w:pPr>
        <w:pStyle w:val="a3"/>
        <w:spacing w:before="364" w:line="302" w:lineRule="exact"/>
        <w:ind w:left="14" w:righ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Дети встречают гостей, рассаживают их на стульчики (используя в речи «вежливые» слова). </w:t>
      </w:r>
    </w:p>
    <w:p w:rsidR="004175E8" w:rsidRPr="0007368C" w:rsidRDefault="004175E8" w:rsidP="0007368C">
      <w:pPr>
        <w:pStyle w:val="a3"/>
        <w:spacing w:before="24" w:line="312" w:lineRule="exact"/>
        <w:ind w:left="9" w:right="312"/>
        <w:jc w:val="both"/>
        <w:rPr>
          <w:sz w:val="28"/>
          <w:szCs w:val="28"/>
        </w:rPr>
      </w:pPr>
      <w:r w:rsidRPr="0007368C">
        <w:rPr>
          <w:b/>
          <w:sz w:val="28"/>
          <w:szCs w:val="28"/>
        </w:rPr>
        <w:t>Воспитатель:</w:t>
      </w:r>
      <w:r w:rsidRPr="0007368C">
        <w:rPr>
          <w:sz w:val="28"/>
          <w:szCs w:val="28"/>
        </w:rPr>
        <w:t xml:space="preserve"> Ребята, к нам пришли в гости, давайте с ними поздороваемся. - Сколько пришло гостей? (много)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 Сколько мы взяли стульчиков? (много)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- Всем гостям хватило стульчиков? (всем) 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Поровну ли стульчиков </w:t>
      </w:r>
      <w:r w:rsidR="0007368C">
        <w:rPr>
          <w:w w:val="136"/>
          <w:sz w:val="28"/>
          <w:szCs w:val="28"/>
        </w:rPr>
        <w:t>и</w:t>
      </w:r>
      <w:r w:rsidRPr="0007368C">
        <w:rPr>
          <w:rFonts w:ascii="Arial" w:hAnsi="Arial" w:cs="Arial"/>
          <w:w w:val="136"/>
          <w:sz w:val="28"/>
          <w:szCs w:val="28"/>
        </w:rPr>
        <w:t xml:space="preserve"> </w:t>
      </w:r>
      <w:r w:rsidRPr="0007368C">
        <w:rPr>
          <w:sz w:val="28"/>
          <w:szCs w:val="28"/>
        </w:rPr>
        <w:t>гостей?</w:t>
      </w:r>
      <w:r w:rsidR="0007368C">
        <w:rPr>
          <w:sz w:val="28"/>
          <w:szCs w:val="28"/>
        </w:rPr>
        <w:t xml:space="preserve"> (поровну, стульчиков столько, </w:t>
      </w:r>
      <w:r w:rsidRPr="0007368C">
        <w:rPr>
          <w:sz w:val="28"/>
          <w:szCs w:val="28"/>
        </w:rPr>
        <w:t xml:space="preserve"> сколько и гостей) </w:t>
      </w:r>
    </w:p>
    <w:p w:rsidR="00DA1573" w:rsidRDefault="00DA1573" w:rsidP="0007368C">
      <w:pPr>
        <w:pStyle w:val="a3"/>
        <w:spacing w:before="19" w:line="316" w:lineRule="exact"/>
        <w:ind w:left="9" w:right="2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Основная часть.</w:t>
      </w:r>
    </w:p>
    <w:p w:rsidR="0007368C" w:rsidRDefault="0007368C" w:rsidP="0007368C">
      <w:pPr>
        <w:pStyle w:val="a3"/>
        <w:spacing w:before="19" w:line="316" w:lineRule="exact"/>
        <w:ind w:left="9" w:right="2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Стук в дверь. </w:t>
      </w:r>
      <w:r w:rsidR="004175E8" w:rsidRPr="0007368C">
        <w:rPr>
          <w:sz w:val="28"/>
          <w:szCs w:val="28"/>
        </w:rPr>
        <w:t xml:space="preserve">Вносится </w:t>
      </w:r>
      <w:r>
        <w:rPr>
          <w:sz w:val="28"/>
          <w:szCs w:val="28"/>
        </w:rPr>
        <w:t xml:space="preserve"> игрушка </w:t>
      </w:r>
      <w:r w:rsidR="00AE4055">
        <w:rPr>
          <w:sz w:val="28"/>
          <w:szCs w:val="28"/>
        </w:rPr>
        <w:t>Неваляшка с сумочкой.</w:t>
      </w:r>
    </w:p>
    <w:p w:rsidR="004175E8" w:rsidRPr="0007368C" w:rsidRDefault="004175E8" w:rsidP="0007368C">
      <w:pPr>
        <w:pStyle w:val="a3"/>
        <w:spacing w:before="19" w:line="316" w:lineRule="exact"/>
        <w:ind w:left="9" w:right="2985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 </w:t>
      </w:r>
      <w:r w:rsidRPr="0007368C">
        <w:rPr>
          <w:b/>
          <w:sz w:val="28"/>
          <w:szCs w:val="28"/>
        </w:rPr>
        <w:t>Воспитатель:</w:t>
      </w:r>
      <w:r w:rsidRPr="0007368C">
        <w:rPr>
          <w:sz w:val="28"/>
          <w:szCs w:val="28"/>
        </w:rPr>
        <w:t xml:space="preserve"> Ребята, посмотрите</w:t>
      </w:r>
      <w:r w:rsidR="0007368C">
        <w:rPr>
          <w:sz w:val="28"/>
          <w:szCs w:val="28"/>
        </w:rPr>
        <w:t>, кто к нам пришел? (э</w:t>
      </w:r>
      <w:r w:rsidRPr="0007368C">
        <w:rPr>
          <w:sz w:val="28"/>
          <w:szCs w:val="28"/>
        </w:rPr>
        <w:t>то Неваляшка</w:t>
      </w:r>
      <w:r w:rsidR="0007368C">
        <w:rPr>
          <w:sz w:val="28"/>
          <w:szCs w:val="28"/>
        </w:rPr>
        <w:t>)</w:t>
      </w:r>
      <w:r w:rsidRPr="0007368C">
        <w:rPr>
          <w:sz w:val="28"/>
          <w:szCs w:val="28"/>
        </w:rPr>
        <w:t xml:space="preserve"> </w:t>
      </w:r>
    </w:p>
    <w:p w:rsidR="004175E8" w:rsidRPr="0007368C" w:rsidRDefault="004175E8" w:rsidP="0007368C">
      <w:pPr>
        <w:pStyle w:val="a3"/>
        <w:spacing w:before="19" w:line="316" w:lineRule="exact"/>
        <w:ind w:left="9" w:right="9"/>
        <w:jc w:val="both"/>
        <w:rPr>
          <w:sz w:val="28"/>
          <w:szCs w:val="28"/>
        </w:rPr>
      </w:pPr>
      <w:r w:rsidRPr="0007368C">
        <w:rPr>
          <w:b/>
          <w:sz w:val="28"/>
          <w:szCs w:val="28"/>
        </w:rPr>
        <w:t>Воспитатель</w:t>
      </w:r>
      <w:r w:rsidR="0007368C">
        <w:rPr>
          <w:sz w:val="28"/>
          <w:szCs w:val="28"/>
        </w:rPr>
        <w:t xml:space="preserve"> </w:t>
      </w:r>
      <w:r w:rsidRPr="0007368C">
        <w:rPr>
          <w:sz w:val="28"/>
          <w:szCs w:val="28"/>
        </w:rPr>
        <w:t xml:space="preserve">(вместо Неваляшки): Здравствуйте ребята! Я так спешила к вам в детский сад, чтобы поиграть и даже прихватила сумочку, а что там лежит, так и не пойму, какие-то карточки ... </w:t>
      </w:r>
    </w:p>
    <w:p w:rsidR="004175E8" w:rsidRPr="0007368C" w:rsidRDefault="004175E8" w:rsidP="0007368C">
      <w:pPr>
        <w:pStyle w:val="a3"/>
        <w:spacing w:before="4" w:line="326" w:lineRule="exact"/>
        <w:ind w:left="9" w:right="1339"/>
        <w:jc w:val="both"/>
        <w:rPr>
          <w:sz w:val="28"/>
          <w:szCs w:val="28"/>
        </w:rPr>
      </w:pPr>
      <w:r w:rsidRPr="00AE4055">
        <w:rPr>
          <w:b/>
          <w:sz w:val="28"/>
          <w:szCs w:val="28"/>
        </w:rPr>
        <w:t>Воспитатель:</w:t>
      </w:r>
      <w:r w:rsidRPr="0007368C">
        <w:rPr>
          <w:sz w:val="28"/>
          <w:szCs w:val="28"/>
        </w:rPr>
        <w:t xml:space="preserve"> Дав</w:t>
      </w:r>
      <w:r w:rsidR="00AE4055">
        <w:rPr>
          <w:sz w:val="28"/>
          <w:szCs w:val="28"/>
        </w:rPr>
        <w:t>айте посмотрим. Что это ребята? (это геометрические фигуры)</w:t>
      </w:r>
      <w:r w:rsidRPr="0007368C">
        <w:rPr>
          <w:sz w:val="28"/>
          <w:szCs w:val="28"/>
        </w:rPr>
        <w:t xml:space="preserve"> </w:t>
      </w:r>
    </w:p>
    <w:p w:rsidR="00AE4055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>(дети достают фигуры и называют форму, цвет)</w:t>
      </w:r>
    </w:p>
    <w:p w:rsidR="004175E8" w:rsidRPr="0007368C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lastRenderedPageBreak/>
        <w:t xml:space="preserve"> </w:t>
      </w:r>
      <w:r w:rsidRPr="00AE4055">
        <w:rPr>
          <w:b/>
          <w:sz w:val="28"/>
          <w:szCs w:val="28"/>
        </w:rPr>
        <w:t>Воспитатель:</w:t>
      </w:r>
      <w:r w:rsidR="00AE4055">
        <w:rPr>
          <w:sz w:val="28"/>
          <w:szCs w:val="28"/>
        </w:rPr>
        <w:t xml:space="preserve"> Ребята, а давайте покажем Неваляшке как мы с фигурами</w:t>
      </w:r>
      <w:r w:rsidRPr="0007368C">
        <w:rPr>
          <w:sz w:val="28"/>
          <w:szCs w:val="28"/>
        </w:rPr>
        <w:t xml:space="preserve"> играем. При помощи волшебной палочки я «превращу» вас в геометрические фигуры. </w:t>
      </w:r>
    </w:p>
    <w:p w:rsidR="00AE4055" w:rsidRDefault="00AE4055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(про</w:t>
      </w:r>
      <w:r w:rsidRPr="0007368C">
        <w:rPr>
          <w:sz w:val="28"/>
          <w:szCs w:val="28"/>
        </w:rPr>
        <w:t>водится</w:t>
      </w:r>
      <w:r w:rsidR="004175E8" w:rsidRPr="0007368C">
        <w:rPr>
          <w:sz w:val="28"/>
          <w:szCs w:val="28"/>
        </w:rPr>
        <w:t xml:space="preserve"> игра «Найди свой домик»</w:t>
      </w:r>
      <w:r>
        <w:rPr>
          <w:sz w:val="28"/>
          <w:szCs w:val="28"/>
        </w:rPr>
        <w:t>: на полу три обруча со знаками «круг», «квадрат», «треугольник», дети получают карточки с рисунками фигур и танцуют</w:t>
      </w:r>
      <w:proofErr w:type="gramEnd"/>
      <w:r>
        <w:rPr>
          <w:sz w:val="28"/>
          <w:szCs w:val="28"/>
        </w:rPr>
        <w:t xml:space="preserve"> под весёлую музыку; когда музыка останавливается, дети должны найти свой соответствующий домик)</w:t>
      </w:r>
    </w:p>
    <w:p w:rsidR="00DA1573" w:rsidRDefault="00DA1573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</w:p>
    <w:p w:rsidR="004175E8" w:rsidRPr="0007368C" w:rsidRDefault="004175E8" w:rsidP="00DA1573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 </w:t>
      </w:r>
      <w:r w:rsidRPr="00AE4055">
        <w:rPr>
          <w:b/>
          <w:sz w:val="28"/>
          <w:szCs w:val="28"/>
        </w:rPr>
        <w:t>Воспитатель</w:t>
      </w:r>
      <w:r w:rsidR="00DA1573">
        <w:rPr>
          <w:b/>
          <w:sz w:val="28"/>
          <w:szCs w:val="28"/>
        </w:rPr>
        <w:t>:</w:t>
      </w:r>
      <w:r w:rsidRPr="0007368C">
        <w:rPr>
          <w:sz w:val="28"/>
          <w:szCs w:val="28"/>
        </w:rPr>
        <w:t xml:space="preserve"> Ребята, </w:t>
      </w:r>
      <w:r w:rsidR="00DA1573">
        <w:rPr>
          <w:sz w:val="28"/>
          <w:szCs w:val="28"/>
        </w:rPr>
        <w:t xml:space="preserve">вы молодцы, так весело играли. А </w:t>
      </w:r>
      <w:r w:rsidR="00AE4055">
        <w:rPr>
          <w:sz w:val="28"/>
          <w:szCs w:val="28"/>
        </w:rPr>
        <w:t xml:space="preserve">наша </w:t>
      </w:r>
      <w:r w:rsidR="00AE4055" w:rsidRPr="0007368C">
        <w:rPr>
          <w:sz w:val="28"/>
          <w:szCs w:val="28"/>
        </w:rPr>
        <w:t>Неваляшка</w:t>
      </w:r>
      <w:r w:rsidR="00DA1573">
        <w:rPr>
          <w:sz w:val="28"/>
          <w:szCs w:val="28"/>
        </w:rPr>
        <w:t xml:space="preserve"> </w:t>
      </w:r>
      <w:r w:rsidR="00DA1573">
        <w:rPr>
          <w:sz w:val="28"/>
          <w:szCs w:val="28"/>
        </w:rPr>
        <w:t>(</w:t>
      </w:r>
      <w:r w:rsidR="00DA1573" w:rsidRPr="0007368C">
        <w:rPr>
          <w:sz w:val="28"/>
          <w:szCs w:val="28"/>
        </w:rPr>
        <w:t>обращает внимание детей на Неваляшку</w:t>
      </w:r>
      <w:r w:rsidR="00DA1573">
        <w:rPr>
          <w:sz w:val="28"/>
          <w:szCs w:val="28"/>
        </w:rPr>
        <w:t>)</w:t>
      </w:r>
      <w:r w:rsidR="00AE4055" w:rsidRPr="0007368C">
        <w:rPr>
          <w:sz w:val="28"/>
          <w:szCs w:val="28"/>
        </w:rPr>
        <w:t xml:space="preserve"> </w:t>
      </w:r>
      <w:r w:rsidRPr="0007368C">
        <w:rPr>
          <w:sz w:val="28"/>
          <w:szCs w:val="28"/>
        </w:rPr>
        <w:t>загрустила</w:t>
      </w:r>
      <w:r w:rsidR="00DA1573">
        <w:rPr>
          <w:sz w:val="28"/>
          <w:szCs w:val="28"/>
        </w:rPr>
        <w:t xml:space="preserve">. Что же с ней случилось? </w:t>
      </w:r>
      <w:r w:rsidRPr="0007368C">
        <w:rPr>
          <w:sz w:val="28"/>
          <w:szCs w:val="28"/>
        </w:rPr>
        <w:t xml:space="preserve">А давайте спросим у неё? </w:t>
      </w:r>
    </w:p>
    <w:p w:rsidR="004175E8" w:rsidRPr="0007368C" w:rsidRDefault="004175E8" w:rsidP="0007368C">
      <w:pPr>
        <w:pStyle w:val="a3"/>
        <w:spacing w:line="307" w:lineRule="exact"/>
        <w:jc w:val="both"/>
        <w:rPr>
          <w:sz w:val="28"/>
          <w:szCs w:val="28"/>
        </w:rPr>
      </w:pPr>
      <w:r w:rsidRPr="0007368C">
        <w:rPr>
          <w:sz w:val="28"/>
          <w:szCs w:val="28"/>
        </w:rPr>
        <w:t>Неваляшка</w:t>
      </w:r>
      <w:r w:rsidR="00DA1573">
        <w:rPr>
          <w:sz w:val="28"/>
          <w:szCs w:val="28"/>
        </w:rPr>
        <w:t xml:space="preserve"> (воспитатель)</w:t>
      </w:r>
      <w:r w:rsidRPr="0007368C">
        <w:rPr>
          <w:sz w:val="28"/>
          <w:szCs w:val="28"/>
        </w:rPr>
        <w:t xml:space="preserve">: А у меня нет подружек. </w:t>
      </w:r>
    </w:p>
    <w:p w:rsidR="004175E8" w:rsidRPr="0007368C" w:rsidRDefault="004175E8" w:rsidP="0007368C">
      <w:pPr>
        <w:pStyle w:val="a3"/>
        <w:spacing w:line="307" w:lineRule="exact"/>
        <w:jc w:val="both"/>
        <w:rPr>
          <w:sz w:val="28"/>
          <w:szCs w:val="28"/>
        </w:rPr>
      </w:pPr>
      <w:r w:rsidRPr="00DA1573">
        <w:rPr>
          <w:b/>
          <w:sz w:val="28"/>
          <w:szCs w:val="28"/>
        </w:rPr>
        <w:t>Воспитатель</w:t>
      </w:r>
      <w:r w:rsidRPr="0007368C">
        <w:rPr>
          <w:sz w:val="28"/>
          <w:szCs w:val="28"/>
        </w:rPr>
        <w:t xml:space="preserve">: Не расстраивайся, мы тебе с ребятами таких красивых подружек сделаем. Ребята, поможем? </w:t>
      </w:r>
    </w:p>
    <w:p w:rsidR="004175E8" w:rsidRPr="0007368C" w:rsidRDefault="004175E8" w:rsidP="0007368C">
      <w:pPr>
        <w:pStyle w:val="a3"/>
        <w:spacing w:line="307" w:lineRule="exact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(получаем согласие детей) </w:t>
      </w:r>
    </w:p>
    <w:p w:rsidR="004175E8" w:rsidRPr="0007368C" w:rsidRDefault="004175E8" w:rsidP="0007368C">
      <w:pPr>
        <w:pStyle w:val="a3"/>
        <w:spacing w:line="307" w:lineRule="exact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(Дети садятся за стол) </w:t>
      </w:r>
    </w:p>
    <w:p w:rsidR="004175E8" w:rsidRPr="0007368C" w:rsidRDefault="004175E8" w:rsidP="0007368C">
      <w:pPr>
        <w:pStyle w:val="a3"/>
        <w:spacing w:line="307" w:lineRule="exact"/>
        <w:jc w:val="both"/>
        <w:rPr>
          <w:sz w:val="28"/>
          <w:szCs w:val="28"/>
        </w:rPr>
      </w:pPr>
      <w:r w:rsidRPr="0007368C">
        <w:rPr>
          <w:sz w:val="28"/>
          <w:szCs w:val="28"/>
        </w:rPr>
        <w:t>Посмотрите ребята, какая Неваляшка яркая, красивая. Из каких частей состоит Неваляшка?</w:t>
      </w:r>
      <w:r w:rsidR="0007368C">
        <w:rPr>
          <w:sz w:val="28"/>
          <w:szCs w:val="28"/>
        </w:rPr>
        <w:t xml:space="preserve"> </w:t>
      </w:r>
      <w:r w:rsidRPr="0007368C">
        <w:rPr>
          <w:sz w:val="28"/>
          <w:szCs w:val="28"/>
        </w:rPr>
        <w:t xml:space="preserve">(голова, туловище, ручки) </w:t>
      </w:r>
    </w:p>
    <w:p w:rsidR="00DA1573" w:rsidRDefault="004175E8" w:rsidP="0007368C">
      <w:pPr>
        <w:pStyle w:val="a3"/>
        <w:spacing w:line="307" w:lineRule="exact"/>
        <w:jc w:val="both"/>
        <w:rPr>
          <w:sz w:val="28"/>
          <w:szCs w:val="28"/>
        </w:rPr>
      </w:pPr>
      <w:r w:rsidRPr="0007368C">
        <w:rPr>
          <w:sz w:val="28"/>
          <w:szCs w:val="28"/>
        </w:rPr>
        <w:t>Большой кружок - это туловище, поменьше - голова, а самые маленькие - это ручки. Какой формы эти кружочки? (круглой формы)</w:t>
      </w:r>
    </w:p>
    <w:p w:rsidR="004175E8" w:rsidRPr="0007368C" w:rsidRDefault="004175E8" w:rsidP="0007368C">
      <w:pPr>
        <w:pStyle w:val="a3"/>
        <w:spacing w:line="307" w:lineRule="exact"/>
        <w:jc w:val="both"/>
        <w:rPr>
          <w:sz w:val="28"/>
          <w:szCs w:val="28"/>
        </w:rPr>
      </w:pPr>
      <w:r w:rsidRPr="0007368C">
        <w:rPr>
          <w:sz w:val="28"/>
          <w:szCs w:val="28"/>
        </w:rPr>
        <w:t xml:space="preserve"> </w:t>
      </w:r>
    </w:p>
    <w:p w:rsidR="004175E8" w:rsidRDefault="004175E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07368C">
        <w:rPr>
          <w:sz w:val="28"/>
          <w:szCs w:val="28"/>
        </w:rPr>
        <w:t>На мольберте воспитатель показывает прием приклеивания первой фигуры, затем дети сами приклеивают фигуры. После завершения дети показывают свои работы Неваляшке. Неваляшка благодарит и приглашает детей танцевать вместе с Неваляшкой под песню «М</w:t>
      </w:r>
      <w:proofErr w:type="gramStart"/>
      <w:r w:rsidRPr="0007368C">
        <w:rPr>
          <w:sz w:val="28"/>
          <w:szCs w:val="28"/>
        </w:rPr>
        <w:t>ы</w:t>
      </w:r>
      <w:r w:rsidR="00DA1573">
        <w:rPr>
          <w:sz w:val="28"/>
          <w:szCs w:val="28"/>
        </w:rPr>
        <w:t>-</w:t>
      </w:r>
      <w:proofErr w:type="gramEnd"/>
      <w:r w:rsidRPr="0007368C">
        <w:rPr>
          <w:sz w:val="28"/>
          <w:szCs w:val="28"/>
        </w:rPr>
        <w:t xml:space="preserve"> милашки, куклы - Неваляшки»</w:t>
      </w:r>
      <w:r w:rsidR="00DA1573">
        <w:rPr>
          <w:sz w:val="28"/>
          <w:szCs w:val="28"/>
        </w:rPr>
        <w:t xml:space="preserve">. В конце  Неваляшка </w:t>
      </w:r>
      <w:r w:rsidR="00E37DC8">
        <w:rPr>
          <w:sz w:val="28"/>
          <w:szCs w:val="28"/>
        </w:rPr>
        <w:t>прощается и уходит.</w:t>
      </w:r>
    </w:p>
    <w:p w:rsidR="00DA1573" w:rsidRDefault="00DA1573" w:rsidP="0007368C">
      <w:pPr>
        <w:pStyle w:val="a3"/>
        <w:spacing w:line="307" w:lineRule="exact"/>
        <w:ind w:left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Заключительная часть.</w:t>
      </w:r>
    </w:p>
    <w:p w:rsidR="00DA1573" w:rsidRDefault="00DA1573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DA15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37DC8">
        <w:rPr>
          <w:sz w:val="28"/>
          <w:szCs w:val="28"/>
        </w:rPr>
        <w:t>Ребята, кто к нам сегодня приходил? ( Неваляшка)</w:t>
      </w:r>
    </w:p>
    <w:p w:rsidR="00E37DC8" w:rsidRDefault="00E37DC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 w:rsidRPr="00E37DC8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какими  геометрическими фигурами мы сегодня поиграли? (с кругом, квадратом, с треугольником)</w:t>
      </w:r>
    </w:p>
    <w:p w:rsidR="00E37DC8" w:rsidRDefault="00E37DC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>Из каких геометрических фигур мы сделали подружек  Неваляшке? (из маленьких и больших кругов)</w:t>
      </w:r>
    </w:p>
    <w:p w:rsidR="00E37DC8" w:rsidRPr="00E37DC8" w:rsidRDefault="00E37DC8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попрощаемся с гостями и скажем «спасибо», </w:t>
      </w:r>
      <w:r w:rsidR="00E33BD7">
        <w:rPr>
          <w:sz w:val="28"/>
          <w:szCs w:val="28"/>
        </w:rPr>
        <w:t xml:space="preserve">за </w:t>
      </w:r>
      <w:proofErr w:type="gramStart"/>
      <w:r w:rsidR="00E33BD7">
        <w:rPr>
          <w:sz w:val="28"/>
          <w:szCs w:val="28"/>
        </w:rPr>
        <w:t>то</w:t>
      </w:r>
      <w:proofErr w:type="gramEnd"/>
      <w:r w:rsidR="00E33BD7">
        <w:rPr>
          <w:sz w:val="28"/>
          <w:szCs w:val="28"/>
        </w:rPr>
        <w:t xml:space="preserve"> что пришли к нам в гости</w:t>
      </w:r>
      <w:r>
        <w:rPr>
          <w:sz w:val="28"/>
          <w:szCs w:val="28"/>
        </w:rPr>
        <w:t>.</w:t>
      </w:r>
    </w:p>
    <w:p w:rsidR="00DA1573" w:rsidRPr="0007368C" w:rsidRDefault="00DA1573" w:rsidP="0007368C">
      <w:pPr>
        <w:pStyle w:val="a3"/>
        <w:spacing w:line="307" w:lineRule="exact"/>
        <w:ind w:left="4"/>
        <w:jc w:val="both"/>
        <w:rPr>
          <w:sz w:val="28"/>
          <w:szCs w:val="28"/>
        </w:rPr>
      </w:pPr>
    </w:p>
    <w:p w:rsidR="008B5D6A" w:rsidRPr="0007368C" w:rsidRDefault="008B5D6A" w:rsidP="0007368C">
      <w:pPr>
        <w:jc w:val="both"/>
        <w:rPr>
          <w:sz w:val="28"/>
          <w:szCs w:val="28"/>
        </w:rPr>
      </w:pPr>
    </w:p>
    <w:sectPr w:rsidR="008B5D6A" w:rsidRPr="0007368C" w:rsidSect="000736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1B"/>
    <w:rsid w:val="0007368C"/>
    <w:rsid w:val="004175E8"/>
    <w:rsid w:val="0056141B"/>
    <w:rsid w:val="008B5D6A"/>
    <w:rsid w:val="00AE4055"/>
    <w:rsid w:val="00DA1573"/>
    <w:rsid w:val="00E33BD7"/>
    <w:rsid w:val="00E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17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17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User24</cp:lastModifiedBy>
  <cp:revision>3</cp:revision>
  <dcterms:created xsi:type="dcterms:W3CDTF">2013-06-21T09:37:00Z</dcterms:created>
  <dcterms:modified xsi:type="dcterms:W3CDTF">2013-06-21T10:26:00Z</dcterms:modified>
</cp:coreProperties>
</file>