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1F" w:rsidRPr="00D7438C" w:rsidRDefault="00724BE4">
      <w:pPr>
        <w:rPr>
          <w:rFonts w:ascii="Times New Roman" w:hAnsi="Times New Roman" w:cs="Times New Roman"/>
          <w:sz w:val="24"/>
          <w:szCs w:val="24"/>
        </w:rPr>
      </w:pPr>
      <w:r w:rsidRPr="00D7438C">
        <w:rPr>
          <w:rFonts w:ascii="Times New Roman" w:hAnsi="Times New Roman" w:cs="Times New Roman"/>
          <w:sz w:val="24"/>
          <w:szCs w:val="24"/>
        </w:rPr>
        <w:t>Технологическая карта организованной учебной деятельности для старшей группы</w:t>
      </w:r>
    </w:p>
    <w:p w:rsidR="00724BE4" w:rsidRPr="00D7438C" w:rsidRDefault="00724BE4">
      <w:pPr>
        <w:rPr>
          <w:rFonts w:ascii="Times New Roman" w:hAnsi="Times New Roman" w:cs="Times New Roman"/>
          <w:sz w:val="24"/>
          <w:szCs w:val="24"/>
        </w:rPr>
      </w:pPr>
      <w:r w:rsidRPr="00D7438C">
        <w:rPr>
          <w:rFonts w:ascii="Times New Roman" w:hAnsi="Times New Roman" w:cs="Times New Roman"/>
          <w:sz w:val="24"/>
          <w:szCs w:val="24"/>
        </w:rPr>
        <w:t>Образовательная область: Художественное творчество.</w:t>
      </w:r>
    </w:p>
    <w:p w:rsidR="00724BE4" w:rsidRPr="00D7438C" w:rsidRDefault="00724BE4">
      <w:pPr>
        <w:rPr>
          <w:rFonts w:ascii="Times New Roman" w:hAnsi="Times New Roman" w:cs="Times New Roman"/>
          <w:sz w:val="24"/>
          <w:szCs w:val="24"/>
        </w:rPr>
      </w:pPr>
      <w:r w:rsidRPr="00D7438C">
        <w:rPr>
          <w:rFonts w:ascii="Times New Roman" w:hAnsi="Times New Roman" w:cs="Times New Roman"/>
          <w:sz w:val="24"/>
          <w:szCs w:val="24"/>
        </w:rPr>
        <w:t>Раздел программы:</w:t>
      </w:r>
      <w:r w:rsidR="00DE61CB" w:rsidRPr="00D7438C">
        <w:rPr>
          <w:rFonts w:ascii="Times New Roman" w:hAnsi="Times New Roman" w:cs="Times New Roman"/>
          <w:sz w:val="24"/>
          <w:szCs w:val="24"/>
        </w:rPr>
        <w:t xml:space="preserve"> Ребёнок в мире художественной литературы и искусства.</w:t>
      </w:r>
    </w:p>
    <w:p w:rsidR="00724BE4" w:rsidRPr="00D7438C" w:rsidRDefault="00724BE4">
      <w:pPr>
        <w:rPr>
          <w:rFonts w:ascii="Times New Roman" w:hAnsi="Times New Roman" w:cs="Times New Roman"/>
          <w:b/>
          <w:sz w:val="24"/>
          <w:szCs w:val="24"/>
        </w:rPr>
      </w:pPr>
      <w:r w:rsidRPr="00D7438C">
        <w:rPr>
          <w:rFonts w:ascii="Times New Roman" w:hAnsi="Times New Roman" w:cs="Times New Roman"/>
          <w:b/>
          <w:sz w:val="24"/>
          <w:szCs w:val="24"/>
        </w:rPr>
        <w:t>Тема: Лепка «Дети на прогулке»</w:t>
      </w:r>
    </w:p>
    <w:p w:rsidR="00724BE4" w:rsidRPr="00D7438C" w:rsidRDefault="00724BE4">
      <w:pPr>
        <w:rPr>
          <w:rFonts w:ascii="Times New Roman" w:hAnsi="Times New Roman" w:cs="Times New Roman"/>
          <w:b/>
          <w:sz w:val="24"/>
          <w:szCs w:val="24"/>
        </w:rPr>
      </w:pPr>
      <w:r w:rsidRPr="00D7438C">
        <w:rPr>
          <w:rFonts w:ascii="Times New Roman" w:hAnsi="Times New Roman" w:cs="Times New Roman"/>
          <w:b/>
          <w:sz w:val="24"/>
          <w:szCs w:val="24"/>
        </w:rPr>
        <w:t>Цель</w:t>
      </w:r>
      <w:r w:rsidRPr="00D7438C">
        <w:rPr>
          <w:rFonts w:ascii="Times New Roman" w:hAnsi="Times New Roman" w:cs="Times New Roman"/>
          <w:sz w:val="24"/>
          <w:szCs w:val="24"/>
        </w:rPr>
        <w:t>:</w:t>
      </w:r>
      <w:r w:rsidR="00EC7E21" w:rsidRPr="00D7438C">
        <w:rPr>
          <w:rFonts w:ascii="Times New Roman" w:hAnsi="Times New Roman" w:cs="Times New Roman"/>
          <w:sz w:val="24"/>
          <w:szCs w:val="24"/>
        </w:rPr>
        <w:t xml:space="preserve"> Закрепить способ лепки </w:t>
      </w:r>
      <w:r w:rsidR="00EA6E6F" w:rsidRPr="00D7438C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EC7E21" w:rsidRPr="00D7438C">
        <w:rPr>
          <w:rFonts w:ascii="Times New Roman" w:hAnsi="Times New Roman" w:cs="Times New Roman"/>
          <w:sz w:val="24"/>
          <w:szCs w:val="24"/>
        </w:rPr>
        <w:t xml:space="preserve"> в стилистике народной игрушк</w:t>
      </w:r>
      <w:proofErr w:type="gramStart"/>
      <w:r w:rsidR="00EC7E21" w:rsidRPr="00D7438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C7E21" w:rsidRPr="00D7438C">
        <w:rPr>
          <w:rFonts w:ascii="Times New Roman" w:hAnsi="Times New Roman" w:cs="Times New Roman"/>
          <w:sz w:val="24"/>
          <w:szCs w:val="24"/>
        </w:rPr>
        <w:t xml:space="preserve"> из  цилиндра </w:t>
      </w:r>
      <w:r w:rsidR="00EC7E21" w:rsidRPr="00D7438C">
        <w:rPr>
          <w:rFonts w:ascii="Times New Roman" w:hAnsi="Times New Roman" w:cs="Times New Roman"/>
          <w:b/>
          <w:sz w:val="24"/>
          <w:szCs w:val="24"/>
        </w:rPr>
        <w:t>надрезанного с двух концов.</w:t>
      </w:r>
    </w:p>
    <w:p w:rsidR="00EC7E21" w:rsidRPr="00D7438C" w:rsidRDefault="00EC7E21" w:rsidP="00EC7E21">
      <w:pPr>
        <w:pStyle w:val="a3"/>
        <w:jc w:val="both"/>
        <w:rPr>
          <w:b/>
          <w:color w:val="000000"/>
        </w:rPr>
      </w:pPr>
      <w:r w:rsidRPr="00D7438C">
        <w:rPr>
          <w:b/>
        </w:rPr>
        <w:t>Задачи:</w:t>
      </w:r>
      <w:r w:rsidRPr="00D7438C">
        <w:rPr>
          <w:color w:val="000000"/>
        </w:rPr>
        <w:t xml:space="preserve"> Учить составлять коллективную сюжетную композицию из вылепленных фигурок, передавая взаимоотношения между ними. Продолжать учить передавать несложные движения (наклон и поворот туловища, сгибание рук, перемещение ног). Анали</w:t>
      </w:r>
      <w:r w:rsidRPr="00D7438C">
        <w:rPr>
          <w:color w:val="000000"/>
        </w:rPr>
        <w:softHyphen/>
        <w:t>зировать особенности фигуры человека, соотносить части по величине и пропор</w:t>
      </w:r>
      <w:r w:rsidRPr="00D7438C">
        <w:rPr>
          <w:color w:val="000000"/>
        </w:rPr>
        <w:softHyphen/>
        <w:t>циям. Учить детей анализировать простей</w:t>
      </w:r>
      <w:r w:rsidRPr="00D7438C">
        <w:rPr>
          <w:color w:val="000000"/>
        </w:rPr>
        <w:softHyphen/>
        <w:t>шие схемы (фигурки человечков в разных позах); создавать на основе прочитанной информации выразительный динамичный образ и передавать в лепке заданное дви</w:t>
      </w:r>
      <w:r w:rsidRPr="00D7438C">
        <w:rPr>
          <w:color w:val="000000"/>
        </w:rPr>
        <w:softHyphen/>
        <w:t>жение. Развивать глазомер, синхронизи</w:t>
      </w:r>
      <w:r w:rsidRPr="00D7438C">
        <w:rPr>
          <w:color w:val="000000"/>
        </w:rPr>
        <w:softHyphen/>
        <w:t>ровать работу обеих рук</w:t>
      </w:r>
      <w:r w:rsidRPr="00D7438C">
        <w:rPr>
          <w:b/>
          <w:color w:val="000000"/>
        </w:rPr>
        <w:t>.</w:t>
      </w:r>
    </w:p>
    <w:p w:rsidR="00EC7E21" w:rsidRPr="00D7438C" w:rsidRDefault="00EC7E21" w:rsidP="00EC7E21">
      <w:pPr>
        <w:pStyle w:val="a3"/>
        <w:jc w:val="both"/>
        <w:rPr>
          <w:color w:val="000000"/>
        </w:rPr>
      </w:pPr>
      <w:r w:rsidRPr="00D7438C">
        <w:rPr>
          <w:b/>
          <w:color w:val="000000"/>
        </w:rPr>
        <w:t>Методы</w:t>
      </w:r>
      <w:r w:rsidRPr="00D7438C">
        <w:rPr>
          <w:color w:val="000000"/>
        </w:rPr>
        <w:t>:</w:t>
      </w:r>
      <w:r w:rsidR="00DE61CB" w:rsidRPr="00D7438C">
        <w:rPr>
          <w:color w:val="000000"/>
        </w:rPr>
        <w:t xml:space="preserve"> </w:t>
      </w:r>
      <w:proofErr w:type="gramStart"/>
      <w:r w:rsidR="00DE61CB" w:rsidRPr="00D7438C">
        <w:rPr>
          <w:color w:val="000000"/>
        </w:rPr>
        <w:t>Словесные</w:t>
      </w:r>
      <w:proofErr w:type="gramEnd"/>
      <w:r w:rsidR="00DE61CB" w:rsidRPr="00D7438C">
        <w:rPr>
          <w:color w:val="000000"/>
        </w:rPr>
        <w:t>: разговор, беседа. Практические: совместные действия, Наглядные: показ, рассматривание.</w:t>
      </w:r>
    </w:p>
    <w:p w:rsidR="00EC7E21" w:rsidRPr="00D7438C" w:rsidRDefault="00EC7E21" w:rsidP="00EC7E21">
      <w:pPr>
        <w:pStyle w:val="a3"/>
        <w:jc w:val="both"/>
        <w:rPr>
          <w:color w:val="000000"/>
        </w:rPr>
      </w:pPr>
      <w:r w:rsidRPr="00D7438C">
        <w:rPr>
          <w:b/>
          <w:color w:val="000000"/>
        </w:rPr>
        <w:t>Оборудование</w:t>
      </w:r>
      <w:r w:rsidRPr="00D7438C">
        <w:rPr>
          <w:color w:val="000000"/>
        </w:rPr>
        <w:t>: У детей: пластилин, стеки, подставки, кле</w:t>
      </w:r>
      <w:r w:rsidRPr="00D7438C">
        <w:rPr>
          <w:color w:val="000000"/>
        </w:rPr>
        <w:softHyphen/>
        <w:t>ёнки, матерчатые и бумажные салфетки.</w:t>
      </w:r>
    </w:p>
    <w:p w:rsidR="00FB22FA" w:rsidRPr="00D7438C" w:rsidRDefault="00FB22FA" w:rsidP="00EC7E21">
      <w:pPr>
        <w:pStyle w:val="a3"/>
        <w:jc w:val="both"/>
        <w:rPr>
          <w:color w:val="000000"/>
        </w:rPr>
      </w:pPr>
      <w:r w:rsidRPr="00D7438C">
        <w:rPr>
          <w:color w:val="000000"/>
        </w:rPr>
        <w:t xml:space="preserve">У воспитателя: </w:t>
      </w:r>
      <w:r w:rsidR="00EC7E21" w:rsidRPr="00D7438C">
        <w:rPr>
          <w:color w:val="000000"/>
        </w:rPr>
        <w:t xml:space="preserve"> два цилин</w:t>
      </w:r>
      <w:r w:rsidR="00EC7E21" w:rsidRPr="00D7438C">
        <w:rPr>
          <w:color w:val="000000"/>
        </w:rPr>
        <w:softHyphen/>
        <w:t>дра (валика) разного размера для показа способа лепки, стека; комплект карточек со схематичным изображением человека в разных позах (руки подняты вверх, опуще</w:t>
      </w:r>
      <w:r w:rsidR="00EC7E21" w:rsidRPr="00D7438C">
        <w:rPr>
          <w:color w:val="000000"/>
        </w:rPr>
        <w:softHyphen/>
        <w:t>ны, на поясе, одна на поясе, другая вверху, туловище наклонено влево или вправо, но</w:t>
      </w:r>
      <w:r w:rsidR="00EC7E21" w:rsidRPr="00D7438C">
        <w:rPr>
          <w:color w:val="000000"/>
        </w:rPr>
        <w:softHyphen/>
        <w:t>ги вместе, расставлены слегка или широ</w:t>
      </w:r>
      <w:r w:rsidR="00EC7E21" w:rsidRPr="00D7438C">
        <w:rPr>
          <w:color w:val="000000"/>
        </w:rPr>
        <w:softHyphen/>
        <w:t>ко...). Композиционная основа для кол</w:t>
      </w:r>
      <w:r w:rsidR="00EC7E21" w:rsidRPr="00D7438C">
        <w:rPr>
          <w:color w:val="000000"/>
        </w:rPr>
        <w:softHyphen/>
        <w:t xml:space="preserve">лективной работы. Плакаты «Зима», «Зимние забавы», «Времена года», </w:t>
      </w:r>
    </w:p>
    <w:p w:rsidR="00EC7E21" w:rsidRPr="00D7438C" w:rsidRDefault="00EC7E21" w:rsidP="00EC7E21">
      <w:pPr>
        <w:pStyle w:val="a3"/>
        <w:jc w:val="both"/>
        <w:rPr>
          <w:b/>
          <w:color w:val="000000"/>
        </w:rPr>
      </w:pPr>
      <w:r w:rsidRPr="00D7438C">
        <w:rPr>
          <w:b/>
          <w:color w:val="000000"/>
        </w:rPr>
        <w:t>Прогнозируемый результат:</w:t>
      </w:r>
    </w:p>
    <w:p w:rsidR="00EC7E21" w:rsidRPr="00D7438C" w:rsidRDefault="00EC7E21" w:rsidP="00EC7E21">
      <w:pPr>
        <w:pStyle w:val="a3"/>
        <w:jc w:val="both"/>
        <w:rPr>
          <w:color w:val="000000"/>
        </w:rPr>
      </w:pPr>
      <w:r w:rsidRPr="00D7438C">
        <w:rPr>
          <w:b/>
          <w:color w:val="000000"/>
        </w:rPr>
        <w:t>Знать</w:t>
      </w:r>
      <w:r w:rsidR="00EA6E6F" w:rsidRPr="00D7438C">
        <w:rPr>
          <w:color w:val="000000"/>
        </w:rPr>
        <w:t xml:space="preserve"> </w:t>
      </w:r>
      <w:proofErr w:type="gramStart"/>
      <w:r w:rsidRPr="00D7438C">
        <w:rPr>
          <w:color w:val="000000"/>
        </w:rPr>
        <w:t>:</w:t>
      </w:r>
      <w:r w:rsidR="00EA6E6F" w:rsidRPr="00D7438C">
        <w:rPr>
          <w:color w:val="000000"/>
        </w:rPr>
        <w:t>С</w:t>
      </w:r>
      <w:proofErr w:type="gramEnd"/>
      <w:r w:rsidR="00EA6E6F" w:rsidRPr="00D7438C">
        <w:rPr>
          <w:color w:val="000000"/>
        </w:rPr>
        <w:t>пособы лепки человека из цилиндра.</w:t>
      </w:r>
    </w:p>
    <w:p w:rsidR="00EC7E21" w:rsidRPr="00D7438C" w:rsidRDefault="00EC7E21" w:rsidP="00EC7E21">
      <w:pPr>
        <w:pStyle w:val="a3"/>
        <w:jc w:val="both"/>
        <w:rPr>
          <w:color w:val="000000"/>
        </w:rPr>
      </w:pPr>
      <w:r w:rsidRPr="00D7438C">
        <w:rPr>
          <w:b/>
          <w:color w:val="000000"/>
        </w:rPr>
        <w:t>Иметь:</w:t>
      </w:r>
      <w:r w:rsidR="00EA6E6F" w:rsidRPr="00D7438C">
        <w:rPr>
          <w:color w:val="000000"/>
        </w:rPr>
        <w:t xml:space="preserve"> представления о способах передачи человека в движении</w:t>
      </w:r>
    </w:p>
    <w:p w:rsidR="00EC7E21" w:rsidRPr="00D7438C" w:rsidRDefault="00EC7E21" w:rsidP="00EC7E21">
      <w:pPr>
        <w:pStyle w:val="a3"/>
        <w:jc w:val="both"/>
        <w:rPr>
          <w:color w:val="000000"/>
        </w:rPr>
      </w:pPr>
      <w:r w:rsidRPr="00D7438C">
        <w:rPr>
          <w:b/>
          <w:color w:val="000000"/>
        </w:rPr>
        <w:t>Уметь:</w:t>
      </w:r>
      <w:r w:rsidR="00EA6E6F" w:rsidRPr="00D7438C">
        <w:rPr>
          <w:color w:val="000000"/>
        </w:rPr>
        <w:t xml:space="preserve"> передавать несложные движения фигуры человека.</w:t>
      </w:r>
    </w:p>
    <w:tbl>
      <w:tblPr>
        <w:tblStyle w:val="a4"/>
        <w:tblW w:w="0" w:type="auto"/>
        <w:tblLook w:val="04A0"/>
      </w:tblPr>
      <w:tblGrid>
        <w:gridCol w:w="2007"/>
        <w:gridCol w:w="3851"/>
        <w:gridCol w:w="2267"/>
        <w:gridCol w:w="1446"/>
      </w:tblGrid>
      <w:tr w:rsidR="004E6B55" w:rsidRPr="00D7438C" w:rsidTr="004E6B55">
        <w:tc>
          <w:tcPr>
            <w:tcW w:w="2007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Этапы деятельности</w:t>
            </w:r>
          </w:p>
        </w:tc>
        <w:tc>
          <w:tcPr>
            <w:tcW w:w="3851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Действия воспитателя</w:t>
            </w:r>
          </w:p>
        </w:tc>
        <w:tc>
          <w:tcPr>
            <w:tcW w:w="2267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Действия детей</w:t>
            </w:r>
          </w:p>
        </w:tc>
        <w:tc>
          <w:tcPr>
            <w:tcW w:w="1446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примечания</w:t>
            </w:r>
          </w:p>
        </w:tc>
      </w:tr>
      <w:tr w:rsidR="004E6B55" w:rsidRPr="00D7438C" w:rsidTr="004E6B55">
        <w:tc>
          <w:tcPr>
            <w:tcW w:w="2007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proofErr w:type="spellStart"/>
            <w:r w:rsidRPr="00D7438C">
              <w:rPr>
                <w:color w:val="000000"/>
              </w:rPr>
              <w:t>Мотивационно-побудительный</w:t>
            </w:r>
            <w:proofErr w:type="spellEnd"/>
          </w:p>
        </w:tc>
        <w:tc>
          <w:tcPr>
            <w:tcW w:w="3851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Воспитатель читает детям стихотворе</w:t>
            </w:r>
            <w:r w:rsidRPr="00D7438C">
              <w:rPr>
                <w:color w:val="000000"/>
              </w:rPr>
              <w:softHyphen/>
              <w:t>ние А. Блока.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Ветхая избушка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Вся в снегу стоит.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Бабушка-старушка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lastRenderedPageBreak/>
              <w:t>Из окна глядит.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Внукам-шалунишкам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По колено снег.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Весел ребятишкам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Быстрый санок бег...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Бегают, смеются,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Лепят снежный ком,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Звонко раздаются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Голоса кругом...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В снежном доме будет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Резвая игра...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Пальчики застудят,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-По домам пора</w:t>
            </w:r>
            <w:proofErr w:type="gramStart"/>
            <w:r w:rsidRPr="00D7438C">
              <w:rPr>
                <w:color w:val="000000"/>
              </w:rPr>
              <w:t>!...</w:t>
            </w:r>
            <w:proofErr w:type="gramEnd"/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267" w:type="dxa"/>
          </w:tcPr>
          <w:p w:rsidR="00EC7E21" w:rsidRPr="00D7438C" w:rsidRDefault="004E6B55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lastRenderedPageBreak/>
              <w:t>Дети слушают</w:t>
            </w:r>
          </w:p>
        </w:tc>
        <w:tc>
          <w:tcPr>
            <w:tcW w:w="1446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</w:p>
        </w:tc>
      </w:tr>
      <w:tr w:rsidR="004E6B55" w:rsidRPr="00D7438C" w:rsidTr="004E6B55">
        <w:tc>
          <w:tcPr>
            <w:tcW w:w="2007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lastRenderedPageBreak/>
              <w:t>Организационно-поисковый</w:t>
            </w:r>
          </w:p>
        </w:tc>
        <w:tc>
          <w:tcPr>
            <w:tcW w:w="3851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Воспитатель раздаёт детям (или пооче</w:t>
            </w:r>
            <w:r w:rsidRPr="00D7438C">
              <w:rPr>
                <w:color w:val="000000"/>
              </w:rPr>
              <w:softHyphen/>
              <w:t>рёдно показывает) карточки со схематиче</w:t>
            </w:r>
            <w:r w:rsidRPr="00D7438C">
              <w:rPr>
                <w:color w:val="000000"/>
              </w:rPr>
              <w:softHyphen/>
              <w:t>ским изображением человечков в движе</w:t>
            </w:r>
            <w:r w:rsidRPr="00D7438C">
              <w:rPr>
                <w:color w:val="000000"/>
              </w:rPr>
              <w:softHyphen/>
              <w:t xml:space="preserve">нии (идёт, бежит, прыгает, наклоняется, приседает) и предлагает принять такие же позы. </w:t>
            </w:r>
          </w:p>
        </w:tc>
        <w:tc>
          <w:tcPr>
            <w:tcW w:w="2267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Дети выполняют упражнение</w:t>
            </w:r>
            <w:proofErr w:type="gramStart"/>
            <w:r w:rsidRPr="00D7438C">
              <w:rPr>
                <w:color w:val="000000"/>
              </w:rPr>
              <w:t>.</w:t>
            </w:r>
            <w:proofErr w:type="gramEnd"/>
            <w:r w:rsidRPr="00D7438C">
              <w:rPr>
                <w:color w:val="000000"/>
              </w:rPr>
              <w:t xml:space="preserve"> </w:t>
            </w:r>
            <w:proofErr w:type="gramStart"/>
            <w:r w:rsidRPr="00D7438C">
              <w:rPr>
                <w:color w:val="000000"/>
              </w:rPr>
              <w:t>к</w:t>
            </w:r>
            <w:proofErr w:type="gramEnd"/>
            <w:r w:rsidRPr="00D7438C">
              <w:rPr>
                <w:color w:val="000000"/>
              </w:rPr>
              <w:t>аждый ребёнок «считывает» и повторяет три-пять различ</w:t>
            </w:r>
            <w:r w:rsidRPr="00D7438C">
              <w:rPr>
                <w:color w:val="000000"/>
              </w:rPr>
              <w:softHyphen/>
              <w:t>ных поз.</w:t>
            </w:r>
          </w:p>
        </w:tc>
        <w:tc>
          <w:tcPr>
            <w:tcW w:w="1446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</w:p>
        </w:tc>
      </w:tr>
      <w:tr w:rsidR="004E6B55" w:rsidRPr="00D7438C" w:rsidTr="004E6B55">
        <w:tc>
          <w:tcPr>
            <w:tcW w:w="2007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851" w:type="dxa"/>
          </w:tcPr>
          <w:p w:rsidR="004E6B55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Педагог обращает внимание детей на положение рук и ног человечков, просит описать позу словами, чтобы уточнить наблюдения и направить внимание на самое существенное. Через некоторое время взрослый предлагает вы</w:t>
            </w:r>
            <w:r w:rsidRPr="00D7438C">
              <w:rPr>
                <w:color w:val="000000"/>
              </w:rPr>
              <w:softHyphen/>
              <w:t>брать одну карточку и вылепить из пласти</w:t>
            </w:r>
            <w:r w:rsidRPr="00D7438C">
              <w:rPr>
                <w:color w:val="000000"/>
              </w:rPr>
              <w:softHyphen/>
              <w:t>лина или глины человечка в такой же позе, в какой он изображён на карточке.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 xml:space="preserve"> Если они быстро справляются с заданием, мож</w:t>
            </w:r>
            <w:r w:rsidRPr="00D7438C">
              <w:rPr>
                <w:color w:val="000000"/>
              </w:rPr>
              <w:softHyphen/>
              <w:t>но обменяться карточками или вылепить человечка по своему желанию. Можно предложить детям изменить позу вылеп</w:t>
            </w:r>
            <w:r w:rsidRPr="00D7438C">
              <w:rPr>
                <w:color w:val="000000"/>
              </w:rPr>
              <w:softHyphen/>
              <w:t xml:space="preserve">ленного </w:t>
            </w:r>
            <w:r w:rsidRPr="00D7438C">
              <w:rPr>
                <w:color w:val="000000"/>
              </w:rPr>
              <w:lastRenderedPageBreak/>
              <w:t>человечка: поднять руки, поста</w:t>
            </w:r>
            <w:r w:rsidRPr="00D7438C">
              <w:rPr>
                <w:color w:val="000000"/>
              </w:rPr>
              <w:softHyphen/>
              <w:t>вить их на пояс, согнуть в локтях, расста</w:t>
            </w:r>
            <w:r w:rsidRPr="00D7438C">
              <w:rPr>
                <w:color w:val="000000"/>
              </w:rPr>
              <w:softHyphen/>
              <w:t>вить или согнуть ноги, пытаются показать, что человечек идёт или быстро бежит.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267" w:type="dxa"/>
          </w:tcPr>
          <w:p w:rsidR="00EC7E21" w:rsidRPr="00D7438C" w:rsidRDefault="00BC3C49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lastRenderedPageBreak/>
              <w:t>Дети описывают.</w:t>
            </w:r>
          </w:p>
          <w:p w:rsidR="004E6B55" w:rsidRPr="00D7438C" w:rsidRDefault="004E6B55" w:rsidP="00EC7E21">
            <w:pPr>
              <w:pStyle w:val="a3"/>
              <w:jc w:val="both"/>
              <w:rPr>
                <w:color w:val="000000"/>
              </w:rPr>
            </w:pPr>
          </w:p>
          <w:p w:rsidR="004E6B55" w:rsidRPr="00D7438C" w:rsidRDefault="004E6B55" w:rsidP="00EC7E21">
            <w:pPr>
              <w:pStyle w:val="a3"/>
              <w:jc w:val="both"/>
              <w:rPr>
                <w:color w:val="000000"/>
              </w:rPr>
            </w:pPr>
          </w:p>
          <w:p w:rsidR="004E6B55" w:rsidRPr="00D7438C" w:rsidRDefault="004E6B55" w:rsidP="00EC7E21">
            <w:pPr>
              <w:pStyle w:val="a3"/>
              <w:jc w:val="both"/>
              <w:rPr>
                <w:color w:val="000000"/>
              </w:rPr>
            </w:pPr>
          </w:p>
          <w:p w:rsidR="004E6B55" w:rsidRPr="00D7438C" w:rsidRDefault="004E6B55" w:rsidP="00EC7E21">
            <w:pPr>
              <w:pStyle w:val="a3"/>
              <w:jc w:val="both"/>
              <w:rPr>
                <w:color w:val="000000"/>
              </w:rPr>
            </w:pPr>
          </w:p>
          <w:p w:rsidR="004E6B55" w:rsidRPr="00D7438C" w:rsidRDefault="004E6B55" w:rsidP="00EC7E21">
            <w:pPr>
              <w:pStyle w:val="a3"/>
              <w:jc w:val="both"/>
              <w:rPr>
                <w:color w:val="000000"/>
              </w:rPr>
            </w:pPr>
          </w:p>
          <w:p w:rsidR="004E6B55" w:rsidRPr="00D7438C" w:rsidRDefault="004E6B55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Дети ищут способы передачи движения.</w:t>
            </w:r>
          </w:p>
        </w:tc>
        <w:tc>
          <w:tcPr>
            <w:tcW w:w="1446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</w:p>
        </w:tc>
      </w:tr>
      <w:tr w:rsidR="004E6B55" w:rsidRPr="00D7438C" w:rsidTr="004E6B55">
        <w:tc>
          <w:tcPr>
            <w:tcW w:w="2007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851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Затем воспитатель показывает детям основу коллективной композиции, пояс</w:t>
            </w:r>
            <w:r w:rsidRPr="00D7438C">
              <w:rPr>
                <w:color w:val="000000"/>
              </w:rPr>
              <w:softHyphen/>
              <w:t>няет, что это «детская площадка», на кото</w:t>
            </w:r>
            <w:r w:rsidRPr="00D7438C">
              <w:rPr>
                <w:color w:val="000000"/>
              </w:rPr>
              <w:softHyphen/>
              <w:t>рую сейчас «прибегут» вылепленные че</w:t>
            </w:r>
            <w:r w:rsidRPr="00D7438C">
              <w:rPr>
                <w:color w:val="000000"/>
              </w:rPr>
              <w:softHyphen/>
              <w:t>ловечки.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- Давайте слепим человечков, будто они уже прибежали на эту площадку и те</w:t>
            </w:r>
            <w:r w:rsidRPr="00D7438C">
              <w:rPr>
                <w:color w:val="000000"/>
              </w:rPr>
              <w:softHyphen/>
              <w:t>перь метко бросают снежки, весело ката</w:t>
            </w:r>
            <w:r w:rsidRPr="00D7438C">
              <w:rPr>
                <w:color w:val="000000"/>
              </w:rPr>
              <w:softHyphen/>
              <w:t>ются на лыжах и санках, дружно лепят снеговиков и снежную крепость. Пред</w:t>
            </w:r>
            <w:r w:rsidRPr="00D7438C">
              <w:rPr>
                <w:color w:val="000000"/>
              </w:rPr>
              <w:softHyphen/>
              <w:t>ставьте, кого вы хотите слепить: мальчика или девочку, а может быть, двух друзей или подружек. Что будут делать ваши че</w:t>
            </w:r>
            <w:r w:rsidRPr="00D7438C">
              <w:rPr>
                <w:color w:val="000000"/>
              </w:rPr>
              <w:softHyphen/>
              <w:t>ловечки? Не забудьте про зимнюю одеж</w:t>
            </w:r>
            <w:r w:rsidRPr="00D7438C">
              <w:rPr>
                <w:color w:val="000000"/>
              </w:rPr>
              <w:softHyphen/>
              <w:t>ду: как вы будете её лепить?</w:t>
            </w:r>
          </w:p>
          <w:p w:rsidR="00BC3C49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Воспитатель советует договориться о размере лепных фигурок, предлагает вос</w:t>
            </w:r>
            <w:r w:rsidRPr="00D7438C">
              <w:rPr>
                <w:color w:val="000000"/>
              </w:rPr>
              <w:softHyphen/>
              <w:t>пользоваться условной меркой (например, указательный пальчик или карандаш</w:t>
            </w:r>
            <w:proofErr w:type="gramStart"/>
            <w:r w:rsidRPr="00D7438C">
              <w:rPr>
                <w:color w:val="000000"/>
              </w:rPr>
              <w:t xml:space="preserve">). </w:t>
            </w:r>
            <w:proofErr w:type="gramEnd"/>
          </w:p>
          <w:p w:rsidR="00BC3C49" w:rsidRPr="00D7438C" w:rsidRDefault="00BC3C49" w:rsidP="00EC7E21">
            <w:pPr>
              <w:pStyle w:val="a3"/>
              <w:jc w:val="both"/>
              <w:rPr>
                <w:color w:val="000000"/>
              </w:rPr>
            </w:pP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.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267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</w:p>
          <w:p w:rsidR="00BC3C49" w:rsidRPr="00D7438C" w:rsidRDefault="00BC3C49" w:rsidP="00EC7E21">
            <w:pPr>
              <w:pStyle w:val="a3"/>
              <w:jc w:val="both"/>
              <w:rPr>
                <w:color w:val="000000"/>
              </w:rPr>
            </w:pPr>
          </w:p>
          <w:p w:rsidR="00BC3C49" w:rsidRPr="00D7438C" w:rsidRDefault="00BC3C49" w:rsidP="00EC7E21">
            <w:pPr>
              <w:pStyle w:val="a3"/>
              <w:jc w:val="both"/>
              <w:rPr>
                <w:color w:val="000000"/>
              </w:rPr>
            </w:pPr>
          </w:p>
          <w:p w:rsidR="00BC3C49" w:rsidRPr="00D7438C" w:rsidRDefault="00BC3C49" w:rsidP="00EC7E21">
            <w:pPr>
              <w:pStyle w:val="a3"/>
              <w:jc w:val="both"/>
              <w:rPr>
                <w:color w:val="000000"/>
              </w:rPr>
            </w:pPr>
          </w:p>
          <w:p w:rsidR="00BC3C49" w:rsidRPr="00D7438C" w:rsidRDefault="00BC3C49" w:rsidP="00EC7E21">
            <w:pPr>
              <w:pStyle w:val="a3"/>
              <w:jc w:val="both"/>
              <w:rPr>
                <w:color w:val="000000"/>
              </w:rPr>
            </w:pPr>
          </w:p>
          <w:p w:rsidR="00BC3C49" w:rsidRPr="00D7438C" w:rsidRDefault="00BC3C49" w:rsidP="00EC7E21">
            <w:pPr>
              <w:pStyle w:val="a3"/>
              <w:jc w:val="both"/>
              <w:rPr>
                <w:color w:val="000000"/>
              </w:rPr>
            </w:pPr>
          </w:p>
          <w:p w:rsidR="00BC3C49" w:rsidRPr="00D7438C" w:rsidRDefault="00BC3C49" w:rsidP="00EC7E21">
            <w:pPr>
              <w:pStyle w:val="a3"/>
              <w:jc w:val="both"/>
              <w:rPr>
                <w:color w:val="000000"/>
              </w:rPr>
            </w:pPr>
          </w:p>
          <w:p w:rsidR="00BC3C49" w:rsidRPr="00D7438C" w:rsidRDefault="00BC3C49" w:rsidP="00EC7E21">
            <w:pPr>
              <w:pStyle w:val="a3"/>
              <w:jc w:val="both"/>
              <w:rPr>
                <w:color w:val="000000"/>
              </w:rPr>
            </w:pPr>
          </w:p>
          <w:p w:rsidR="00BC3C49" w:rsidRPr="00D7438C" w:rsidRDefault="00BC3C49" w:rsidP="00EC7E21">
            <w:pPr>
              <w:pStyle w:val="a3"/>
              <w:jc w:val="both"/>
              <w:rPr>
                <w:color w:val="000000"/>
              </w:rPr>
            </w:pPr>
          </w:p>
          <w:p w:rsidR="00BC3C49" w:rsidRPr="00D7438C" w:rsidRDefault="00BC3C49" w:rsidP="00EC7E21">
            <w:pPr>
              <w:pStyle w:val="a3"/>
              <w:jc w:val="both"/>
              <w:rPr>
                <w:color w:val="000000"/>
              </w:rPr>
            </w:pPr>
          </w:p>
          <w:p w:rsidR="00BC3C49" w:rsidRPr="00D7438C" w:rsidRDefault="00BC3C49" w:rsidP="00EC7E21">
            <w:pPr>
              <w:pStyle w:val="a3"/>
              <w:jc w:val="both"/>
              <w:rPr>
                <w:color w:val="000000"/>
              </w:rPr>
            </w:pP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Де</w:t>
            </w:r>
            <w:r w:rsidRPr="00D7438C">
              <w:rPr>
                <w:color w:val="000000"/>
              </w:rPr>
              <w:softHyphen/>
              <w:t>ти выбирают пластилин нужного цвета, договариваются и начинают лепить.</w:t>
            </w:r>
          </w:p>
          <w:p w:rsidR="004E6B55" w:rsidRPr="00D7438C" w:rsidRDefault="004E6B55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В конце занятия дети переносят вылеп</w:t>
            </w:r>
            <w:r w:rsidRPr="00D7438C">
              <w:rPr>
                <w:color w:val="000000"/>
              </w:rPr>
              <w:softHyphen/>
              <w:t>ленные фигурки на общую основу и со</w:t>
            </w:r>
            <w:r w:rsidRPr="00D7438C">
              <w:rPr>
                <w:color w:val="000000"/>
              </w:rPr>
              <w:softHyphen/>
              <w:t>ставляют коллективную композицию</w:t>
            </w:r>
          </w:p>
          <w:p w:rsidR="00BC3C49" w:rsidRPr="00D7438C" w:rsidRDefault="00BC3C49" w:rsidP="00EC7E2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446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</w:p>
        </w:tc>
      </w:tr>
      <w:tr w:rsidR="004E6B55" w:rsidRPr="00D7438C" w:rsidTr="004E6B55">
        <w:tc>
          <w:tcPr>
            <w:tcW w:w="2007" w:type="dxa"/>
          </w:tcPr>
          <w:p w:rsidR="00EC7E21" w:rsidRPr="00D7438C" w:rsidRDefault="00BC3C49" w:rsidP="00EC7E21">
            <w:pPr>
              <w:pStyle w:val="a3"/>
              <w:jc w:val="both"/>
              <w:rPr>
                <w:color w:val="000000"/>
              </w:rPr>
            </w:pPr>
            <w:proofErr w:type="spellStart"/>
            <w:r w:rsidRPr="00D7438C">
              <w:rPr>
                <w:color w:val="000000"/>
              </w:rPr>
              <w:t>Рефликсивно-корригирующий</w:t>
            </w:r>
            <w:proofErr w:type="spellEnd"/>
          </w:p>
        </w:tc>
        <w:tc>
          <w:tcPr>
            <w:tcW w:w="3851" w:type="dxa"/>
          </w:tcPr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Итог занятия</w:t>
            </w:r>
            <w:proofErr w:type="gramStart"/>
            <w:r w:rsidRPr="00D7438C">
              <w:rPr>
                <w:color w:val="000000"/>
              </w:rPr>
              <w:t xml:space="preserve"> :</w:t>
            </w:r>
            <w:proofErr w:type="gramEnd"/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Всё лето стояли –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Зимы ожидали.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lastRenderedPageBreak/>
              <w:t>Дождались поры –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Помчались с горы.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(Санки.)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Льётся речка - мы лежим,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Лёд на речке - мы бежим.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(Коньки.)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Но это не санки,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А просто... (ледянка).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Он на вид - одна доска,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 xml:space="preserve">Но зато названьем </w:t>
            </w:r>
            <w:proofErr w:type="gramStart"/>
            <w:r w:rsidRPr="00D7438C">
              <w:rPr>
                <w:color w:val="000000"/>
              </w:rPr>
              <w:t>горд</w:t>
            </w:r>
            <w:proofErr w:type="gramEnd"/>
            <w:r w:rsidRPr="00D7438C">
              <w:rPr>
                <w:color w:val="000000"/>
              </w:rPr>
              <w:t>,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Он зовётся..</w:t>
            </w:r>
            <w:proofErr w:type="gramStart"/>
            <w:r w:rsidRPr="00D7438C">
              <w:rPr>
                <w:color w:val="000000"/>
              </w:rPr>
              <w:t>.(</w:t>
            </w:r>
            <w:proofErr w:type="gramEnd"/>
            <w:r w:rsidRPr="00D7438C">
              <w:rPr>
                <w:color w:val="000000"/>
              </w:rPr>
              <w:t>сноуборд).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Вокруг шеи свернулся калачик,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От мороза детишек спрячет.</w:t>
            </w:r>
          </w:p>
          <w:p w:rsidR="00BC3C49" w:rsidRPr="00D7438C" w:rsidRDefault="00BC3C49" w:rsidP="00BC3C49">
            <w:pPr>
              <w:pStyle w:val="a3"/>
              <w:jc w:val="both"/>
              <w:rPr>
                <w:color w:val="000000"/>
              </w:rPr>
            </w:pPr>
            <w:r w:rsidRPr="00D7438C">
              <w:rPr>
                <w:color w:val="000000"/>
              </w:rPr>
              <w:t>(Шарф.)</w:t>
            </w:r>
          </w:p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</w:p>
          <w:p w:rsidR="00BC3C49" w:rsidRPr="00D7438C" w:rsidRDefault="00BC3C49" w:rsidP="00EC7E2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267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446" w:type="dxa"/>
          </w:tcPr>
          <w:p w:rsidR="00EC7E21" w:rsidRPr="00D7438C" w:rsidRDefault="00EC7E21" w:rsidP="00EC7E21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EC7E21" w:rsidRPr="00D7438C" w:rsidRDefault="00EC7E21" w:rsidP="00EC7E21">
      <w:pPr>
        <w:pStyle w:val="a3"/>
        <w:jc w:val="both"/>
        <w:rPr>
          <w:color w:val="000000"/>
        </w:rPr>
      </w:pPr>
    </w:p>
    <w:p w:rsidR="00EC7E21" w:rsidRPr="00D7438C" w:rsidRDefault="00EC7E21" w:rsidP="00EC7E21">
      <w:pPr>
        <w:pStyle w:val="a3"/>
        <w:jc w:val="both"/>
        <w:rPr>
          <w:color w:val="000000"/>
        </w:rPr>
      </w:pPr>
    </w:p>
    <w:p w:rsidR="00EC7E21" w:rsidRPr="00D7438C" w:rsidRDefault="00EC7E21">
      <w:pPr>
        <w:rPr>
          <w:rFonts w:ascii="Times New Roman" w:hAnsi="Times New Roman" w:cs="Times New Roman"/>
          <w:sz w:val="24"/>
          <w:szCs w:val="24"/>
        </w:rPr>
      </w:pPr>
    </w:p>
    <w:sectPr w:rsidR="00EC7E21" w:rsidRPr="00D7438C" w:rsidSect="0083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E4"/>
    <w:rsid w:val="00016DD5"/>
    <w:rsid w:val="0002410C"/>
    <w:rsid w:val="00031580"/>
    <w:rsid w:val="0004547D"/>
    <w:rsid w:val="00056B7C"/>
    <w:rsid w:val="00066533"/>
    <w:rsid w:val="000720AE"/>
    <w:rsid w:val="000A0832"/>
    <w:rsid w:val="000A70C8"/>
    <w:rsid w:val="000B2A83"/>
    <w:rsid w:val="000C09D5"/>
    <w:rsid w:val="000E26DC"/>
    <w:rsid w:val="000E6B09"/>
    <w:rsid w:val="000E6C3D"/>
    <w:rsid w:val="001116C6"/>
    <w:rsid w:val="001472C2"/>
    <w:rsid w:val="00151F98"/>
    <w:rsid w:val="001527CC"/>
    <w:rsid w:val="00164153"/>
    <w:rsid w:val="001642E0"/>
    <w:rsid w:val="001649E8"/>
    <w:rsid w:val="001830F0"/>
    <w:rsid w:val="00186284"/>
    <w:rsid w:val="001A3C2F"/>
    <w:rsid w:val="001B2C05"/>
    <w:rsid w:val="001B77F8"/>
    <w:rsid w:val="001E6E8A"/>
    <w:rsid w:val="001F7F43"/>
    <w:rsid w:val="00203462"/>
    <w:rsid w:val="00211767"/>
    <w:rsid w:val="00225B7E"/>
    <w:rsid w:val="002559C9"/>
    <w:rsid w:val="00296E8D"/>
    <w:rsid w:val="002B7771"/>
    <w:rsid w:val="002D18B4"/>
    <w:rsid w:val="002D6BC1"/>
    <w:rsid w:val="002E0455"/>
    <w:rsid w:val="002E415F"/>
    <w:rsid w:val="002E60D4"/>
    <w:rsid w:val="002F3479"/>
    <w:rsid w:val="002F6EDA"/>
    <w:rsid w:val="002F7481"/>
    <w:rsid w:val="00301E65"/>
    <w:rsid w:val="003211CC"/>
    <w:rsid w:val="003312D5"/>
    <w:rsid w:val="00361C67"/>
    <w:rsid w:val="003634C5"/>
    <w:rsid w:val="00390AE2"/>
    <w:rsid w:val="00392BAE"/>
    <w:rsid w:val="003A5036"/>
    <w:rsid w:val="003C67DA"/>
    <w:rsid w:val="003E0DD1"/>
    <w:rsid w:val="003E2AF1"/>
    <w:rsid w:val="003E73D3"/>
    <w:rsid w:val="003F4E6B"/>
    <w:rsid w:val="003F5DB1"/>
    <w:rsid w:val="00401449"/>
    <w:rsid w:val="00415310"/>
    <w:rsid w:val="0042767B"/>
    <w:rsid w:val="0043669D"/>
    <w:rsid w:val="00474640"/>
    <w:rsid w:val="00475631"/>
    <w:rsid w:val="00493725"/>
    <w:rsid w:val="00493FCC"/>
    <w:rsid w:val="004B0C97"/>
    <w:rsid w:val="004C0BC3"/>
    <w:rsid w:val="004E6B55"/>
    <w:rsid w:val="005034B1"/>
    <w:rsid w:val="005255AB"/>
    <w:rsid w:val="00536893"/>
    <w:rsid w:val="00551A77"/>
    <w:rsid w:val="00563CF3"/>
    <w:rsid w:val="005858F8"/>
    <w:rsid w:val="00595D5F"/>
    <w:rsid w:val="005A10BB"/>
    <w:rsid w:val="005D0B81"/>
    <w:rsid w:val="006234AC"/>
    <w:rsid w:val="006238A5"/>
    <w:rsid w:val="00623CFE"/>
    <w:rsid w:val="00631643"/>
    <w:rsid w:val="006326E3"/>
    <w:rsid w:val="00654940"/>
    <w:rsid w:val="0065752E"/>
    <w:rsid w:val="00660341"/>
    <w:rsid w:val="006726A4"/>
    <w:rsid w:val="006769A7"/>
    <w:rsid w:val="00685935"/>
    <w:rsid w:val="006C28BD"/>
    <w:rsid w:val="006C7A44"/>
    <w:rsid w:val="006F2464"/>
    <w:rsid w:val="00724BE4"/>
    <w:rsid w:val="00743141"/>
    <w:rsid w:val="00751841"/>
    <w:rsid w:val="007569AA"/>
    <w:rsid w:val="007644EB"/>
    <w:rsid w:val="00764B60"/>
    <w:rsid w:val="00771A21"/>
    <w:rsid w:val="007844AB"/>
    <w:rsid w:val="007A6CCE"/>
    <w:rsid w:val="007B06C4"/>
    <w:rsid w:val="007D6C75"/>
    <w:rsid w:val="007E06E6"/>
    <w:rsid w:val="007E4CA4"/>
    <w:rsid w:val="007F14A0"/>
    <w:rsid w:val="007F2667"/>
    <w:rsid w:val="0080060F"/>
    <w:rsid w:val="00814CA9"/>
    <w:rsid w:val="0083281F"/>
    <w:rsid w:val="0084239D"/>
    <w:rsid w:val="008469F4"/>
    <w:rsid w:val="00847BB4"/>
    <w:rsid w:val="00855CB9"/>
    <w:rsid w:val="00857BA8"/>
    <w:rsid w:val="00873931"/>
    <w:rsid w:val="008846BE"/>
    <w:rsid w:val="008932CF"/>
    <w:rsid w:val="008B0DF2"/>
    <w:rsid w:val="008B4D3F"/>
    <w:rsid w:val="008B5A12"/>
    <w:rsid w:val="008F7237"/>
    <w:rsid w:val="00916CAE"/>
    <w:rsid w:val="009320AF"/>
    <w:rsid w:val="009338DA"/>
    <w:rsid w:val="009440A3"/>
    <w:rsid w:val="0099117E"/>
    <w:rsid w:val="009A34F2"/>
    <w:rsid w:val="009A636E"/>
    <w:rsid w:val="009B1B8F"/>
    <w:rsid w:val="009B7E3F"/>
    <w:rsid w:val="009C44D6"/>
    <w:rsid w:val="009C553D"/>
    <w:rsid w:val="009C6F30"/>
    <w:rsid w:val="009D14B7"/>
    <w:rsid w:val="009D5316"/>
    <w:rsid w:val="009D5EF9"/>
    <w:rsid w:val="009E1AF6"/>
    <w:rsid w:val="00A16F92"/>
    <w:rsid w:val="00A36F2B"/>
    <w:rsid w:val="00A44DEE"/>
    <w:rsid w:val="00A469EA"/>
    <w:rsid w:val="00A72211"/>
    <w:rsid w:val="00A733BE"/>
    <w:rsid w:val="00A7379A"/>
    <w:rsid w:val="00A7650F"/>
    <w:rsid w:val="00A84953"/>
    <w:rsid w:val="00A84F42"/>
    <w:rsid w:val="00A94F05"/>
    <w:rsid w:val="00AA598F"/>
    <w:rsid w:val="00AA6FD0"/>
    <w:rsid w:val="00AB315B"/>
    <w:rsid w:val="00AB5B70"/>
    <w:rsid w:val="00AC6BBD"/>
    <w:rsid w:val="00AD1F1B"/>
    <w:rsid w:val="00AD35D4"/>
    <w:rsid w:val="00AE03BA"/>
    <w:rsid w:val="00AE1236"/>
    <w:rsid w:val="00AE47FC"/>
    <w:rsid w:val="00B30434"/>
    <w:rsid w:val="00B3186E"/>
    <w:rsid w:val="00B36477"/>
    <w:rsid w:val="00B529E4"/>
    <w:rsid w:val="00B54090"/>
    <w:rsid w:val="00B85833"/>
    <w:rsid w:val="00B90261"/>
    <w:rsid w:val="00B96ADC"/>
    <w:rsid w:val="00BA6918"/>
    <w:rsid w:val="00BB0D93"/>
    <w:rsid w:val="00BC3C49"/>
    <w:rsid w:val="00BF6E12"/>
    <w:rsid w:val="00C02FBB"/>
    <w:rsid w:val="00C15FF6"/>
    <w:rsid w:val="00C4495B"/>
    <w:rsid w:val="00CA2AA6"/>
    <w:rsid w:val="00CA65BF"/>
    <w:rsid w:val="00CA777D"/>
    <w:rsid w:val="00CC10D9"/>
    <w:rsid w:val="00CC73E9"/>
    <w:rsid w:val="00CE03E9"/>
    <w:rsid w:val="00CE2B38"/>
    <w:rsid w:val="00D10D0D"/>
    <w:rsid w:val="00D11B2C"/>
    <w:rsid w:val="00D27A03"/>
    <w:rsid w:val="00D308CA"/>
    <w:rsid w:val="00D308EF"/>
    <w:rsid w:val="00D32812"/>
    <w:rsid w:val="00D37AA1"/>
    <w:rsid w:val="00D7438C"/>
    <w:rsid w:val="00D76C3C"/>
    <w:rsid w:val="00D77666"/>
    <w:rsid w:val="00D83E24"/>
    <w:rsid w:val="00D87DC5"/>
    <w:rsid w:val="00D90144"/>
    <w:rsid w:val="00D90C68"/>
    <w:rsid w:val="00DA0BC5"/>
    <w:rsid w:val="00DA2840"/>
    <w:rsid w:val="00DA29CC"/>
    <w:rsid w:val="00DC7047"/>
    <w:rsid w:val="00DD0117"/>
    <w:rsid w:val="00DD11AB"/>
    <w:rsid w:val="00DD45B6"/>
    <w:rsid w:val="00DD7668"/>
    <w:rsid w:val="00DE1B4D"/>
    <w:rsid w:val="00DE61CB"/>
    <w:rsid w:val="00DF3905"/>
    <w:rsid w:val="00DF523B"/>
    <w:rsid w:val="00DF65B1"/>
    <w:rsid w:val="00DF7006"/>
    <w:rsid w:val="00E055EF"/>
    <w:rsid w:val="00E31E0D"/>
    <w:rsid w:val="00E7749A"/>
    <w:rsid w:val="00E813DE"/>
    <w:rsid w:val="00EA6E6F"/>
    <w:rsid w:val="00EB5253"/>
    <w:rsid w:val="00EC5A06"/>
    <w:rsid w:val="00EC7E21"/>
    <w:rsid w:val="00ED04B3"/>
    <w:rsid w:val="00ED66C9"/>
    <w:rsid w:val="00EF33A6"/>
    <w:rsid w:val="00F1610D"/>
    <w:rsid w:val="00F24E65"/>
    <w:rsid w:val="00F24FD6"/>
    <w:rsid w:val="00F439EC"/>
    <w:rsid w:val="00F73B02"/>
    <w:rsid w:val="00F80313"/>
    <w:rsid w:val="00F972A4"/>
    <w:rsid w:val="00FB22FA"/>
    <w:rsid w:val="00FB7508"/>
    <w:rsid w:val="00FC0CEA"/>
    <w:rsid w:val="00FD6A69"/>
    <w:rsid w:val="00FF47F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7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2012-01-21T04:13:00Z</cp:lastPrinted>
  <dcterms:created xsi:type="dcterms:W3CDTF">2012-01-21T03:25:00Z</dcterms:created>
  <dcterms:modified xsi:type="dcterms:W3CDTF">2012-01-21T04:14:00Z</dcterms:modified>
</cp:coreProperties>
</file>