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3470F4" w:rsidRP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97B9E">
        <w:rPr>
          <w:rFonts w:ascii="Times New Roman" w:hAnsi="Times New Roman" w:cs="Times New Roman"/>
          <w:sz w:val="48"/>
          <w:szCs w:val="48"/>
        </w:rPr>
        <w:t>Семинар – практикум:</w:t>
      </w:r>
    </w:p>
    <w:p w:rsidR="00097B9E" w:rsidRP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97B9E">
        <w:rPr>
          <w:rFonts w:ascii="Times New Roman" w:hAnsi="Times New Roman" w:cs="Times New Roman"/>
          <w:sz w:val="48"/>
          <w:szCs w:val="48"/>
        </w:rPr>
        <w:t xml:space="preserve">Методика </w:t>
      </w:r>
      <w:proofErr w:type="spellStart"/>
      <w:r w:rsidRPr="00097B9E">
        <w:rPr>
          <w:rFonts w:ascii="Times New Roman" w:hAnsi="Times New Roman" w:cs="Times New Roman"/>
          <w:sz w:val="48"/>
          <w:szCs w:val="48"/>
        </w:rPr>
        <w:t>изодеятельности</w:t>
      </w:r>
      <w:proofErr w:type="spellEnd"/>
      <w:r w:rsidRPr="00097B9E">
        <w:rPr>
          <w:rFonts w:ascii="Times New Roman" w:hAnsi="Times New Roman" w:cs="Times New Roman"/>
          <w:sz w:val="48"/>
          <w:szCs w:val="48"/>
        </w:rPr>
        <w:t>.</w:t>
      </w:r>
    </w:p>
    <w:p w:rsidR="00097B9E" w:rsidRPr="00097B9E" w:rsidRDefault="00097B9E" w:rsidP="00097B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97B9E">
        <w:rPr>
          <w:rFonts w:ascii="Times New Roman" w:hAnsi="Times New Roman" w:cs="Times New Roman"/>
          <w:sz w:val="48"/>
          <w:szCs w:val="48"/>
        </w:rPr>
        <w:t>«Основные приемы лепки».</w:t>
      </w:r>
    </w:p>
    <w:p w:rsidR="00097B9E" w:rsidRDefault="00097B9E" w:rsidP="00097B9E">
      <w:pPr>
        <w:jc w:val="center"/>
      </w:pPr>
    </w:p>
    <w:p w:rsidR="00097B9E" w:rsidRDefault="00097B9E" w:rsidP="00097B9E">
      <w:pPr>
        <w:jc w:val="center"/>
      </w:pPr>
    </w:p>
    <w:p w:rsidR="00097B9E" w:rsidRDefault="00097B9E" w:rsidP="00097B9E">
      <w:pPr>
        <w:jc w:val="center"/>
      </w:pPr>
    </w:p>
    <w:p w:rsidR="00097B9E" w:rsidRDefault="00097B9E" w:rsidP="00097B9E">
      <w:pPr>
        <w:jc w:val="center"/>
      </w:pPr>
    </w:p>
    <w:p w:rsidR="00097B9E" w:rsidRDefault="00097B9E" w:rsidP="00097B9E">
      <w:pPr>
        <w:jc w:val="center"/>
      </w:pPr>
    </w:p>
    <w:p w:rsidR="00097B9E" w:rsidRPr="00097B9E" w:rsidRDefault="00097B9E" w:rsidP="00097B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B9E" w:rsidRPr="00097B9E" w:rsidRDefault="00097B9E" w:rsidP="00097B9E">
      <w:pPr>
        <w:jc w:val="right"/>
        <w:rPr>
          <w:rFonts w:ascii="Times New Roman" w:hAnsi="Times New Roman" w:cs="Times New Roman"/>
          <w:sz w:val="32"/>
          <w:szCs w:val="32"/>
        </w:rPr>
      </w:pPr>
      <w:r w:rsidRPr="00097B9E">
        <w:rPr>
          <w:rFonts w:ascii="Times New Roman" w:hAnsi="Times New Roman" w:cs="Times New Roman"/>
          <w:sz w:val="32"/>
          <w:szCs w:val="32"/>
        </w:rPr>
        <w:t>Воспитатель МДОУ №24</w:t>
      </w:r>
    </w:p>
    <w:p w:rsidR="00097B9E" w:rsidRDefault="00097B9E" w:rsidP="00097B9E">
      <w:pPr>
        <w:jc w:val="right"/>
        <w:rPr>
          <w:rFonts w:ascii="Times New Roman" w:hAnsi="Times New Roman" w:cs="Times New Roman"/>
          <w:sz w:val="32"/>
          <w:szCs w:val="32"/>
        </w:rPr>
      </w:pPr>
      <w:r w:rsidRPr="00097B9E">
        <w:rPr>
          <w:rFonts w:ascii="Times New Roman" w:hAnsi="Times New Roman" w:cs="Times New Roman"/>
          <w:sz w:val="32"/>
          <w:szCs w:val="32"/>
        </w:rPr>
        <w:t>Хусаинова Г.М.</w:t>
      </w:r>
    </w:p>
    <w:p w:rsidR="00097B9E" w:rsidRDefault="00097B9E" w:rsidP="00097B9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97B9E" w:rsidRDefault="00097B9E" w:rsidP="00097B9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97B9E" w:rsidRDefault="00097B9E" w:rsidP="00097B9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97B9E" w:rsidRDefault="00097B9E" w:rsidP="00097B9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97B9E" w:rsidRDefault="00097B9E" w:rsidP="00097B9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97B9E" w:rsidRDefault="00097B9E" w:rsidP="00097B9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97B9E" w:rsidRDefault="00097B9E" w:rsidP="00097B9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97B9E" w:rsidRDefault="00097B9E" w:rsidP="00097B9E">
      <w:pPr>
        <w:rPr>
          <w:rStyle w:val="a4"/>
        </w:rPr>
      </w:pPr>
    </w:p>
    <w:p w:rsidR="00097B9E" w:rsidRDefault="0021491F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Лепка имеет большое значение для обучения </w:t>
      </w:r>
      <w:r w:rsidR="00A36E35">
        <w:rPr>
          <w:rStyle w:val="a4"/>
          <w:rFonts w:ascii="Times New Roman" w:hAnsi="Times New Roman" w:cs="Times New Roman"/>
          <w:b w:val="0"/>
          <w:sz w:val="28"/>
          <w:szCs w:val="28"/>
        </w:rPr>
        <w:t>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A36E35" w:rsidRDefault="00A36E35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Лепка так же, как и другие виды изобразительной деятельности, формирует эстетические вкусы, развивает чувства прекрасного, умение понимать прекрасное во всем его многообразии. В рисовании предмет изображается относительно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Правильное соотношение частей, отличие главного от второстепенного – тела от приставных частей – все это ясно выражается</w:t>
      </w:r>
      <w:r w:rsidR="004A1DA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 изображении предмета посредством лепки.</w:t>
      </w:r>
    </w:p>
    <w:p w:rsidR="004A1DA1" w:rsidRDefault="004A1DA1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содержанию и тематике различают сюжетную, предметную, декоративную и комплексную лепку.</w:t>
      </w:r>
    </w:p>
    <w:p w:rsidR="004A1DA1" w:rsidRDefault="004A1DA1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сюжетной – дети передают сюжетные композиции, в которых отдельные образы так ли иначе связаны между собой: по смыслу (Серый волк и Красная Шапочка, Лиса и колобок), по размещению в пространстве (объединяются в сюжет на общей основе), по пропорциям (одинакового или разного размера в соответствии с сюжетом), по динамик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е(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герои держатся за руки, бегут и т д).</w:t>
      </w:r>
    </w:p>
    <w:p w:rsidR="004A1DA1" w:rsidRDefault="004A1DA1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предметной лепке дети лепят отдельные конкретные изображения – всевозможные фрукты, овощи, игрушки, бытовые предметы</w:t>
      </w:r>
      <w:r w:rsidR="00A374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т д.</w:t>
      </w:r>
    </w:p>
    <w:p w:rsidR="00A3741C" w:rsidRDefault="00A3741C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декоративной лепке дети создают декоративные или декорированные изделия – вазы, кашпо, панно, тарелки, лепные орнаменты. Многими из этих поделок можно красить помещение.</w:t>
      </w:r>
    </w:p>
    <w:p w:rsidR="00A3741C" w:rsidRDefault="00A3741C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комплексной лепке дети произвольно или для решения поставленной художественной задачи комбинируют разные способы лепки. Например, вылепив рыбку, украшают ее лепным узором; создав персонажей к сказке, украшают одежду прорезным орнаментом и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налепами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A3741C" w:rsidRDefault="00A3741C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способу создания образа выделяют следующие виды лепки: по памяти, по представлению, по замыслу, с натуры, по схеме, по рисунку, по словесному описанию</w:t>
      </w:r>
      <w:r w:rsidR="00074A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пр.</w:t>
      </w:r>
    </w:p>
    <w:p w:rsidR="00074A2A" w:rsidRDefault="00A30523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способу организац</w:t>
      </w:r>
      <w:r w:rsidR="00074A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ии детей и характеру их деятельности лепка может быть: индивидуальной, коллективной – в сотворчестве </w:t>
      </w:r>
      <w:proofErr w:type="gramStart"/>
      <w:r w:rsidR="00074A2A">
        <w:rPr>
          <w:rStyle w:val="a4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="00074A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взрослыми или сверстниками, комплексной (интегрированной), когда лепка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сочетается с другими видами худо</w:t>
      </w:r>
      <w:r w:rsidR="00074A2A">
        <w:rPr>
          <w:rStyle w:val="a4"/>
          <w:rFonts w:ascii="Times New Roman" w:hAnsi="Times New Roman" w:cs="Times New Roman"/>
          <w:b w:val="0"/>
          <w:sz w:val="28"/>
          <w:szCs w:val="28"/>
        </w:rPr>
        <w:t>жеств и познавательной деятельности, а также с разными играми.</w:t>
      </w:r>
    </w:p>
    <w:p w:rsidR="00074A2A" w:rsidRDefault="00074A2A" w:rsidP="00097B9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Занятие лепкой комплексно воздействует на развитие ребенка:</w:t>
      </w:r>
    </w:p>
    <w:p w:rsidR="00074A2A" w:rsidRDefault="00074A2A" w:rsidP="00074A2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Повышает сенсорную чувствительность, т.е. способствует тонкому восприятию формы, фактуры, цвета, веса, пластики;</w:t>
      </w:r>
    </w:p>
    <w:p w:rsidR="00074A2A" w:rsidRDefault="00074A2A" w:rsidP="00074A2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Развивают воображение, пространственное мышление, общую ручную умелость, мелкую моторику;</w:t>
      </w:r>
    </w:p>
    <w:p w:rsidR="00074A2A" w:rsidRDefault="00A30523" w:rsidP="00074A2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Синхронизирует работу обеих рук;</w:t>
      </w:r>
    </w:p>
    <w:p w:rsidR="00A30523" w:rsidRDefault="00A30523" w:rsidP="00074A2A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Формирует умение планировать работу по реализации замысла, предвидеть результат и достигать его, при необходимости вносить коррективы в первоначальный замысел.</w:t>
      </w:r>
    </w:p>
    <w:p w:rsidR="00A30523" w:rsidRDefault="00A30523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Самое важное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:rsidR="00A30523" w:rsidRDefault="00350FEF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Лепить можно из любой глин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ы(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голубой, красной, желтой), пластилина, теста.</w:t>
      </w:r>
    </w:p>
    <w:p w:rsidR="00350FEF" w:rsidRDefault="00350FEF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Соленое тесто:</w:t>
      </w:r>
    </w:p>
    <w:p w:rsidR="00350FEF" w:rsidRDefault="00350FEF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Мука 150 гр.</w:t>
      </w:r>
    </w:p>
    <w:p w:rsidR="00350FEF" w:rsidRDefault="00350FEF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Соль 300 гр.</w:t>
      </w:r>
    </w:p>
    <w:p w:rsidR="00350FEF" w:rsidRDefault="00350FEF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 ложки любого обойного клея (сухого +100 мл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оды). Вымешать до получения крутого теста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Можно в часть теста добавить цветной краски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Хорошо сделать сразу несколько нужных цветов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Хранить тесто в полиэтиленовых пакетах или пластиковых коробках с плотно закрывающимися крышками (кусок теста каждого цвета в отдельном пакете) в холодильнике.</w:t>
      </w:r>
    </w:p>
    <w:p w:rsidR="00350FEF" w:rsidRDefault="00350FEF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ТЕХНИКА ЛЕПКИ</w:t>
      </w:r>
    </w:p>
    <w:p w:rsidR="00350FEF" w:rsidRDefault="00350FEF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1.Конструктивный способ. При этом способе образ создается из отдельных частей, как из деталей конструктора (отсюда и название). Ребенок задумывает образ, мысленно представляет, из каких частей он состоит, и начинает лепить. Например, самолет: сначала корпус, потом крылья и хвост, хвост можно не лепить отдельно, а просто загнуть корпус с одной стороны</w:t>
      </w:r>
      <w:r w:rsidR="00F2009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(средняя группа), окна можно на корпусе нарисовать отеками.</w:t>
      </w:r>
    </w:p>
    <w:p w:rsidR="00F20094" w:rsidRDefault="00F20094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Чаще всего в лепке маленьких детей наблюдаются следующие варианты:</w:t>
      </w:r>
    </w:p>
    <w:p w:rsidR="00F20094" w:rsidRDefault="00F20094" w:rsidP="00F20094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Объединение одинаковых форм</w:t>
      </w:r>
      <w:r w:rsidR="00895B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(бусы, колодец);</w:t>
      </w:r>
    </w:p>
    <w:p w:rsidR="00F20094" w:rsidRDefault="00F20094" w:rsidP="00F20094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Объединение похожих форм, отличающихся по величине</w:t>
      </w:r>
      <w:r w:rsidR="00895B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пирамидка, башенка);</w:t>
      </w:r>
    </w:p>
    <w:p w:rsidR="00F20094" w:rsidRDefault="00F20094" w:rsidP="00F20094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Объединение различных форм (грибок, бабочка, птичка).</w:t>
      </w:r>
    </w:p>
    <w:p w:rsidR="00F20094" w:rsidRDefault="00F20094" w:rsidP="00F20094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дальнейшем конс</w:t>
      </w:r>
      <w:r w:rsidR="00F42990">
        <w:rPr>
          <w:rStyle w:val="a4"/>
          <w:rFonts w:ascii="Times New Roman" w:hAnsi="Times New Roman" w:cs="Times New Roman"/>
          <w:b w:val="0"/>
          <w:sz w:val="28"/>
          <w:szCs w:val="28"/>
        </w:rPr>
        <w:t>труированный способ лепки совер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шенствуется</w:t>
      </w:r>
      <w:r w:rsidR="00F42990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F42990" w:rsidRDefault="00F42990" w:rsidP="00F20094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Увеличивается количество деталей, усложняется их взаимное расположение, более тщательной и выразительной становится доработка.</w:t>
      </w:r>
    </w:p>
    <w:p w:rsidR="00F42990" w:rsidRDefault="00F42990" w:rsidP="00F20094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 скульптурный способ – этот способ называют пластическим или лепкой из целого куска. Ребенок представляет заинтересовавший его образ, берет подходящий по цвету и размеру кусок пластилина, разминает. Ребенок создает образ, вытягивая отдельные, более мелкие част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 не отрывая их) и стараясь передать характерные особенности (длинную шею, гриву, извивающиеся щупальца,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свисающиеся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щупальца,) он моделирует форму – основу разнообразными </w:t>
      </w:r>
      <w:r w:rsidR="00895B01">
        <w:rPr>
          <w:rStyle w:val="a4"/>
          <w:rFonts w:ascii="Times New Roman" w:hAnsi="Times New Roman" w:cs="Times New Roman"/>
          <w:b w:val="0"/>
          <w:sz w:val="28"/>
          <w:szCs w:val="28"/>
        </w:rPr>
        <w:t>движениями: оттягивает, загибает, скручивает, сминает, придавливает, прищипывает и т.д., где нужно – сверху, по бокам, снизу. скульптурный – более сложный способ лепки по сравнению с конструктивным.</w:t>
      </w:r>
    </w:p>
    <w:p w:rsidR="00895B01" w:rsidRDefault="00895B01" w:rsidP="00F20094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Обычно детям необходимы некоторые пояснения и показ техники. Для этого нужно сравнить 2 образа на одну тему, вылепленными  разными способами.</w:t>
      </w:r>
    </w:p>
    <w:p w:rsidR="00895B01" w:rsidRPr="00F20094" w:rsidRDefault="00895B01" w:rsidP="00F20094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 комбинированный – этот способ объединяет 2 способа, конструктивный и скульптурный. Он позволяет сочетать лепку из целого куска и из отдельных частей. Самые крупные детали выполняются сочетать лепку из целого куска и из отдельных частей. Самые крупные детали выполняются скульптурным способом, а мелкие создаются отдельно и присоединяются к скульптурной форме. К 5 – 8 годам дети предпочитают именно этот способ как более доступный по своим возможностям.</w:t>
      </w:r>
      <w:r w:rsidR="00EB72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350FEF" w:rsidRDefault="00350FEF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50FEF" w:rsidRPr="00A30523" w:rsidRDefault="00350FEF" w:rsidP="00A3052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350FEF" w:rsidRPr="00A3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E4E"/>
    <w:multiLevelType w:val="hybridMultilevel"/>
    <w:tmpl w:val="664AAB94"/>
    <w:lvl w:ilvl="0" w:tplc="CEC2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47F96"/>
    <w:multiLevelType w:val="hybridMultilevel"/>
    <w:tmpl w:val="F5684704"/>
    <w:lvl w:ilvl="0" w:tplc="CEC2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9E"/>
    <w:rsid w:val="00074A2A"/>
    <w:rsid w:val="00097B9E"/>
    <w:rsid w:val="0021491F"/>
    <w:rsid w:val="003470F4"/>
    <w:rsid w:val="00350FEF"/>
    <w:rsid w:val="004A1DA1"/>
    <w:rsid w:val="00895B01"/>
    <w:rsid w:val="009B4FFC"/>
    <w:rsid w:val="00A30523"/>
    <w:rsid w:val="00A36E35"/>
    <w:rsid w:val="00A3741C"/>
    <w:rsid w:val="00EB7222"/>
    <w:rsid w:val="00F20094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9E"/>
    <w:pPr>
      <w:spacing w:after="0" w:line="240" w:lineRule="auto"/>
    </w:pPr>
  </w:style>
  <w:style w:type="character" w:styleId="a4">
    <w:name w:val="Strong"/>
    <w:basedOn w:val="a0"/>
    <w:uiPriority w:val="22"/>
    <w:qFormat/>
    <w:rsid w:val="00097B9E"/>
    <w:rPr>
      <w:b/>
      <w:bCs/>
    </w:rPr>
  </w:style>
  <w:style w:type="paragraph" w:styleId="a5">
    <w:name w:val="List Paragraph"/>
    <w:basedOn w:val="a"/>
    <w:uiPriority w:val="34"/>
    <w:qFormat/>
    <w:rsid w:val="0007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9E"/>
    <w:pPr>
      <w:spacing w:after="0" w:line="240" w:lineRule="auto"/>
    </w:pPr>
  </w:style>
  <w:style w:type="character" w:styleId="a4">
    <w:name w:val="Strong"/>
    <w:basedOn w:val="a0"/>
    <w:uiPriority w:val="22"/>
    <w:qFormat/>
    <w:rsid w:val="00097B9E"/>
    <w:rPr>
      <w:b/>
      <w:bCs/>
    </w:rPr>
  </w:style>
  <w:style w:type="paragraph" w:styleId="a5">
    <w:name w:val="List Paragraph"/>
    <w:basedOn w:val="a"/>
    <w:uiPriority w:val="34"/>
    <w:qFormat/>
    <w:rsid w:val="0007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2013-05-28T18:02:00Z</dcterms:created>
  <dcterms:modified xsi:type="dcterms:W3CDTF">2013-05-28T19:46:00Z</dcterms:modified>
</cp:coreProperties>
</file>