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E" w:rsidRPr="009354A5" w:rsidRDefault="007D10B2" w:rsidP="00BB2028">
      <w:pPr>
        <w:pStyle w:val="10"/>
        <w:keepNext/>
        <w:keepLines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bookmarkStart w:id="0" w:name="bookmark0"/>
      <w:r w:rsidRPr="009354A5">
        <w:rPr>
          <w:rFonts w:ascii="Gautami" w:hAnsi="Gautami" w:cs="Gautami"/>
          <w:sz w:val="20"/>
          <w:szCs w:val="20"/>
        </w:rPr>
        <w:t xml:space="preserve">Развлечение для детей старшей и подготовительной группы. «День рождения бабушки </w:t>
      </w:r>
      <w:r w:rsidR="009354A5">
        <w:rPr>
          <w:rFonts w:asciiTheme="minorHAnsi" w:hAnsiTheme="minorHAnsi" w:cs="Gautami"/>
          <w:sz w:val="20"/>
          <w:szCs w:val="20"/>
          <w:lang w:val="ru-RU"/>
        </w:rPr>
        <w:t>Я</w:t>
      </w:r>
      <w:r w:rsidRPr="009354A5">
        <w:rPr>
          <w:rFonts w:ascii="Gautami" w:hAnsi="Gautami" w:cs="Gautami"/>
          <w:sz w:val="20"/>
          <w:szCs w:val="20"/>
        </w:rPr>
        <w:t>ги».</w:t>
      </w:r>
      <w:bookmarkEnd w:id="0"/>
    </w:p>
    <w:p w:rsidR="00E343CE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="Gautami" w:hAnsi="Gautami" w:cs="Gautami"/>
          <w:b/>
          <w:sz w:val="20"/>
          <w:szCs w:val="20"/>
        </w:rPr>
      </w:pPr>
      <w:r w:rsidRPr="009354A5">
        <w:rPr>
          <w:rFonts w:ascii="Gautami" w:hAnsi="Gautami" w:cs="Gautami"/>
          <w:b/>
          <w:sz w:val="20"/>
          <w:szCs w:val="20"/>
        </w:rPr>
        <w:t>Воспитатель: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Эй! Детишки-ребятишки, и девчонки и мальчишки! 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Ну-ка, слушайте указ, выполняйте, сей же час! 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>Всенародно объявляем, что сегодня отмечаем, Всей земле на удивленье, Бабки Ежки день рожденья!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Будет праздничный обед, как-никак, ей тыща лет!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Приходите к ней в из</w:t>
      </w:r>
      <w:r w:rsidRPr="009354A5">
        <w:rPr>
          <w:rFonts w:ascii="Gautami" w:hAnsi="Gautami" w:cs="Gautami"/>
          <w:sz w:val="20"/>
          <w:szCs w:val="20"/>
        </w:rPr>
        <w:t>бушку, да порадуйте старушку!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Красоту ее прославить, с днем рождения поздравить!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Что за чудо - приглашенье, прямо всем на удивленье!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Приглашенье принимаем, мы Ягу</w:t>
      </w:r>
      <w:r w:rsidRPr="009354A5">
        <w:rPr>
          <w:rFonts w:ascii="Gautami" w:hAnsi="Gautami" w:cs="Gautami"/>
          <w:sz w:val="20"/>
          <w:szCs w:val="20"/>
        </w:rPr>
        <w:t>сю уважаем!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Правда, много злых</w:t>
      </w:r>
      <w:r w:rsidR="00BB2028" w:rsidRPr="009354A5">
        <w:rPr>
          <w:rFonts w:asciiTheme="minorHAnsi" w:hAnsiTheme="minorHAnsi" w:cs="Gautami"/>
          <w:sz w:val="20"/>
          <w:szCs w:val="20"/>
          <w:lang w:val="ru-RU"/>
        </w:rPr>
        <w:t xml:space="preserve"> </w:t>
      </w:r>
      <w:r w:rsidRPr="009354A5">
        <w:rPr>
          <w:rFonts w:ascii="Gautami" w:hAnsi="Gautami" w:cs="Gautami"/>
          <w:sz w:val="20"/>
          <w:szCs w:val="20"/>
        </w:rPr>
        <w:t>делишек замысляла на детишек!</w:t>
      </w:r>
    </w:p>
    <w:p w:rsidR="00E343CE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 Да уж ладно, так и быть, рады мы</w:t>
      </w:r>
      <w:r w:rsidRPr="009354A5">
        <w:rPr>
          <w:rFonts w:ascii="Gautami" w:hAnsi="Gautami" w:cs="Gautami"/>
          <w:sz w:val="20"/>
          <w:szCs w:val="20"/>
        </w:rPr>
        <w:t xml:space="preserve"> ее</w:t>
      </w:r>
    </w:p>
    <w:p w:rsidR="00E343CE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="Gautami" w:hAnsi="Gautami" w:cs="Gautami"/>
          <w:b/>
          <w:sz w:val="20"/>
          <w:szCs w:val="20"/>
        </w:rPr>
      </w:pPr>
      <w:r w:rsidRPr="009354A5">
        <w:rPr>
          <w:rFonts w:ascii="Gautami" w:hAnsi="Gautami" w:cs="Gautami"/>
          <w:b/>
          <w:sz w:val="20"/>
          <w:szCs w:val="20"/>
        </w:rPr>
        <w:t>Ведущий: 1-й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>простить!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 В гости мы пойдем к старушке, в ее куриную избушку!</w:t>
      </w:r>
    </w:p>
    <w:p w:rsidR="00E343CE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 Дети</w:t>
      </w:r>
      <w:r w:rsidR="00BB2028" w:rsidRPr="009354A5">
        <w:rPr>
          <w:rFonts w:asciiTheme="minorHAnsi" w:hAnsiTheme="minorHAnsi" w:cs="Gautami"/>
          <w:sz w:val="20"/>
          <w:szCs w:val="20"/>
          <w:lang w:val="ru-RU"/>
        </w:rPr>
        <w:t xml:space="preserve"> </w:t>
      </w:r>
      <w:r w:rsidRPr="009354A5">
        <w:rPr>
          <w:rFonts w:ascii="Gautami" w:hAnsi="Gautami" w:cs="Gautami"/>
          <w:sz w:val="20"/>
          <w:szCs w:val="20"/>
        </w:rPr>
        <w:t>отправляются в гости к Бабе Яге. Идут «змейкой» по залу, проходят:</w:t>
      </w:r>
    </w:p>
    <w:p w:rsidR="00BB2028" w:rsidRPr="009354A5" w:rsidRDefault="007D10B2" w:rsidP="00BB2028">
      <w:pPr>
        <w:pStyle w:val="20"/>
        <w:numPr>
          <w:ilvl w:val="0"/>
          <w:numId w:val="2"/>
        </w:numPr>
        <w:shd w:val="clear" w:color="auto" w:fill="auto"/>
        <w:spacing w:after="0" w:line="240" w:lineRule="atLeast"/>
        <w:ind w:right="282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>Через волшебные ворота</w:t>
      </w:r>
    </w:p>
    <w:p w:rsidR="00E343CE" w:rsidRPr="009354A5" w:rsidRDefault="007D10B2" w:rsidP="00BB2028">
      <w:pPr>
        <w:pStyle w:val="20"/>
        <w:numPr>
          <w:ilvl w:val="0"/>
          <w:numId w:val="2"/>
        </w:numPr>
        <w:shd w:val="clear" w:color="auto" w:fill="auto"/>
        <w:spacing w:after="0" w:line="240" w:lineRule="atLeast"/>
        <w:ind w:right="282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По ребристой дорожке</w:t>
      </w:r>
    </w:p>
    <w:p w:rsidR="00E343CE" w:rsidRPr="009354A5" w:rsidRDefault="007D10B2" w:rsidP="00BB2028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По «хромой» дорожке</w:t>
      </w:r>
    </w:p>
    <w:p w:rsidR="00E343CE" w:rsidRPr="009354A5" w:rsidRDefault="007D10B2" w:rsidP="00BB2028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«Косичкой»</w:t>
      </w:r>
    </w:p>
    <w:p w:rsidR="00E343CE" w:rsidRPr="009354A5" w:rsidRDefault="007D10B2" w:rsidP="00BB2028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Перешагивают через модули</w:t>
      </w:r>
    </w:p>
    <w:p w:rsidR="00E343CE" w:rsidRPr="009354A5" w:rsidRDefault="007D10B2" w:rsidP="00BB2028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244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Прыгают на 2-х ногах из круга в круг</w:t>
      </w:r>
    </w:p>
    <w:p w:rsidR="00E343CE" w:rsidRPr="009354A5" w:rsidRDefault="007D10B2" w:rsidP="00BB2028">
      <w:pPr>
        <w:pStyle w:val="20"/>
        <w:shd w:val="clear" w:color="auto" w:fill="auto"/>
        <w:spacing w:after="1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Подходят к избушке на курьих ножках. Садятся на скамейки. Из домика выходит Баба Яга, смотрит в зеркало, прихорашивается.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Танец Бабы Яги вместе с детьми (музыка на кассете). 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b/>
          <w:sz w:val="20"/>
          <w:szCs w:val="20"/>
        </w:rPr>
        <w:t>Баба Яга</w:t>
      </w:r>
      <w:r w:rsidRPr="009354A5">
        <w:rPr>
          <w:rFonts w:ascii="Gautami" w:hAnsi="Gautami" w:cs="Gautami"/>
          <w:sz w:val="20"/>
          <w:szCs w:val="20"/>
        </w:rPr>
        <w:t xml:space="preserve">: 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 xml:space="preserve">Ой! Года </w:t>
      </w:r>
      <w:r w:rsidRPr="009354A5">
        <w:rPr>
          <w:rFonts w:ascii="Gautami" w:hAnsi="Gautami" w:cs="Gautami"/>
          <w:sz w:val="20"/>
          <w:szCs w:val="20"/>
        </w:rPr>
        <w:t>мои, годочки, словно в поле василечки!</w:t>
      </w:r>
    </w:p>
    <w:p w:rsidR="00BB2028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>Пролетели - не догнать, и себя мне не узнать!</w:t>
      </w:r>
    </w:p>
    <w:p w:rsidR="00E343CE" w:rsidRPr="009354A5" w:rsidRDefault="007D10B2" w:rsidP="00BB2028">
      <w:pPr>
        <w:pStyle w:val="20"/>
        <w:shd w:val="clear" w:color="auto" w:fill="auto"/>
        <w:spacing w:after="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 Вот бы сделать мне массаж, наложить бы макияж,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Заплести бы, русы косы, да годков бы двести сбросить!</w:t>
      </w:r>
    </w:p>
    <w:p w:rsidR="00BB2028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jc w:val="both"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b/>
          <w:sz w:val="20"/>
          <w:szCs w:val="20"/>
        </w:rPr>
        <w:t>Ведущий:</w:t>
      </w:r>
      <w:r w:rsidRPr="009354A5">
        <w:rPr>
          <w:rFonts w:ascii="Gautami" w:hAnsi="Gautami" w:cs="Gautami"/>
          <w:sz w:val="20"/>
          <w:szCs w:val="20"/>
        </w:rPr>
        <w:t xml:space="preserve"> 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jc w:val="both"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Нет, любезная Яга, Деревянная нога.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Надо делать физзарядку, не отлеживать бока,</w:t>
      </w:r>
    </w:p>
    <w:p w:rsidR="00E343CE" w:rsidRPr="009354A5" w:rsidRDefault="007D10B2" w:rsidP="00BB2028">
      <w:pPr>
        <w:pStyle w:val="11"/>
        <w:shd w:val="clear" w:color="auto" w:fill="auto"/>
        <w:spacing w:after="240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Надо спортом заниматься и водою обливаться!</w:t>
      </w:r>
    </w:p>
    <w:p w:rsidR="00E343CE" w:rsidRPr="009354A5" w:rsidRDefault="007D10B2" w:rsidP="00BB2028">
      <w:pPr>
        <w:pStyle w:val="11"/>
        <w:shd w:val="clear" w:color="auto" w:fill="auto"/>
        <w:spacing w:after="296" w:line="240" w:lineRule="atLeast"/>
        <w:ind w:left="142" w:right="282" w:firstLine="284"/>
        <w:contextualSpacing/>
        <w:jc w:val="both"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Вот посмотрим на наших детей, какие все спортивные, бодрые, веселые. И тебе на день рождения подарок приготовили. Посмотри, этот танец для тебя! (Композиция «Волшебный </w:t>
      </w:r>
      <w:r w:rsidRPr="009354A5">
        <w:rPr>
          <w:rFonts w:ascii="Gautami" w:hAnsi="Gautami" w:cs="Gautami"/>
          <w:sz w:val="20"/>
          <w:szCs w:val="20"/>
        </w:rPr>
        <w:t>цветок»).</w:t>
      </w:r>
    </w:p>
    <w:p w:rsidR="00750EB9" w:rsidRPr="009354A5" w:rsidRDefault="007D10B2" w:rsidP="00BB2028">
      <w:pPr>
        <w:pStyle w:val="11"/>
        <w:shd w:val="clear" w:color="auto" w:fill="auto"/>
        <w:spacing w:after="240" w:line="240" w:lineRule="atLeast"/>
        <w:ind w:left="142" w:right="282" w:firstLine="284"/>
        <w:contextualSpacing/>
        <w:jc w:val="both"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b/>
          <w:sz w:val="20"/>
          <w:szCs w:val="20"/>
        </w:rPr>
        <w:t>Баба Яга:</w:t>
      </w:r>
      <w:r w:rsidRPr="009354A5">
        <w:rPr>
          <w:rFonts w:ascii="Gautami" w:hAnsi="Gautami" w:cs="Gautami"/>
          <w:sz w:val="20"/>
          <w:szCs w:val="20"/>
        </w:rPr>
        <w:t xml:space="preserve"> </w:t>
      </w:r>
    </w:p>
    <w:p w:rsidR="00E343CE" w:rsidRPr="009354A5" w:rsidRDefault="007D10B2" w:rsidP="00BB2028">
      <w:pPr>
        <w:pStyle w:val="11"/>
        <w:shd w:val="clear" w:color="auto" w:fill="auto"/>
        <w:spacing w:after="240" w:line="240" w:lineRule="atLeast"/>
        <w:ind w:left="142" w:right="282" w:firstLine="284"/>
        <w:contextualSpacing/>
        <w:jc w:val="both"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Ой, спасибо, порадовали!</w:t>
      </w:r>
    </w:p>
    <w:p w:rsidR="00750EB9" w:rsidRPr="009354A5" w:rsidRDefault="007D10B2" w:rsidP="00BB2028">
      <w:pPr>
        <w:pStyle w:val="11"/>
        <w:shd w:val="clear" w:color="auto" w:fill="auto"/>
        <w:spacing w:after="244" w:line="240" w:lineRule="atLeast"/>
        <w:ind w:left="142" w:right="282" w:firstLine="284"/>
        <w:contextualSpacing/>
        <w:rPr>
          <w:rFonts w:asciiTheme="minorHAnsi" w:hAnsiTheme="minorHAnsi" w:cs="Gautami"/>
          <w:b/>
          <w:sz w:val="20"/>
          <w:szCs w:val="20"/>
          <w:lang w:val="ru-RU"/>
        </w:rPr>
      </w:pPr>
      <w:r w:rsidRPr="009354A5">
        <w:rPr>
          <w:rFonts w:ascii="Gautami" w:hAnsi="Gautami" w:cs="Gautami"/>
          <w:b/>
          <w:sz w:val="20"/>
          <w:szCs w:val="20"/>
        </w:rPr>
        <w:t>Ведущий:</w:t>
      </w:r>
    </w:p>
    <w:p w:rsidR="00E343CE" w:rsidRPr="009354A5" w:rsidRDefault="007D10B2" w:rsidP="00BB2028">
      <w:pPr>
        <w:pStyle w:val="11"/>
        <w:shd w:val="clear" w:color="auto" w:fill="auto"/>
        <w:spacing w:after="244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 А теперь давай посмотрим, какие у нас ребята ловкие и быстрые. Игры - аттракционы с детьми.</w:t>
      </w:r>
    </w:p>
    <w:p w:rsidR="00750EB9" w:rsidRPr="009354A5" w:rsidRDefault="007D10B2" w:rsidP="00750EB9">
      <w:pPr>
        <w:pStyle w:val="11"/>
        <w:numPr>
          <w:ilvl w:val="1"/>
          <w:numId w:val="1"/>
        </w:numPr>
        <w:shd w:val="clear" w:color="auto" w:fill="auto"/>
        <w:tabs>
          <w:tab w:val="left" w:pos="770"/>
        </w:tabs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Игра «Пронеси «снежный комок» в ложке. По 6 участников стараются перенести 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sz w:val="20"/>
          <w:szCs w:val="20"/>
        </w:rPr>
        <w:t>«снежный комочек» в ложке</w:t>
      </w:r>
      <w:r w:rsidR="00750EB9" w:rsidRPr="009354A5">
        <w:rPr>
          <w:rFonts w:asciiTheme="minorHAnsi" w:hAnsiTheme="minorHAnsi" w:cs="Gautami"/>
          <w:sz w:val="20"/>
          <w:szCs w:val="20"/>
          <w:lang w:val="ru-RU"/>
        </w:rPr>
        <w:t xml:space="preserve"> (кто быстрее) </w:t>
      </w:r>
    </w:p>
    <w:p w:rsidR="00E343CE" w:rsidRPr="009354A5" w:rsidRDefault="007D10B2" w:rsidP="00BB2028">
      <w:pPr>
        <w:pStyle w:val="11"/>
        <w:numPr>
          <w:ilvl w:val="1"/>
          <w:numId w:val="1"/>
        </w:numPr>
        <w:shd w:val="clear" w:color="auto" w:fill="auto"/>
        <w:tabs>
          <w:tab w:val="left" w:pos="799"/>
        </w:tabs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Игра «Кто дольше простоит на одной ноге» 7-8 человек (по желанию). При этом Баба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Яга смешит детей как может.</w:t>
      </w:r>
    </w:p>
    <w:p w:rsidR="00E343CE" w:rsidRPr="009354A5" w:rsidRDefault="007D10B2" w:rsidP="00BB2028">
      <w:pPr>
        <w:pStyle w:val="11"/>
        <w:numPr>
          <w:ilvl w:val="1"/>
          <w:numId w:val="1"/>
        </w:numPr>
        <w:shd w:val="clear" w:color="auto" w:fill="auto"/>
        <w:tabs>
          <w:tab w:val="left" w:pos="785"/>
        </w:tabs>
        <w:spacing w:after="236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Кто попадет снежным комком в шарик. Участвуют 2 команды по 5-6 человек.</w:t>
      </w:r>
    </w:p>
    <w:p w:rsidR="00E343CE" w:rsidRPr="009354A5" w:rsidRDefault="007D10B2" w:rsidP="00750EB9">
      <w:pPr>
        <w:pStyle w:val="11"/>
        <w:shd w:val="clear" w:color="auto" w:fill="auto"/>
        <w:tabs>
          <w:tab w:val="left" w:pos="1521"/>
        </w:tabs>
        <w:spacing w:line="240" w:lineRule="atLeast"/>
        <w:ind w:left="426" w:right="282" w:firstLine="0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Добежать до снежных комков</w:t>
      </w:r>
    </w:p>
    <w:p w:rsidR="00E343CE" w:rsidRPr="009354A5" w:rsidRDefault="007D10B2" w:rsidP="00750EB9">
      <w:pPr>
        <w:pStyle w:val="11"/>
        <w:shd w:val="clear" w:color="auto" w:fill="auto"/>
        <w:tabs>
          <w:tab w:val="left" w:pos="1540"/>
        </w:tabs>
        <w:spacing w:line="240" w:lineRule="atLeast"/>
        <w:ind w:left="426" w:right="282" w:firstLine="0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Размахнуться</w:t>
      </w:r>
      <w:r w:rsidRPr="009354A5">
        <w:rPr>
          <w:rFonts w:ascii="Gautami" w:hAnsi="Gautami" w:cs="Gautami"/>
          <w:sz w:val="20"/>
          <w:szCs w:val="20"/>
        </w:rPr>
        <w:t xml:space="preserve"> и попасть в шарж</w:t>
      </w:r>
    </w:p>
    <w:p w:rsidR="00E343CE" w:rsidRPr="009354A5" w:rsidRDefault="007D10B2" w:rsidP="00750EB9">
      <w:pPr>
        <w:pStyle w:val="11"/>
        <w:shd w:val="clear" w:color="auto" w:fill="auto"/>
        <w:tabs>
          <w:tab w:val="left" w:pos="1535"/>
        </w:tabs>
        <w:spacing w:after="244" w:line="240" w:lineRule="atLeast"/>
        <w:ind w:left="426" w:right="282" w:firstLine="0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Вернуться в колонну</w:t>
      </w:r>
    </w:p>
    <w:p w:rsidR="00E343CE" w:rsidRPr="009354A5" w:rsidRDefault="007D10B2" w:rsidP="00BB2028">
      <w:pPr>
        <w:pStyle w:val="11"/>
        <w:numPr>
          <w:ilvl w:val="1"/>
          <w:numId w:val="1"/>
        </w:numPr>
        <w:shd w:val="clear" w:color="auto" w:fill="auto"/>
        <w:tabs>
          <w:tab w:val="left" w:pos="804"/>
        </w:tabs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«Лабиринт». Участвуют все.</w:t>
      </w:r>
    </w:p>
    <w:p w:rsidR="00E343CE" w:rsidRPr="009354A5" w:rsidRDefault="007D10B2" w:rsidP="00BB2028">
      <w:pPr>
        <w:pStyle w:val="11"/>
        <w:numPr>
          <w:ilvl w:val="1"/>
          <w:numId w:val="1"/>
        </w:numPr>
        <w:shd w:val="clear" w:color="auto" w:fill="auto"/>
        <w:tabs>
          <w:tab w:val="left" w:pos="785"/>
        </w:tabs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Игра «Перетягивание каната».</w:t>
      </w:r>
    </w:p>
    <w:p w:rsidR="00E343CE" w:rsidRPr="009354A5" w:rsidRDefault="007D10B2" w:rsidP="00BB2028">
      <w:pPr>
        <w:pStyle w:val="11"/>
        <w:numPr>
          <w:ilvl w:val="1"/>
          <w:numId w:val="1"/>
        </w:numPr>
        <w:shd w:val="clear" w:color="auto" w:fill="auto"/>
        <w:tabs>
          <w:tab w:val="left" w:pos="142"/>
        </w:tabs>
        <w:spacing w:after="281"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Дыхательное упражнение «ха».</w:t>
      </w:r>
    </w:p>
    <w:p w:rsidR="00E343CE" w:rsidRPr="009354A5" w:rsidRDefault="007D10B2" w:rsidP="00BB2028">
      <w:pPr>
        <w:pStyle w:val="11"/>
        <w:shd w:val="clear" w:color="auto" w:fill="auto"/>
        <w:spacing w:after="3" w:line="240" w:lineRule="atLeast"/>
        <w:ind w:left="142" w:right="282" w:firstLine="284"/>
        <w:contextualSpacing/>
        <w:jc w:val="both"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П</w:t>
      </w:r>
      <w:r w:rsidR="009354A5" w:rsidRPr="009354A5">
        <w:rPr>
          <w:rFonts w:asciiTheme="minorHAnsi" w:hAnsiTheme="minorHAnsi" w:cs="Gautami"/>
          <w:sz w:val="20"/>
          <w:szCs w:val="20"/>
          <w:lang w:val="ru-RU"/>
        </w:rPr>
        <w:t>подвижная</w:t>
      </w:r>
      <w:r w:rsidR="00750EB9" w:rsidRPr="009354A5">
        <w:rPr>
          <w:rFonts w:asciiTheme="minorHAnsi" w:hAnsiTheme="minorHAnsi" w:cs="Gautami"/>
          <w:sz w:val="20"/>
          <w:szCs w:val="20"/>
          <w:lang w:val="ru-RU"/>
        </w:rPr>
        <w:t xml:space="preserve"> игра </w:t>
      </w:r>
      <w:r w:rsidRPr="009354A5">
        <w:rPr>
          <w:rFonts w:ascii="Gautami" w:hAnsi="Gautami" w:cs="Gautami"/>
          <w:sz w:val="20"/>
          <w:szCs w:val="20"/>
        </w:rPr>
        <w:t>«Месяцы» (под музыку).</w:t>
      </w:r>
    </w:p>
    <w:p w:rsidR="00750EB9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jc w:val="both"/>
        <w:rPr>
          <w:rFonts w:asciiTheme="minorHAnsi" w:hAnsiTheme="minorHAnsi" w:cs="Gautami"/>
          <w:sz w:val="20"/>
          <w:szCs w:val="20"/>
          <w:lang w:val="ru-RU"/>
        </w:rPr>
      </w:pPr>
      <w:r w:rsidRPr="009354A5">
        <w:rPr>
          <w:rFonts w:ascii="Gautami" w:hAnsi="Gautami" w:cs="Gautami"/>
          <w:b/>
          <w:sz w:val="20"/>
          <w:szCs w:val="20"/>
        </w:rPr>
        <w:t>Баба яга: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jc w:val="both"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 Ой, повеселили меня, вот уважили, спасибо, наигрались от души.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Годков 200 </w:t>
      </w:r>
      <w:r w:rsidR="00750EB9" w:rsidRPr="009354A5">
        <w:rPr>
          <w:rFonts w:asciiTheme="minorHAnsi" w:hAnsiTheme="minorHAnsi" w:cs="Gautami"/>
          <w:sz w:val="20"/>
          <w:szCs w:val="20"/>
          <w:lang w:val="ru-RU"/>
        </w:rPr>
        <w:t>не</w:t>
      </w:r>
      <w:r w:rsidRPr="009354A5">
        <w:rPr>
          <w:rFonts w:ascii="Gautami" w:hAnsi="Gautami" w:cs="Gautami"/>
          <w:sz w:val="20"/>
          <w:szCs w:val="20"/>
        </w:rPr>
        <w:t xml:space="preserve"> играла, день рожденья не справляла. (Угощает детей).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 xml:space="preserve">Обещаю, впредь не буду, я детей ловить повсюду, Буду доброй я старушкой, буду спортом заниматься, </w:t>
      </w:r>
      <w:r w:rsidR="00750EB9" w:rsidRPr="009354A5">
        <w:rPr>
          <w:rFonts w:asciiTheme="minorHAnsi" w:hAnsiTheme="minorHAnsi" w:cs="Gautami"/>
          <w:sz w:val="20"/>
          <w:szCs w:val="20"/>
          <w:lang w:val="ru-RU"/>
        </w:rPr>
        <w:t xml:space="preserve">и </w:t>
      </w:r>
      <w:r w:rsidRPr="009354A5">
        <w:rPr>
          <w:rFonts w:ascii="Gautami" w:hAnsi="Gautami" w:cs="Gautami"/>
          <w:sz w:val="20"/>
          <w:szCs w:val="20"/>
        </w:rPr>
        <w:t>водою обливаться.</w:t>
      </w:r>
    </w:p>
    <w:p w:rsidR="00E343CE" w:rsidRPr="009354A5" w:rsidRDefault="007D10B2" w:rsidP="00BB2028">
      <w:pPr>
        <w:pStyle w:val="11"/>
        <w:shd w:val="clear" w:color="auto" w:fill="auto"/>
        <w:spacing w:line="240" w:lineRule="atLeast"/>
        <w:ind w:left="142" w:right="282" w:firstLine="284"/>
        <w:contextualSpacing/>
        <w:rPr>
          <w:rFonts w:ascii="Gautami" w:hAnsi="Gautami" w:cs="Gautami"/>
          <w:sz w:val="20"/>
          <w:szCs w:val="20"/>
        </w:rPr>
      </w:pPr>
      <w:r w:rsidRPr="009354A5">
        <w:rPr>
          <w:rFonts w:ascii="Gautami" w:hAnsi="Gautami" w:cs="Gautami"/>
          <w:sz w:val="20"/>
          <w:szCs w:val="20"/>
        </w:rPr>
        <w:t>И в своем родном лесу, должность новую внесу. Буду сказок сказительница,</w:t>
      </w:r>
      <w:r w:rsidRPr="009354A5">
        <w:rPr>
          <w:rFonts w:ascii="Gautami" w:hAnsi="Gautami" w:cs="Gautami"/>
          <w:sz w:val="20"/>
          <w:szCs w:val="20"/>
        </w:rPr>
        <w:t xml:space="preserve"> леса нашего хранительница!</w:t>
      </w:r>
    </w:p>
    <w:sectPr w:rsidR="00E343CE" w:rsidRPr="009354A5" w:rsidSect="009354A5">
      <w:type w:val="continuous"/>
      <w:pgSz w:w="11905" w:h="16837"/>
      <w:pgMar w:top="426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B2" w:rsidRDefault="007D10B2" w:rsidP="00E343CE">
      <w:r>
        <w:separator/>
      </w:r>
    </w:p>
  </w:endnote>
  <w:endnote w:type="continuationSeparator" w:id="1">
    <w:p w:rsidR="007D10B2" w:rsidRDefault="007D10B2" w:rsidP="00E3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B2" w:rsidRDefault="007D10B2"/>
  </w:footnote>
  <w:footnote w:type="continuationSeparator" w:id="1">
    <w:p w:rsidR="007D10B2" w:rsidRDefault="007D10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C4"/>
    <w:multiLevelType w:val="multilevel"/>
    <w:tmpl w:val="6B006C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9"/>
        <w:szCs w:val="2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767A7"/>
    <w:multiLevelType w:val="hybridMultilevel"/>
    <w:tmpl w:val="E1E2406A"/>
    <w:lvl w:ilvl="0" w:tplc="44E8EAD0">
      <w:start w:val="1"/>
      <w:numFmt w:val="decimal"/>
      <w:lvlText w:val="%1."/>
      <w:lvlJc w:val="left"/>
      <w:pPr>
        <w:ind w:left="786" w:hanging="360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3CE"/>
    <w:rsid w:val="00750EB9"/>
    <w:rsid w:val="007D10B2"/>
    <w:rsid w:val="009354A5"/>
    <w:rsid w:val="00BB2028"/>
    <w:rsid w:val="00E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3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43CE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E34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80"/>
      <w:sz w:val="30"/>
      <w:szCs w:val="30"/>
    </w:rPr>
  </w:style>
  <w:style w:type="character" w:customStyle="1" w:styleId="2">
    <w:name w:val="Основной текст (2)_"/>
    <w:basedOn w:val="a0"/>
    <w:link w:val="20"/>
    <w:rsid w:val="00E34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9"/>
      <w:szCs w:val="29"/>
    </w:rPr>
  </w:style>
  <w:style w:type="character" w:customStyle="1" w:styleId="214pt0pt100">
    <w:name w:val="Основной текст (2) + 14 pt;Интервал 0 pt;Масштаб 100%"/>
    <w:basedOn w:val="2"/>
    <w:rsid w:val="00E343CE"/>
    <w:rPr>
      <w:spacing w:val="-10"/>
      <w:w w:val="100"/>
      <w:sz w:val="28"/>
      <w:szCs w:val="28"/>
    </w:rPr>
  </w:style>
  <w:style w:type="character" w:customStyle="1" w:styleId="a4">
    <w:name w:val="Основной текст_"/>
    <w:basedOn w:val="a0"/>
    <w:link w:val="11"/>
    <w:rsid w:val="00E34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E343CE"/>
    <w:pPr>
      <w:shd w:val="clear" w:color="auto" w:fill="FFFFFF"/>
      <w:spacing w:line="643" w:lineRule="exact"/>
      <w:ind w:firstLine="480"/>
      <w:outlineLvl w:val="0"/>
    </w:pPr>
    <w:rPr>
      <w:rFonts w:ascii="Times New Roman" w:eastAsia="Times New Roman" w:hAnsi="Times New Roman" w:cs="Times New Roman"/>
      <w:b/>
      <w:bCs/>
      <w:spacing w:val="-10"/>
      <w:w w:val="80"/>
      <w:sz w:val="30"/>
      <w:szCs w:val="30"/>
    </w:rPr>
  </w:style>
  <w:style w:type="paragraph" w:customStyle="1" w:styleId="20">
    <w:name w:val="Основной текст (2)"/>
    <w:basedOn w:val="a"/>
    <w:link w:val="2"/>
    <w:rsid w:val="00E343C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w w:val="80"/>
      <w:sz w:val="29"/>
      <w:szCs w:val="29"/>
    </w:rPr>
  </w:style>
  <w:style w:type="paragraph" w:customStyle="1" w:styleId="11">
    <w:name w:val="Основной текст1"/>
    <w:basedOn w:val="a"/>
    <w:link w:val="a4"/>
    <w:rsid w:val="00E343CE"/>
    <w:pPr>
      <w:shd w:val="clear" w:color="auto" w:fill="FFFFFF"/>
      <w:spacing w:line="634" w:lineRule="exact"/>
      <w:ind w:hanging="1500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2014-03-29T14:14:00Z</dcterms:created>
  <dcterms:modified xsi:type="dcterms:W3CDTF">2014-03-29T14:36:00Z</dcterms:modified>
</cp:coreProperties>
</file>