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8CE" w:rsidRPr="001B0FD1" w:rsidRDefault="004978CE" w:rsidP="004978CE">
      <w:pPr>
        <w:spacing w:line="360" w:lineRule="auto"/>
        <w:jc w:val="center"/>
        <w:rPr>
          <w:b/>
        </w:rPr>
      </w:pPr>
      <w:r>
        <w:rPr>
          <w:b/>
        </w:rPr>
        <w:t>Практикум для родителей  воспитанников старшей группы</w:t>
      </w:r>
    </w:p>
    <w:p w:rsidR="004978CE" w:rsidRPr="001B0FD1" w:rsidRDefault="004978CE" w:rsidP="004978CE">
      <w:pPr>
        <w:spacing w:line="360" w:lineRule="auto"/>
        <w:jc w:val="center"/>
        <w:rPr>
          <w:b/>
        </w:rPr>
      </w:pPr>
      <w:r>
        <w:rPr>
          <w:b/>
        </w:rPr>
        <w:t xml:space="preserve">«Как стать </w:t>
      </w:r>
      <w:proofErr w:type="spellStart"/>
      <w:r>
        <w:rPr>
          <w:b/>
        </w:rPr>
        <w:t>Неболейкой</w:t>
      </w:r>
      <w:proofErr w:type="spellEnd"/>
      <w:r>
        <w:rPr>
          <w:b/>
        </w:rPr>
        <w:t>»</w:t>
      </w:r>
    </w:p>
    <w:p w:rsidR="004978CE" w:rsidRPr="001B0FD1" w:rsidRDefault="004978CE" w:rsidP="004978CE">
      <w:pPr>
        <w:spacing w:line="360" w:lineRule="auto"/>
        <w:ind w:left="284"/>
        <w:jc w:val="both"/>
      </w:pPr>
      <w:r w:rsidRPr="001B0FD1">
        <w:t>Уважае</w:t>
      </w:r>
      <w:r>
        <w:t>мые родители! Сегодня я выступаю</w:t>
      </w:r>
      <w:r w:rsidRPr="001B0FD1">
        <w:t xml:space="preserve"> в роли доктора </w:t>
      </w:r>
      <w:proofErr w:type="spellStart"/>
      <w:r w:rsidRPr="001B0FD1">
        <w:t>Неболейкиной</w:t>
      </w:r>
      <w:proofErr w:type="spellEnd"/>
      <w:r w:rsidRPr="001B0FD1">
        <w:t>! Но на этот раз я пришла не к детям, а к вам</w:t>
      </w:r>
      <w:r>
        <w:t>,</w:t>
      </w:r>
      <w:r w:rsidRPr="001B0FD1">
        <w:t xml:space="preserve"> уважаемые взрослые. Предлагаю вступить вам в мой клуб «Здоровье!», девиз которого: «Понять и сохранить!» или </w:t>
      </w:r>
      <w:r>
        <w:t>«Научись сам и помоги ребенку!»</w:t>
      </w:r>
      <w:r w:rsidRPr="001B0FD1">
        <w:t xml:space="preserve"> </w:t>
      </w:r>
    </w:p>
    <w:p w:rsidR="004978CE" w:rsidRPr="001B0FD1" w:rsidRDefault="004978CE" w:rsidP="004978CE">
      <w:pPr>
        <w:spacing w:line="360" w:lineRule="auto"/>
        <w:ind w:left="284"/>
        <w:jc w:val="both"/>
      </w:pPr>
      <w:proofErr w:type="spellStart"/>
      <w:r w:rsidRPr="001B0FD1">
        <w:t>В.М.Бехтерев</w:t>
      </w:r>
      <w:proofErr w:type="spellEnd"/>
      <w:r w:rsidRPr="001B0FD1">
        <w:t xml:space="preserve"> доказал научному сообществу, что, несмотря на благоприятную наследственность, жизненные условия, душевное нездоровье может развиться под влиянием негативных воспитательных условий, сложившихся в раннем детстве. Дурные примеры старших, говорил он, способствуют формированию нездоровых привычек у детей. Поэтому мы в первую очередь должны </w:t>
      </w:r>
      <w:r>
        <w:t xml:space="preserve"> ответственно </w:t>
      </w:r>
      <w:r w:rsidRPr="001B0FD1">
        <w:t xml:space="preserve">относиться к своему здоровью и научить детей правилам здоровья, умению преодолевать усталость, контролировать свои эмоции и выходить из конфликтных ситуаций. </w:t>
      </w:r>
    </w:p>
    <w:p w:rsidR="004978CE" w:rsidRDefault="004978CE" w:rsidP="004978CE">
      <w:pPr>
        <w:spacing w:line="360" w:lineRule="auto"/>
        <w:ind w:left="284"/>
        <w:jc w:val="both"/>
      </w:pPr>
      <w:r w:rsidRPr="001B0FD1">
        <w:rPr>
          <w:i/>
        </w:rPr>
        <w:t>Игра «Традиция»</w:t>
      </w:r>
      <w:r w:rsidRPr="001B0FD1">
        <w:t xml:space="preserve"> </w:t>
      </w:r>
    </w:p>
    <w:p w:rsidR="004978CE" w:rsidRDefault="004978CE" w:rsidP="004978CE">
      <w:pPr>
        <w:spacing w:line="360" w:lineRule="auto"/>
        <w:ind w:left="284"/>
        <w:jc w:val="both"/>
      </w:pPr>
      <w:r>
        <w:t xml:space="preserve"> </w:t>
      </w:r>
      <w:r w:rsidRPr="001B0FD1">
        <w:t>В нашем клубе есть традиция: все собираются на площади и гуляют там. Если они слышат  хлопок в ладоши, то здороваются друг с другом и говорят свое имя. Чтобы сформировать оптимистическое настроение у всех участников группы, создать доверительную атмосферу предлагаю поиграть.</w:t>
      </w:r>
      <w:r>
        <w:t xml:space="preserve"> </w:t>
      </w:r>
    </w:p>
    <w:p w:rsidR="004978CE" w:rsidRDefault="004978CE" w:rsidP="004978CE">
      <w:pPr>
        <w:spacing w:line="360" w:lineRule="auto"/>
        <w:ind w:left="284"/>
        <w:jc w:val="both"/>
      </w:pPr>
      <w:r>
        <w:t>(Звучит музыка,  все «</w:t>
      </w:r>
      <w:proofErr w:type="spellStart"/>
      <w:r>
        <w:t>гуляют»</w:t>
      </w:r>
      <w:proofErr w:type="gramStart"/>
      <w:r>
        <w:t>,с</w:t>
      </w:r>
      <w:proofErr w:type="spellEnd"/>
      <w:proofErr w:type="gramEnd"/>
      <w:r>
        <w:t xml:space="preserve"> остановкой музыки останавливаются, приветствуют друг друга, называя своё имя)</w:t>
      </w:r>
    </w:p>
    <w:p w:rsidR="004978CE" w:rsidRDefault="004978CE" w:rsidP="004978CE">
      <w:pPr>
        <w:spacing w:line="360" w:lineRule="auto"/>
        <w:ind w:left="284"/>
        <w:jc w:val="both"/>
      </w:pPr>
      <w:r>
        <w:rPr>
          <w:i/>
        </w:rPr>
        <w:t>Разминка</w:t>
      </w:r>
    </w:p>
    <w:p w:rsidR="004978CE" w:rsidRPr="001B0FD1" w:rsidRDefault="004978CE" w:rsidP="004978CE">
      <w:pPr>
        <w:spacing w:line="360" w:lineRule="auto"/>
        <w:ind w:left="284"/>
        <w:jc w:val="both"/>
      </w:pPr>
      <w:r w:rsidRPr="001B0FD1">
        <w:t>Назовите известные вам пословицы о здоровье. За каждый правильный ответ участник нашего клуба получает жетончик. В конце нашего заседания мы определим самого активного участника.</w:t>
      </w:r>
    </w:p>
    <w:p w:rsidR="004978CE" w:rsidRPr="001B0FD1" w:rsidRDefault="004978CE" w:rsidP="004978CE">
      <w:pPr>
        <w:numPr>
          <w:ilvl w:val="0"/>
          <w:numId w:val="1"/>
        </w:numPr>
        <w:spacing w:line="360" w:lineRule="auto"/>
        <w:ind w:left="284" w:firstLine="0"/>
        <w:jc w:val="both"/>
      </w:pPr>
      <w:r w:rsidRPr="001B0FD1">
        <w:t>Кто к здоровью относится беспечно, тот болеет вечно.</w:t>
      </w:r>
    </w:p>
    <w:p w:rsidR="004978CE" w:rsidRPr="001B0FD1" w:rsidRDefault="004978CE" w:rsidP="004978CE">
      <w:pPr>
        <w:numPr>
          <w:ilvl w:val="0"/>
          <w:numId w:val="1"/>
        </w:numPr>
        <w:spacing w:line="360" w:lineRule="auto"/>
        <w:ind w:left="284" w:firstLine="0"/>
        <w:jc w:val="both"/>
      </w:pPr>
      <w:r w:rsidRPr="001B0FD1">
        <w:t>Утро встречай зарядкой, вечер провожай прогулкой.</w:t>
      </w:r>
    </w:p>
    <w:p w:rsidR="004978CE" w:rsidRPr="001B0FD1" w:rsidRDefault="004978CE" w:rsidP="004978CE">
      <w:pPr>
        <w:numPr>
          <w:ilvl w:val="0"/>
          <w:numId w:val="1"/>
        </w:numPr>
        <w:spacing w:line="360" w:lineRule="auto"/>
        <w:ind w:left="284" w:firstLine="0"/>
        <w:jc w:val="both"/>
      </w:pPr>
      <w:r w:rsidRPr="001B0FD1">
        <w:t>Кто зря сердит, у того голова болит.</w:t>
      </w:r>
    </w:p>
    <w:p w:rsidR="004978CE" w:rsidRPr="001B0FD1" w:rsidRDefault="004978CE" w:rsidP="004978CE">
      <w:pPr>
        <w:numPr>
          <w:ilvl w:val="0"/>
          <w:numId w:val="1"/>
        </w:numPr>
        <w:spacing w:line="360" w:lineRule="auto"/>
        <w:ind w:left="284" w:firstLine="0"/>
        <w:jc w:val="both"/>
      </w:pPr>
      <w:r w:rsidRPr="001B0FD1">
        <w:t>Ссора враг здоровью.</w:t>
      </w:r>
    </w:p>
    <w:p w:rsidR="004978CE" w:rsidRPr="001B0FD1" w:rsidRDefault="004978CE" w:rsidP="004978CE">
      <w:pPr>
        <w:numPr>
          <w:ilvl w:val="0"/>
          <w:numId w:val="1"/>
        </w:numPr>
        <w:tabs>
          <w:tab w:val="num" w:pos="360"/>
        </w:tabs>
        <w:spacing w:line="360" w:lineRule="auto"/>
        <w:ind w:left="284" w:firstLine="0"/>
        <w:jc w:val="both"/>
      </w:pPr>
      <w:r w:rsidRPr="001B0FD1">
        <w:t>Здоровье – лучшая косметика.</w:t>
      </w:r>
    </w:p>
    <w:p w:rsidR="004978CE" w:rsidRPr="001B0FD1" w:rsidRDefault="004978CE" w:rsidP="004978CE">
      <w:pPr>
        <w:numPr>
          <w:ilvl w:val="0"/>
          <w:numId w:val="1"/>
        </w:numPr>
        <w:spacing w:line="360" w:lineRule="auto"/>
        <w:ind w:left="284" w:firstLine="0"/>
        <w:jc w:val="both"/>
      </w:pPr>
      <w:r w:rsidRPr="001B0FD1">
        <w:t>Спорт сочетаешь с делом – здоров душой и телом.</w:t>
      </w:r>
    </w:p>
    <w:p w:rsidR="004978CE" w:rsidRPr="001B0FD1" w:rsidRDefault="004978CE" w:rsidP="004978CE">
      <w:pPr>
        <w:spacing w:line="360" w:lineRule="auto"/>
        <w:ind w:left="284"/>
        <w:jc w:val="both"/>
      </w:pPr>
      <w:r w:rsidRPr="001B0FD1">
        <w:t>Пословицы – это народная мудрость, это правила здоровой жизни, накопленные поколениями и их надо придерживаться.</w:t>
      </w:r>
    </w:p>
    <w:p w:rsidR="004978CE" w:rsidRDefault="004978CE" w:rsidP="004978CE">
      <w:pPr>
        <w:spacing w:line="360" w:lineRule="auto"/>
        <w:jc w:val="both"/>
      </w:pPr>
    </w:p>
    <w:p w:rsidR="004978CE" w:rsidRDefault="004978CE" w:rsidP="004978CE">
      <w:pPr>
        <w:spacing w:line="360" w:lineRule="auto"/>
        <w:jc w:val="both"/>
      </w:pPr>
    </w:p>
    <w:p w:rsidR="004978CE" w:rsidRDefault="004978CE" w:rsidP="004978CE">
      <w:pPr>
        <w:spacing w:line="360" w:lineRule="auto"/>
        <w:jc w:val="both"/>
      </w:pPr>
      <w:r>
        <w:t>Ведущий:</w:t>
      </w:r>
    </w:p>
    <w:p w:rsidR="004978CE" w:rsidRPr="001B0FD1" w:rsidRDefault="004978CE" w:rsidP="004978CE">
      <w:pPr>
        <w:spacing w:line="360" w:lineRule="auto"/>
        <w:jc w:val="both"/>
      </w:pPr>
      <w:r w:rsidRPr="001B0FD1">
        <w:lastRenderedPageBreak/>
        <w:t>Подвижный быстрый человек</w:t>
      </w:r>
    </w:p>
    <w:p w:rsidR="004978CE" w:rsidRPr="001B0FD1" w:rsidRDefault="004978CE" w:rsidP="004978CE">
      <w:pPr>
        <w:spacing w:line="360" w:lineRule="auto"/>
        <w:jc w:val="both"/>
      </w:pPr>
      <w:r w:rsidRPr="001B0FD1">
        <w:t>Гордиться стройным станом,</w:t>
      </w:r>
    </w:p>
    <w:p w:rsidR="004978CE" w:rsidRPr="001B0FD1" w:rsidRDefault="004978CE" w:rsidP="004978CE">
      <w:pPr>
        <w:spacing w:line="360" w:lineRule="auto"/>
        <w:jc w:val="both"/>
      </w:pPr>
      <w:r w:rsidRPr="001B0FD1">
        <w:t xml:space="preserve">Сидящий </w:t>
      </w:r>
      <w:proofErr w:type="gramStart"/>
      <w:r w:rsidRPr="001B0FD1">
        <w:t>сиднем</w:t>
      </w:r>
      <w:proofErr w:type="gramEnd"/>
      <w:r w:rsidRPr="001B0FD1">
        <w:t xml:space="preserve"> целый век</w:t>
      </w:r>
    </w:p>
    <w:p w:rsidR="004978CE" w:rsidRPr="001B0FD1" w:rsidRDefault="004978CE" w:rsidP="004978CE">
      <w:pPr>
        <w:spacing w:line="360" w:lineRule="auto"/>
        <w:jc w:val="both"/>
      </w:pPr>
      <w:proofErr w:type="gramStart"/>
      <w:r w:rsidRPr="001B0FD1">
        <w:t>Подвержен</w:t>
      </w:r>
      <w:proofErr w:type="gramEnd"/>
      <w:r w:rsidRPr="001B0FD1">
        <w:t xml:space="preserve"> всем изъянам.</w:t>
      </w:r>
    </w:p>
    <w:p w:rsidR="004978CE" w:rsidRPr="001B0FD1" w:rsidRDefault="004978CE" w:rsidP="004978CE">
      <w:pPr>
        <w:spacing w:line="360" w:lineRule="auto"/>
        <w:jc w:val="both"/>
      </w:pPr>
      <w:r w:rsidRPr="001B0FD1">
        <w:t>С гимнастикой дружи, всегда веселым будь,</w:t>
      </w:r>
    </w:p>
    <w:p w:rsidR="004978CE" w:rsidRPr="001B0FD1" w:rsidRDefault="004978CE" w:rsidP="004978CE">
      <w:pPr>
        <w:spacing w:line="360" w:lineRule="auto"/>
        <w:jc w:val="both"/>
      </w:pPr>
      <w:r w:rsidRPr="001B0FD1">
        <w:t>И проживешь сто лет, а может быть, и боле.</w:t>
      </w:r>
    </w:p>
    <w:p w:rsidR="004978CE" w:rsidRDefault="004978CE" w:rsidP="004978CE">
      <w:pPr>
        <w:spacing w:line="360" w:lineRule="auto"/>
        <w:jc w:val="both"/>
      </w:pPr>
      <w:r w:rsidRPr="001B0FD1">
        <w:t>Поднимите руку кто сегодня начал свой день с зарядки? Зарядка как буква «А» в алфавите, с нее начинается день. Зарядка задает ритм предстоящему дню.</w:t>
      </w:r>
      <w:r>
        <w:t xml:space="preserve"> </w:t>
      </w:r>
      <w:r w:rsidRPr="001B0FD1">
        <w:t>Зарядку мы сейчас делать не будем, но оздоровительный бодрящий массаж выполним. Он тонизирует, снимает ра</w:t>
      </w:r>
      <w:r>
        <w:t>здражение, поднимает настроение.</w:t>
      </w:r>
    </w:p>
    <w:p w:rsidR="004978CE" w:rsidRPr="001B0FD1" w:rsidRDefault="004978CE" w:rsidP="004978CE">
      <w:pPr>
        <w:spacing w:line="360" w:lineRule="auto"/>
        <w:jc w:val="both"/>
      </w:pPr>
      <w:r>
        <w:t xml:space="preserve">         (Родителям предлагается встать в общий круг, выполнить действия вместе с ведущим)</w:t>
      </w:r>
    </w:p>
    <w:p w:rsidR="004978CE" w:rsidRPr="001B0FD1" w:rsidRDefault="004978CE" w:rsidP="004978CE">
      <w:pPr>
        <w:spacing w:line="360" w:lineRule="auto"/>
        <w:jc w:val="both"/>
      </w:pPr>
      <w:r w:rsidRPr="001B0FD1">
        <w:t>Чтобы не зевать от скуки, встали и потерли руки,</w:t>
      </w:r>
      <w:r>
        <w:t xml:space="preserve">                               </w:t>
      </w:r>
    </w:p>
    <w:p w:rsidR="004978CE" w:rsidRPr="001B0FD1" w:rsidRDefault="004978CE" w:rsidP="004978CE">
      <w:pPr>
        <w:spacing w:line="360" w:lineRule="auto"/>
        <w:jc w:val="both"/>
      </w:pPr>
      <w:r w:rsidRPr="001B0FD1">
        <w:t>А затем ладошкой в лоб - хлоп-хлоп-хлоп!</w:t>
      </w:r>
    </w:p>
    <w:p w:rsidR="004978CE" w:rsidRPr="001B0FD1" w:rsidRDefault="004978CE" w:rsidP="004978CE">
      <w:pPr>
        <w:spacing w:line="360" w:lineRule="auto"/>
        <w:jc w:val="both"/>
      </w:pPr>
      <w:r w:rsidRPr="001B0FD1">
        <w:t>Щеки заскучали тоже? Мы и их похлопать можем:</w:t>
      </w:r>
    </w:p>
    <w:p w:rsidR="004978CE" w:rsidRPr="001B0FD1" w:rsidRDefault="004978CE" w:rsidP="004978CE">
      <w:pPr>
        <w:spacing w:line="360" w:lineRule="auto"/>
        <w:jc w:val="both"/>
      </w:pPr>
      <w:r w:rsidRPr="001B0FD1">
        <w:t>Раз, два, три, четыре, пять.</w:t>
      </w:r>
    </w:p>
    <w:p w:rsidR="004978CE" w:rsidRPr="001B0FD1" w:rsidRDefault="004978CE" w:rsidP="004978CE">
      <w:pPr>
        <w:spacing w:line="360" w:lineRule="auto"/>
        <w:jc w:val="both"/>
      </w:pPr>
      <w:r w:rsidRPr="001B0FD1">
        <w:t>Вот и шея. Ну-ка живо переходим на загривок.</w:t>
      </w:r>
    </w:p>
    <w:p w:rsidR="004978CE" w:rsidRPr="001B0FD1" w:rsidRDefault="004978CE" w:rsidP="004978CE">
      <w:pPr>
        <w:spacing w:line="360" w:lineRule="auto"/>
        <w:jc w:val="both"/>
      </w:pPr>
      <w:r w:rsidRPr="001B0FD1">
        <w:t>А теперь уже гляди добрались и до груди.</w:t>
      </w:r>
    </w:p>
    <w:p w:rsidR="004978CE" w:rsidRPr="001B0FD1" w:rsidRDefault="004978CE" w:rsidP="004978CE">
      <w:pPr>
        <w:spacing w:line="360" w:lineRule="auto"/>
        <w:jc w:val="both"/>
      </w:pPr>
      <w:r w:rsidRPr="001B0FD1">
        <w:t>Постучим по ней на славу: сверху, снизу, слева, справа.</w:t>
      </w:r>
    </w:p>
    <w:p w:rsidR="004978CE" w:rsidRPr="001B0FD1" w:rsidRDefault="004978CE" w:rsidP="004978CE">
      <w:pPr>
        <w:spacing w:line="360" w:lineRule="auto"/>
        <w:jc w:val="both"/>
      </w:pPr>
      <w:r w:rsidRPr="001B0FD1">
        <w:t>Постучим и тут и там, и немного по бокам.</w:t>
      </w:r>
    </w:p>
    <w:p w:rsidR="004978CE" w:rsidRPr="001B0FD1" w:rsidRDefault="004978CE" w:rsidP="004978CE">
      <w:pPr>
        <w:spacing w:line="360" w:lineRule="auto"/>
        <w:jc w:val="both"/>
      </w:pPr>
      <w:r w:rsidRPr="001B0FD1">
        <w:t>Перешли на поясницу, чуть нагнулись, ровно дышим.</w:t>
      </w:r>
    </w:p>
    <w:p w:rsidR="004978CE" w:rsidRPr="001B0FD1" w:rsidRDefault="004978CE" w:rsidP="004978CE">
      <w:pPr>
        <w:spacing w:line="360" w:lineRule="auto"/>
        <w:jc w:val="both"/>
      </w:pPr>
      <w:r w:rsidRPr="001B0FD1">
        <w:t>Хлопаем как можно выше. (Можно выполнить массаж в парах с помощью бутылочки)</w:t>
      </w:r>
    </w:p>
    <w:p w:rsidR="004978CE" w:rsidRPr="001B0FD1" w:rsidRDefault="004978CE" w:rsidP="004978CE">
      <w:pPr>
        <w:spacing w:line="360" w:lineRule="auto"/>
        <w:ind w:left="284"/>
        <w:jc w:val="both"/>
      </w:pPr>
      <w:r w:rsidRPr="001B0FD1">
        <w:t>А теперь хотелось бы обратить ваше внимание на обычаи наших предков. Попробуем рассмотреть каждодневные привычки, к которым приучали наших прабабушек  их мамы. Начнем с самого утра.</w:t>
      </w:r>
    </w:p>
    <w:p w:rsidR="004978CE" w:rsidRPr="001B0FD1" w:rsidRDefault="004978CE" w:rsidP="004978CE">
      <w:pPr>
        <w:spacing w:line="360" w:lineRule="auto"/>
        <w:ind w:left="284"/>
        <w:jc w:val="both"/>
      </w:pPr>
      <w:r w:rsidRPr="001B0FD1">
        <w:t>Вроде бы простая процедура умывания? Все знают, это очищает и освежает кожу. Но это не все. Надо быть благодарным нашим заботливым и требовательным мама, которые следили, чтобы мы мыли уши и за ушами. Они отодвигали болезни и старость. Согласно восточной медицине, на ушной раковине, по форме напоминающей ребенка, лежащего в утробе матери, множество активных точек, влияющих на энергетику почти всех органов. Потому-то полезно не только мыть уши и шею, но и растирать их махровым полотенцем, массировать. Если вы почувствовали усталость или не можете утром отойти от сна потрите сильно ушные раковины до покраснения, вы почувствуете прилив бодрости.</w:t>
      </w:r>
    </w:p>
    <w:p w:rsidR="004978CE" w:rsidRPr="001B0FD1" w:rsidRDefault="004978CE" w:rsidP="004978CE">
      <w:pPr>
        <w:spacing w:line="360" w:lineRule="auto"/>
        <w:jc w:val="both"/>
      </w:pPr>
      <w:r w:rsidRPr="001B0FD1">
        <w:t xml:space="preserve">Что за </w:t>
      </w:r>
      <w:proofErr w:type="gramStart"/>
      <w:r w:rsidRPr="001B0FD1">
        <w:t>чудо-чудеса</w:t>
      </w:r>
      <w:proofErr w:type="gramEnd"/>
      <w:r w:rsidRPr="001B0FD1">
        <w:t>: раз рука и два рука.</w:t>
      </w:r>
    </w:p>
    <w:p w:rsidR="004978CE" w:rsidRPr="001B0FD1" w:rsidRDefault="004978CE" w:rsidP="004978CE">
      <w:pPr>
        <w:spacing w:line="360" w:lineRule="auto"/>
        <w:jc w:val="both"/>
      </w:pPr>
      <w:r w:rsidRPr="001B0FD1">
        <w:lastRenderedPageBreak/>
        <w:t>Вот ладошка правая, вот ладошка левая.</w:t>
      </w:r>
    </w:p>
    <w:p w:rsidR="004978CE" w:rsidRPr="001B0FD1" w:rsidRDefault="004978CE" w:rsidP="004978CE">
      <w:pPr>
        <w:spacing w:line="360" w:lineRule="auto"/>
        <w:jc w:val="both"/>
      </w:pPr>
      <w:r w:rsidRPr="001B0FD1">
        <w:t>И скажу вам, не тая, руки всем нужны, друзья!</w:t>
      </w:r>
    </w:p>
    <w:p w:rsidR="004978CE" w:rsidRDefault="004978CE" w:rsidP="004978CE">
      <w:pPr>
        <w:spacing w:line="360" w:lineRule="auto"/>
        <w:jc w:val="both"/>
      </w:pPr>
      <w:r w:rsidRPr="001B0FD1">
        <w:t>Наших бабушек и дедушек родители учили и руки вытирать тщательно, массируя каждый палец в отдельности. У ногтей пальцев рук начинаются и кончаются энергетические каналы, регулирующие работу сердца, легких, кровообращения, теплообразования. Целители Востока по гибкости пальцев рук определяли степень захламленности всего организма и в качестве одного из способов очищения предлагали массаж пальцев рук. Если вы не станете лениться и выработаете привычку при любом мытье рук тщательно вытирать каждый палец, вам, возможно, не понадобиться делать специальные очистительные процедуры.</w:t>
      </w:r>
    </w:p>
    <w:p w:rsidR="004978CE" w:rsidRPr="001B0FD1" w:rsidRDefault="004978CE" w:rsidP="004978CE">
      <w:pPr>
        <w:spacing w:line="360" w:lineRule="auto"/>
        <w:jc w:val="both"/>
      </w:pPr>
      <w:r>
        <w:t xml:space="preserve">   </w:t>
      </w:r>
      <w:r w:rsidRPr="001B0FD1">
        <w:t>Для предотвращения усталости, раздражительности, для удовлетворения потребности в движениях, создания благоприятного психологического комфорта необходимо и в течение дня выполнять физические и дыхательные упражнения, «оздоровительные паузы».</w:t>
      </w:r>
    </w:p>
    <w:p w:rsidR="004978CE" w:rsidRPr="001B0FD1" w:rsidRDefault="004978CE" w:rsidP="004978CE">
      <w:pPr>
        <w:spacing w:line="360" w:lineRule="auto"/>
        <w:jc w:val="both"/>
      </w:pPr>
      <w:r w:rsidRPr="001B0FD1">
        <w:t>Замечательно</w:t>
      </w:r>
      <w:r>
        <w:t xml:space="preserve">, </w:t>
      </w:r>
      <w:r w:rsidRPr="001B0FD1">
        <w:t xml:space="preserve"> если есть мячи-</w:t>
      </w:r>
      <w:proofErr w:type="spellStart"/>
      <w:r w:rsidRPr="001B0FD1">
        <w:t>хопы</w:t>
      </w:r>
      <w:proofErr w:type="spellEnd"/>
      <w:r w:rsidRPr="001B0FD1">
        <w:t>. Такие упражнения можно делать и с предметами. Если у вас нет гантелей, возьмите в руки две бутылки, наполненные водой, а ребенку можно предложить два апельсина (два апельсина весят примерно полкило, каждая «гирька» потянет граммов на 250). Вес вполне достаточный для ребенка. Найдите точку опоры,</w:t>
      </w:r>
      <w:r>
        <w:t xml:space="preserve"> сядьте удобно</w:t>
      </w:r>
      <w:r w:rsidRPr="001B0FD1">
        <w:t xml:space="preserve">. </w:t>
      </w:r>
      <w:r>
        <w:t xml:space="preserve"> </w:t>
      </w:r>
      <w:r w:rsidRPr="001B0FD1">
        <w:t>Это упражнение еще формирует правильную осанку.</w:t>
      </w:r>
    </w:p>
    <w:p w:rsidR="004978CE" w:rsidRPr="001B0FD1" w:rsidRDefault="004978CE" w:rsidP="004978CE">
      <w:pPr>
        <w:spacing w:line="360" w:lineRule="auto"/>
        <w:ind w:left="284"/>
        <w:jc w:val="both"/>
      </w:pPr>
      <w:proofErr w:type="spellStart"/>
      <w:r w:rsidRPr="001B0FD1">
        <w:t>И.п</w:t>
      </w:r>
      <w:proofErr w:type="spellEnd"/>
      <w:r w:rsidRPr="001B0FD1">
        <w:t>. сидя на большом мяче: пружинящие движения ногами вверх-вниз (скачем на лошадке)</w:t>
      </w:r>
    </w:p>
    <w:p w:rsidR="004978CE" w:rsidRPr="001B0FD1" w:rsidRDefault="004978CE" w:rsidP="004978CE">
      <w:pPr>
        <w:spacing w:line="360" w:lineRule="auto"/>
        <w:ind w:left="284"/>
        <w:jc w:val="both"/>
      </w:pPr>
      <w:r w:rsidRPr="001B0FD1">
        <w:t xml:space="preserve">1. руки через стороны вверх, хлопок над головой; вернуться </w:t>
      </w:r>
      <w:r>
        <w:t xml:space="preserve"> </w:t>
      </w:r>
      <w:proofErr w:type="gramStart"/>
      <w:r w:rsidRPr="001B0FD1">
        <w:t>в</w:t>
      </w:r>
      <w:proofErr w:type="gramEnd"/>
      <w:r w:rsidRPr="001B0FD1">
        <w:t xml:space="preserve"> </w:t>
      </w:r>
      <w:proofErr w:type="spellStart"/>
      <w:r w:rsidRPr="001B0FD1">
        <w:t>и.п</w:t>
      </w:r>
      <w:proofErr w:type="spellEnd"/>
      <w:r w:rsidRPr="001B0FD1">
        <w:t>. 4-6р.</w:t>
      </w:r>
    </w:p>
    <w:p w:rsidR="004978CE" w:rsidRPr="001B0FD1" w:rsidRDefault="004978CE" w:rsidP="004978CE">
      <w:pPr>
        <w:spacing w:line="360" w:lineRule="auto"/>
        <w:ind w:left="284"/>
        <w:jc w:val="both"/>
      </w:pPr>
      <w:r>
        <w:t>2. «Б</w:t>
      </w:r>
      <w:r w:rsidRPr="001B0FD1">
        <w:t>абочка» И.П.: то же. Руки согнуть в локтях, приставить к плечам; поднять локти вверх и опустить их в стороны (4-6р)</w:t>
      </w:r>
    </w:p>
    <w:p w:rsidR="004978CE" w:rsidRPr="001B0FD1" w:rsidRDefault="004978CE" w:rsidP="004978CE">
      <w:pPr>
        <w:spacing w:line="360" w:lineRule="auto"/>
        <w:ind w:left="284"/>
        <w:jc w:val="both"/>
      </w:pPr>
      <w:r w:rsidRPr="001B0FD1">
        <w:t>3. «Бокс». И.П.: то же. Руки согнуть в локтях, пальцы сжать в кулаки, имитировать движения боксера (повторить 8-10 раз)</w:t>
      </w:r>
    </w:p>
    <w:p w:rsidR="004978CE" w:rsidRPr="001B0FD1" w:rsidRDefault="004978CE" w:rsidP="004978CE">
      <w:pPr>
        <w:spacing w:line="360" w:lineRule="auto"/>
        <w:ind w:left="284"/>
        <w:jc w:val="both"/>
      </w:pPr>
      <w:r w:rsidRPr="001B0FD1">
        <w:t>4. Самолеты. И.П.: тоже. Руки в стороны, наклоны вправо, влево (2-3 раза)</w:t>
      </w:r>
    </w:p>
    <w:p w:rsidR="004978CE" w:rsidRPr="001B0FD1" w:rsidRDefault="004978CE" w:rsidP="004978CE">
      <w:pPr>
        <w:spacing w:line="360" w:lineRule="auto"/>
        <w:ind w:left="284"/>
        <w:jc w:val="both"/>
      </w:pPr>
    </w:p>
    <w:p w:rsidR="004978CE" w:rsidRPr="001B0FD1" w:rsidRDefault="004978CE" w:rsidP="004978CE">
      <w:pPr>
        <w:spacing w:line="360" w:lineRule="auto"/>
        <w:ind w:left="284"/>
        <w:jc w:val="both"/>
      </w:pPr>
    </w:p>
    <w:p w:rsidR="004978CE" w:rsidRPr="001B0FD1" w:rsidRDefault="004978CE" w:rsidP="004978CE">
      <w:pPr>
        <w:spacing w:line="360" w:lineRule="auto"/>
        <w:ind w:left="284"/>
        <w:jc w:val="both"/>
      </w:pPr>
      <w:r w:rsidRPr="001B0FD1">
        <w:t xml:space="preserve">Теперь вспомним о вечерних ритуалах. Перед сном принято мыть ноги. Считается, что вода смывает не только грязь, усталость, но и обрывки чужих, не всегда добрых биополей. В давние времена на Руси крепостные «чесали пятки» своим господам, расположившимся ко сну. Крестьянам пятки чесали их дети. У нас нет крепостных. Поэтому каждый из нас сам перед сном может помассировать свои ступни. </w:t>
      </w:r>
    </w:p>
    <w:p w:rsidR="004978CE" w:rsidRPr="001B0FD1" w:rsidRDefault="004978CE" w:rsidP="004978CE">
      <w:pPr>
        <w:spacing w:line="360" w:lineRule="auto"/>
        <w:ind w:left="284"/>
        <w:jc w:val="both"/>
      </w:pPr>
      <w:r w:rsidRPr="001B0FD1">
        <w:t>Еще совет наших бабу</w:t>
      </w:r>
      <w:r>
        <w:t>шек: перед сном сядьте удобно</w:t>
      </w:r>
      <w:r w:rsidRPr="001B0FD1">
        <w:t xml:space="preserve"> перед зеркалом и минут 10 расчесывайте волосы неметаллическим гребнем. В Америке это называют массажем </w:t>
      </w:r>
      <w:r w:rsidRPr="001B0FD1">
        <w:lastRenderedPageBreak/>
        <w:t>головы, способствующим росту волос. А в Англии и у нас так делали, чтобы снять дневные заботы, расслабиться, как бы на время, превращаясь в маленького ребенка, которого гладит мама.</w:t>
      </w:r>
    </w:p>
    <w:p w:rsidR="004978CE" w:rsidRPr="001B0FD1" w:rsidRDefault="004978CE" w:rsidP="004978CE">
      <w:pPr>
        <w:spacing w:line="360" w:lineRule="auto"/>
        <w:ind w:left="284"/>
        <w:jc w:val="both"/>
      </w:pPr>
    </w:p>
    <w:p w:rsidR="004978CE" w:rsidRPr="001B0FD1" w:rsidRDefault="004978CE" w:rsidP="004978CE">
      <w:pPr>
        <w:spacing w:line="360" w:lineRule="auto"/>
        <w:jc w:val="both"/>
        <w:rPr>
          <w:i/>
        </w:rPr>
      </w:pPr>
      <w:r w:rsidRPr="001B0FD1">
        <w:rPr>
          <w:i/>
        </w:rPr>
        <w:t>Скажите, какие эмоции отрицательно сказываются на нашем здоровье, и знаете ли вы как правильно их выплескивать без вреда для окружающих?</w:t>
      </w:r>
    </w:p>
    <w:p w:rsidR="004978CE" w:rsidRPr="001B0FD1" w:rsidRDefault="004978CE" w:rsidP="004978CE">
      <w:pPr>
        <w:spacing w:line="360" w:lineRule="auto"/>
        <w:ind w:left="284"/>
        <w:jc w:val="both"/>
      </w:pPr>
      <w:r w:rsidRPr="001B0FD1">
        <w:t>(гнев, злость, обида, негодование)</w:t>
      </w:r>
    </w:p>
    <w:p w:rsidR="004978CE" w:rsidRPr="001B0FD1" w:rsidRDefault="004978CE" w:rsidP="004978CE">
      <w:pPr>
        <w:spacing w:line="360" w:lineRule="auto"/>
        <w:ind w:left="284"/>
        <w:jc w:val="both"/>
      </w:pPr>
      <w:r w:rsidRPr="001B0FD1">
        <w:t>1. Громко спеть любимую песню.</w:t>
      </w:r>
    </w:p>
    <w:p w:rsidR="004978CE" w:rsidRPr="001B0FD1" w:rsidRDefault="004978CE" w:rsidP="004978CE">
      <w:pPr>
        <w:spacing w:line="360" w:lineRule="auto"/>
        <w:ind w:left="284"/>
        <w:jc w:val="both"/>
      </w:pPr>
      <w:r w:rsidRPr="001B0FD1">
        <w:t>2.Пометать дротики в мишень.</w:t>
      </w:r>
    </w:p>
    <w:p w:rsidR="004978CE" w:rsidRPr="001B0FD1" w:rsidRDefault="004978CE" w:rsidP="004978CE">
      <w:pPr>
        <w:spacing w:line="360" w:lineRule="auto"/>
        <w:ind w:left="284"/>
        <w:jc w:val="both"/>
      </w:pPr>
      <w:r w:rsidRPr="001B0FD1">
        <w:t>3.Стаканчик для криков, в который можно высказывать все свои отрицательные эмоции.</w:t>
      </w:r>
    </w:p>
    <w:p w:rsidR="004978CE" w:rsidRPr="001B0FD1" w:rsidRDefault="004978CE" w:rsidP="004978CE">
      <w:pPr>
        <w:spacing w:line="360" w:lineRule="auto"/>
        <w:ind w:left="284"/>
        <w:jc w:val="both"/>
      </w:pPr>
      <w:r w:rsidRPr="001B0FD1">
        <w:t>4.Пускать мыльные пузыри.</w:t>
      </w:r>
    </w:p>
    <w:p w:rsidR="004978CE" w:rsidRPr="001B0FD1" w:rsidRDefault="004978CE" w:rsidP="004978CE">
      <w:pPr>
        <w:spacing w:line="360" w:lineRule="auto"/>
        <w:ind w:left="284"/>
        <w:jc w:val="both"/>
      </w:pPr>
      <w:r w:rsidRPr="001B0FD1">
        <w:t>5.Бой с боксерской грушей.</w:t>
      </w:r>
    </w:p>
    <w:p w:rsidR="004978CE" w:rsidRPr="001B0FD1" w:rsidRDefault="004978CE" w:rsidP="004978CE">
      <w:pPr>
        <w:spacing w:line="360" w:lineRule="auto"/>
        <w:ind w:left="284"/>
        <w:jc w:val="both"/>
      </w:pPr>
      <w:r w:rsidRPr="001B0FD1">
        <w:t>6.Скомкать несколько листов бумаги, а затем выбросить.</w:t>
      </w:r>
    </w:p>
    <w:p w:rsidR="004978CE" w:rsidRPr="001B0FD1" w:rsidRDefault="004978CE" w:rsidP="004978CE">
      <w:pPr>
        <w:spacing w:line="360" w:lineRule="auto"/>
        <w:ind w:left="284"/>
        <w:jc w:val="both"/>
      </w:pPr>
    </w:p>
    <w:p w:rsidR="004978CE" w:rsidRDefault="004978CE" w:rsidP="004978CE">
      <w:pPr>
        <w:spacing w:line="360" w:lineRule="auto"/>
        <w:ind w:left="284"/>
        <w:jc w:val="both"/>
      </w:pPr>
      <w:r w:rsidRPr="001B0FD1">
        <w:rPr>
          <w:i/>
        </w:rPr>
        <w:t>Игра «Да – нет».</w:t>
      </w:r>
      <w:r w:rsidRPr="001B0FD1">
        <w:t xml:space="preserve"> Нередко между детьми возникают споры. Сначала спор происходит тихо, потом он становится все громче. И даже </w:t>
      </w:r>
      <w:proofErr w:type="gramStart"/>
      <w:r w:rsidRPr="001B0FD1">
        <w:t>спорящие</w:t>
      </w:r>
      <w:proofErr w:type="gramEnd"/>
      <w:r w:rsidRPr="001B0FD1">
        <w:t xml:space="preserve"> переходят на крик. Каждый хочет доказать, что именно он прав. «Да» - утверждают одни. «Нет» - возражают другие. Попробуем изобразить такой спор.  По команде «Стоп» игра заканчивается. </w:t>
      </w:r>
    </w:p>
    <w:p w:rsidR="004978CE" w:rsidRDefault="004978CE" w:rsidP="004978CE">
      <w:pPr>
        <w:spacing w:line="360" w:lineRule="auto"/>
        <w:ind w:left="284"/>
        <w:jc w:val="both"/>
      </w:pPr>
      <w:r>
        <w:rPr>
          <w:i/>
        </w:rPr>
        <w:t>(предлагаю одной паре разыграть сену спора)</w:t>
      </w:r>
    </w:p>
    <w:p w:rsidR="004978CE" w:rsidRDefault="004978CE" w:rsidP="004978CE">
      <w:pPr>
        <w:spacing w:line="360" w:lineRule="auto"/>
        <w:ind w:left="284"/>
        <w:jc w:val="both"/>
      </w:pPr>
      <w:r w:rsidRPr="001B0FD1">
        <w:t xml:space="preserve"> Приятно было смотреть и слушать спорщиков? Кроме того, такие люди, мешают окружающим. Значит надо решать споры мирно и тихо.</w:t>
      </w:r>
    </w:p>
    <w:p w:rsidR="004978CE" w:rsidRPr="001B0FD1" w:rsidRDefault="004978CE" w:rsidP="004978CE">
      <w:pPr>
        <w:spacing w:line="360" w:lineRule="auto"/>
        <w:ind w:left="284"/>
        <w:jc w:val="both"/>
      </w:pPr>
      <w:r w:rsidRPr="001B0FD1">
        <w:t xml:space="preserve"> </w:t>
      </w:r>
      <w:r w:rsidRPr="001B0FD1">
        <w:rPr>
          <w:i/>
        </w:rPr>
        <w:t>Эстафета «Хорошее настроение»</w:t>
      </w:r>
      <w:r>
        <w:t xml:space="preserve">   П</w:t>
      </w:r>
      <w:r w:rsidRPr="001B0FD1">
        <w:t>е</w:t>
      </w:r>
      <w:r>
        <w:t>редавая листочек и ручку, рисуйте</w:t>
      </w:r>
      <w:r w:rsidRPr="001B0FD1">
        <w:t xml:space="preserve"> общую картину хорошего настроения, чтобы не осталось от той ссоры и следа.</w:t>
      </w:r>
    </w:p>
    <w:p w:rsidR="004978CE" w:rsidRPr="001B0FD1" w:rsidRDefault="004978CE" w:rsidP="004978CE">
      <w:pPr>
        <w:spacing w:line="360" w:lineRule="auto"/>
        <w:ind w:left="284"/>
        <w:jc w:val="both"/>
      </w:pPr>
    </w:p>
    <w:p w:rsidR="004978CE" w:rsidRPr="001B0FD1" w:rsidRDefault="004978CE" w:rsidP="004978CE">
      <w:pPr>
        <w:spacing w:line="360" w:lineRule="auto"/>
        <w:ind w:left="284"/>
        <w:jc w:val="both"/>
      </w:pPr>
      <w:r w:rsidRPr="001B0FD1">
        <w:t>Попытаемся определить где, правда, а где мифы в следующих высказываниях о здоровье.</w:t>
      </w:r>
    </w:p>
    <w:p w:rsidR="004978CE" w:rsidRDefault="004978CE" w:rsidP="004978CE">
      <w:pPr>
        <w:numPr>
          <w:ilvl w:val="0"/>
          <w:numId w:val="2"/>
        </w:numPr>
        <w:spacing w:line="360" w:lineRule="auto"/>
        <w:jc w:val="both"/>
      </w:pPr>
      <w:r w:rsidRPr="001B0FD1">
        <w:rPr>
          <w:i/>
        </w:rPr>
        <w:t>Занятия спортом требуют слишком много времени</w:t>
      </w:r>
      <w:r w:rsidRPr="001B0FD1">
        <w:t>.</w:t>
      </w:r>
    </w:p>
    <w:p w:rsidR="004978CE" w:rsidRPr="001B0FD1" w:rsidRDefault="004978CE" w:rsidP="004978CE">
      <w:pPr>
        <w:spacing w:line="360" w:lineRule="auto"/>
        <w:ind w:left="284"/>
        <w:jc w:val="both"/>
      </w:pPr>
      <w:r w:rsidRPr="001B0FD1">
        <w:t xml:space="preserve"> Это не более чем оправдание. Если вы не можете выделить время на занятия в спортивном зале, попробуйте заменить лифт лестницей, а футбол с детьми сжигает больше калорий, чем быстрая ходьба в течение того же времени.</w:t>
      </w:r>
    </w:p>
    <w:p w:rsidR="004978CE" w:rsidRDefault="004978CE" w:rsidP="004978CE">
      <w:pPr>
        <w:numPr>
          <w:ilvl w:val="0"/>
          <w:numId w:val="2"/>
        </w:numPr>
        <w:spacing w:line="360" w:lineRule="auto"/>
        <w:jc w:val="both"/>
        <w:rPr>
          <w:i/>
        </w:rPr>
      </w:pPr>
      <w:r w:rsidRPr="001B0FD1">
        <w:rPr>
          <w:i/>
        </w:rPr>
        <w:t xml:space="preserve">Правда ли что все витамины безопасны? </w:t>
      </w:r>
    </w:p>
    <w:p w:rsidR="004978CE" w:rsidRPr="001B0FD1" w:rsidRDefault="004978CE" w:rsidP="004978CE">
      <w:pPr>
        <w:spacing w:line="360" w:lineRule="auto"/>
        <w:ind w:left="284"/>
        <w:jc w:val="both"/>
      </w:pPr>
      <w:r w:rsidRPr="001B0FD1">
        <w:t>Переизбыток В-6 может привести к нервным расстройствам, а витамина «А» – к слепоте и врожденным порокам сердца у младенца.</w:t>
      </w:r>
    </w:p>
    <w:p w:rsidR="004978CE" w:rsidRDefault="004978CE" w:rsidP="004978CE">
      <w:pPr>
        <w:numPr>
          <w:ilvl w:val="0"/>
          <w:numId w:val="2"/>
        </w:numPr>
        <w:spacing w:line="360" w:lineRule="auto"/>
        <w:jc w:val="both"/>
      </w:pPr>
      <w:r w:rsidRPr="001B0FD1">
        <w:rPr>
          <w:i/>
        </w:rPr>
        <w:t>При простуде не рекомендуется мыться.</w:t>
      </w:r>
      <w:r w:rsidRPr="001B0FD1">
        <w:t xml:space="preserve"> </w:t>
      </w:r>
    </w:p>
    <w:p w:rsidR="004978CE" w:rsidRPr="001B0FD1" w:rsidRDefault="004978CE" w:rsidP="004978CE">
      <w:pPr>
        <w:spacing w:line="360" w:lineRule="auto"/>
        <w:ind w:left="284"/>
        <w:jc w:val="both"/>
      </w:pPr>
      <w:r w:rsidRPr="001B0FD1">
        <w:lastRenderedPageBreak/>
        <w:t>Это утверждение справедливо, только если температура тела выше 38,5. А вообще заболевший человек должен вставать под душ чаще, чем здоровый. Через кожу вместе с продуктами воспаления удаляются и шлаки, образовавшиеся в процессе борьбы с вирусами. Ученые считают воду, мыло и мочалку важными противовоспалительными «лекарствами», но они не советуют постоянно пользоваться мылом с антибактериальным действием, так как оно уничтожает не только врагов, но и союзников, защищающих нашу кожу.</w:t>
      </w:r>
    </w:p>
    <w:p w:rsidR="004978CE" w:rsidRPr="00F676D0" w:rsidRDefault="004978CE" w:rsidP="004978CE">
      <w:pPr>
        <w:numPr>
          <w:ilvl w:val="0"/>
          <w:numId w:val="2"/>
        </w:numPr>
        <w:spacing w:line="360" w:lineRule="auto"/>
        <w:jc w:val="both"/>
      </w:pPr>
      <w:r w:rsidRPr="001B0FD1">
        <w:rPr>
          <w:i/>
        </w:rPr>
        <w:t>При насморке в нос нужно закапывать сок лука и чеснока.</w:t>
      </w:r>
    </w:p>
    <w:p w:rsidR="004978CE" w:rsidRPr="001B0FD1" w:rsidRDefault="004978CE" w:rsidP="004978CE">
      <w:pPr>
        <w:spacing w:line="360" w:lineRule="auto"/>
        <w:ind w:left="644"/>
        <w:jc w:val="both"/>
      </w:pPr>
      <w:r w:rsidRPr="001B0FD1">
        <w:rPr>
          <w:i/>
        </w:rPr>
        <w:t xml:space="preserve"> </w:t>
      </w:r>
      <w:r w:rsidRPr="001B0FD1">
        <w:t>Ни в коем случае – это может закончиться химическим ожогом слизистой. А вот ингаляция парами настоя лука и чеснока и эффективна и безопасна.</w:t>
      </w:r>
    </w:p>
    <w:p w:rsidR="004978CE" w:rsidRPr="00F676D0" w:rsidRDefault="004978CE" w:rsidP="004978CE">
      <w:pPr>
        <w:numPr>
          <w:ilvl w:val="0"/>
          <w:numId w:val="2"/>
        </w:numPr>
        <w:spacing w:line="360" w:lineRule="auto"/>
        <w:jc w:val="both"/>
      </w:pPr>
      <w:r w:rsidRPr="001B0FD1">
        <w:rPr>
          <w:i/>
        </w:rPr>
        <w:t>Шоколад – сильный антидепрессант.</w:t>
      </w:r>
    </w:p>
    <w:p w:rsidR="004978CE" w:rsidRPr="001B0FD1" w:rsidRDefault="004978CE" w:rsidP="004978CE">
      <w:pPr>
        <w:spacing w:line="360" w:lineRule="auto"/>
        <w:ind w:left="644"/>
        <w:jc w:val="both"/>
      </w:pPr>
      <w:r w:rsidRPr="001B0FD1">
        <w:rPr>
          <w:i/>
        </w:rPr>
        <w:t xml:space="preserve"> </w:t>
      </w:r>
      <w:r w:rsidRPr="001B0FD1">
        <w:t>Несколько кусочков шоколада помогут развеять пасмурное настроение и избавиться от стресса. Все дело в том, что в тающей во рту сладости содержится серотонин – вещество, отвечающее за хорошее настроение.</w:t>
      </w:r>
    </w:p>
    <w:p w:rsidR="004978CE" w:rsidRPr="001B0FD1" w:rsidRDefault="004978CE" w:rsidP="004978CE">
      <w:pPr>
        <w:spacing w:line="360" w:lineRule="auto"/>
        <w:ind w:left="284"/>
        <w:jc w:val="both"/>
      </w:pPr>
    </w:p>
    <w:p w:rsidR="004978CE" w:rsidRPr="001B0FD1" w:rsidRDefault="004978CE" w:rsidP="004978CE">
      <w:pPr>
        <w:spacing w:line="360" w:lineRule="auto"/>
        <w:ind w:left="284"/>
        <w:jc w:val="both"/>
      </w:pPr>
      <w:r w:rsidRPr="001B0FD1">
        <w:rPr>
          <w:i/>
        </w:rPr>
        <w:t>Домашнее задание.</w:t>
      </w:r>
      <w:r w:rsidRPr="001B0FD1">
        <w:t xml:space="preserve"> Выполните дома предложенные тесты. Определите свой биологический возраст, сравните с возрастом по паспорту. Определите для себя, что необходимо сделать, чтобы улучшить ситуацию.</w:t>
      </w:r>
    </w:p>
    <w:p w:rsidR="004978CE" w:rsidRPr="001B0FD1" w:rsidRDefault="004978CE" w:rsidP="004978CE">
      <w:pPr>
        <w:spacing w:line="360" w:lineRule="auto"/>
        <w:ind w:left="284"/>
        <w:jc w:val="both"/>
      </w:pPr>
      <w:r w:rsidRPr="001B0FD1">
        <w:t>1.Встаньте прямо, наклонитесь вниз, не сгибая колени. Вы можете положить ладони на пол – 20 лет.</w:t>
      </w:r>
    </w:p>
    <w:p w:rsidR="004978CE" w:rsidRPr="001B0FD1" w:rsidRDefault="004978CE" w:rsidP="004978CE">
      <w:pPr>
        <w:spacing w:line="360" w:lineRule="auto"/>
        <w:ind w:left="284"/>
        <w:jc w:val="both"/>
      </w:pPr>
      <w:r w:rsidRPr="001B0FD1">
        <w:t>Вы можете коснуться пола пальцами – 30 лет.</w:t>
      </w:r>
    </w:p>
    <w:p w:rsidR="004978CE" w:rsidRPr="001B0FD1" w:rsidRDefault="004978CE" w:rsidP="004978CE">
      <w:pPr>
        <w:spacing w:line="360" w:lineRule="auto"/>
        <w:ind w:left="284"/>
        <w:jc w:val="both"/>
      </w:pPr>
      <w:r w:rsidRPr="001B0FD1">
        <w:t xml:space="preserve">Между полом и пальцами </w:t>
      </w:r>
      <w:smartTag w:uri="urn:schemas-microsoft-com:office:smarttags" w:element="metricconverter">
        <w:smartTagPr>
          <w:attr w:name="ProductID" w:val="10 см"/>
        </w:smartTagPr>
        <w:r w:rsidRPr="001B0FD1">
          <w:t>10 см</w:t>
        </w:r>
      </w:smartTag>
      <w:r w:rsidRPr="001B0FD1">
        <w:t xml:space="preserve"> – 40 лет.</w:t>
      </w:r>
    </w:p>
    <w:p w:rsidR="004978CE" w:rsidRPr="001B0FD1" w:rsidRDefault="004978CE" w:rsidP="004978CE">
      <w:pPr>
        <w:spacing w:line="360" w:lineRule="auto"/>
        <w:ind w:left="284"/>
        <w:jc w:val="both"/>
      </w:pPr>
      <w:r w:rsidRPr="001B0FD1">
        <w:t xml:space="preserve">Между полом и пальцами </w:t>
      </w:r>
      <w:smartTag w:uri="urn:schemas-microsoft-com:office:smarttags" w:element="metricconverter">
        <w:smartTagPr>
          <w:attr w:name="ProductID" w:val="20 см"/>
        </w:smartTagPr>
        <w:r w:rsidRPr="001B0FD1">
          <w:t>20 см</w:t>
        </w:r>
      </w:smartTag>
      <w:r w:rsidRPr="001B0FD1">
        <w:t xml:space="preserve"> – 50 и более лет.</w:t>
      </w:r>
    </w:p>
    <w:p w:rsidR="004978CE" w:rsidRPr="001B0FD1" w:rsidRDefault="004978CE" w:rsidP="004978CE">
      <w:pPr>
        <w:spacing w:line="360" w:lineRule="auto"/>
        <w:ind w:left="284"/>
        <w:jc w:val="both"/>
      </w:pPr>
      <w:r w:rsidRPr="001B0FD1">
        <w:t>2. Стоять, поставив пятку одной ноги на колено другой, закрыв глаза, как можно дольше:</w:t>
      </w:r>
    </w:p>
    <w:p w:rsidR="004978CE" w:rsidRPr="001B0FD1" w:rsidRDefault="004978CE" w:rsidP="004978CE">
      <w:pPr>
        <w:spacing w:line="360" w:lineRule="auto"/>
        <w:ind w:left="284"/>
        <w:jc w:val="both"/>
      </w:pPr>
      <w:r w:rsidRPr="001B0FD1">
        <w:t>35с – 20 лет, 27с – 30 лет, 23с – 35 лет, 18с – 40 лет, 15с – 45 лет.</w:t>
      </w:r>
    </w:p>
    <w:p w:rsidR="004978CE" w:rsidRPr="001B0FD1" w:rsidRDefault="004978CE" w:rsidP="004978CE">
      <w:pPr>
        <w:spacing w:line="360" w:lineRule="auto"/>
        <w:ind w:left="284"/>
        <w:jc w:val="both"/>
      </w:pPr>
    </w:p>
    <w:p w:rsidR="004978CE" w:rsidRPr="001B0FD1" w:rsidRDefault="004978CE" w:rsidP="004978CE">
      <w:pPr>
        <w:spacing w:line="360" w:lineRule="auto"/>
        <w:ind w:left="284"/>
        <w:jc w:val="both"/>
      </w:pPr>
      <w:r w:rsidRPr="001B0FD1">
        <w:t xml:space="preserve">Существует множество методов оздоровления. Одни методы подкреплены научными знаниями, другие ориентированы на народном опыте, интуиции. Мы взрослые люди вправе использовать те или иные методы </w:t>
      </w:r>
      <w:proofErr w:type="spellStart"/>
      <w:r w:rsidRPr="001B0FD1">
        <w:t>целительства</w:t>
      </w:r>
      <w:proofErr w:type="spellEnd"/>
      <w:r w:rsidRPr="001B0FD1">
        <w:t>, однако в отношении детей – только те методы, которые имеют научные рекомендации.</w:t>
      </w:r>
    </w:p>
    <w:p w:rsidR="004978CE" w:rsidRDefault="004978CE" w:rsidP="004978CE">
      <w:pPr>
        <w:spacing w:line="360" w:lineRule="auto"/>
        <w:ind w:left="284"/>
        <w:jc w:val="both"/>
      </w:pPr>
    </w:p>
    <w:p w:rsidR="004978CE" w:rsidRDefault="004978CE" w:rsidP="004978CE">
      <w:pPr>
        <w:spacing w:line="360" w:lineRule="auto"/>
        <w:ind w:left="284"/>
        <w:jc w:val="both"/>
      </w:pPr>
    </w:p>
    <w:p w:rsidR="004978CE" w:rsidRPr="001B0FD1" w:rsidRDefault="004978CE" w:rsidP="004978CE">
      <w:pPr>
        <w:spacing w:line="360" w:lineRule="auto"/>
        <w:ind w:left="284"/>
        <w:jc w:val="both"/>
      </w:pPr>
    </w:p>
    <w:p w:rsidR="004978CE" w:rsidRPr="001B0FD1" w:rsidRDefault="004978CE" w:rsidP="004978CE">
      <w:pPr>
        <w:spacing w:line="360" w:lineRule="auto"/>
        <w:ind w:left="284"/>
        <w:jc w:val="both"/>
      </w:pPr>
      <w:r w:rsidRPr="001B0FD1">
        <w:t>Литература:</w:t>
      </w:r>
    </w:p>
    <w:p w:rsidR="004978CE" w:rsidRPr="001B0FD1" w:rsidRDefault="004978CE" w:rsidP="004978CE">
      <w:pPr>
        <w:spacing w:line="360" w:lineRule="auto"/>
        <w:ind w:left="284"/>
        <w:jc w:val="both"/>
      </w:pPr>
      <w:r w:rsidRPr="001B0FD1">
        <w:lastRenderedPageBreak/>
        <w:t xml:space="preserve">1. </w:t>
      </w:r>
      <w:proofErr w:type="spellStart"/>
      <w:r w:rsidRPr="001B0FD1">
        <w:t>Н.Л.Кряжева</w:t>
      </w:r>
      <w:proofErr w:type="spellEnd"/>
      <w:r w:rsidRPr="001B0FD1">
        <w:t xml:space="preserve"> «Мир детских </w:t>
      </w:r>
      <w:proofErr w:type="spellStart"/>
      <w:r w:rsidRPr="001B0FD1">
        <w:t>эмоций»</w:t>
      </w:r>
      <w:proofErr w:type="gramStart"/>
      <w:r w:rsidRPr="001B0FD1">
        <w:t>,Я</w:t>
      </w:r>
      <w:proofErr w:type="gramEnd"/>
      <w:r w:rsidRPr="001B0FD1">
        <w:t>рославль</w:t>
      </w:r>
      <w:proofErr w:type="spellEnd"/>
      <w:r w:rsidRPr="001B0FD1">
        <w:t>, Академия развития, 2001.</w:t>
      </w:r>
    </w:p>
    <w:p w:rsidR="004978CE" w:rsidRPr="001B0FD1" w:rsidRDefault="004978CE" w:rsidP="004978CE">
      <w:pPr>
        <w:spacing w:line="360" w:lineRule="auto"/>
        <w:ind w:left="284"/>
        <w:jc w:val="both"/>
      </w:pPr>
      <w:r w:rsidRPr="001B0FD1">
        <w:t>2. Журнал « Работница» № 3, 1992, И. Денисова, С. Матвеев « Послушаемся предков»</w:t>
      </w:r>
    </w:p>
    <w:p w:rsidR="004978CE" w:rsidRPr="001B0FD1" w:rsidRDefault="004978CE" w:rsidP="004978CE">
      <w:pPr>
        <w:spacing w:line="360" w:lineRule="auto"/>
        <w:ind w:left="284"/>
        <w:jc w:val="both"/>
      </w:pPr>
    </w:p>
    <w:p w:rsidR="004978CE" w:rsidRPr="001B0FD1" w:rsidRDefault="004978CE" w:rsidP="004978CE">
      <w:pPr>
        <w:spacing w:line="360" w:lineRule="auto"/>
        <w:jc w:val="both"/>
        <w:rPr>
          <w:b/>
        </w:rPr>
      </w:pPr>
    </w:p>
    <w:p w:rsidR="004978CE" w:rsidRPr="001B0FD1" w:rsidRDefault="004978CE" w:rsidP="004978CE">
      <w:pPr>
        <w:spacing w:line="360" w:lineRule="auto"/>
        <w:jc w:val="both"/>
        <w:rPr>
          <w:b/>
        </w:rPr>
      </w:pPr>
    </w:p>
    <w:p w:rsidR="004978CE" w:rsidRDefault="004978CE" w:rsidP="004978CE">
      <w:pPr>
        <w:spacing w:line="360" w:lineRule="auto"/>
        <w:jc w:val="both"/>
        <w:rPr>
          <w:b/>
        </w:rPr>
      </w:pPr>
    </w:p>
    <w:p w:rsidR="00331BD9" w:rsidRDefault="00331BD9">
      <w:bookmarkStart w:id="0" w:name="_GoBack"/>
      <w:bookmarkEnd w:id="0"/>
    </w:p>
    <w:sectPr w:rsidR="00331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1704"/>
    <w:multiLevelType w:val="hybridMultilevel"/>
    <w:tmpl w:val="F09E8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247DA7"/>
    <w:multiLevelType w:val="hybridMultilevel"/>
    <w:tmpl w:val="42448E4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8CE"/>
    <w:rsid w:val="00331BD9"/>
    <w:rsid w:val="0049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1467</Words>
  <Characters>8367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2011-11-21T14:00:00Z</dcterms:created>
  <dcterms:modified xsi:type="dcterms:W3CDTF">2011-11-21T14:01:00Z</dcterms:modified>
</cp:coreProperties>
</file>