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7A" w:rsidRDefault="0019577A" w:rsidP="0019577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  <w:r w:rsidRPr="0023285C">
        <w:rPr>
          <w:rFonts w:ascii="Times New Roman" w:hAnsi="Times New Roman" w:cs="Times New Roman"/>
          <w:b/>
          <w:i/>
          <w:sz w:val="36"/>
          <w:szCs w:val="36"/>
        </w:rPr>
        <w:t>Консультация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для родителей</w:t>
      </w:r>
      <w:r w:rsidRPr="0023285C">
        <w:rPr>
          <w:rFonts w:ascii="Times New Roman" w:hAnsi="Times New Roman" w:cs="Times New Roman"/>
          <w:b/>
          <w:i/>
          <w:sz w:val="36"/>
          <w:szCs w:val="36"/>
        </w:rPr>
        <w:t xml:space="preserve"> на тему</w:t>
      </w:r>
    </w:p>
    <w:p w:rsidR="0019577A" w:rsidRPr="0023285C" w:rsidRDefault="0019577A" w:rsidP="0019577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«</w:t>
      </w:r>
      <w:r w:rsidRPr="0023285C">
        <w:rPr>
          <w:rFonts w:ascii="Times New Roman" w:hAnsi="Times New Roman" w:cs="Times New Roman"/>
          <w:b/>
          <w:i/>
          <w:sz w:val="36"/>
          <w:szCs w:val="36"/>
        </w:rPr>
        <w:t xml:space="preserve"> Воспитание правильной осанки у ребёнка</w:t>
      </w:r>
      <w:r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293D5D" w:rsidRDefault="00293D5D" w:rsidP="0019577A">
      <w:pPr>
        <w:tabs>
          <w:tab w:val="left" w:pos="3660"/>
        </w:tabs>
        <w:rPr>
          <w:rFonts w:ascii="Times New Roman" w:hAnsi="Times New Roman" w:cs="Times New Roman"/>
          <w:b/>
          <w:sz w:val="28"/>
          <w:szCs w:val="28"/>
        </w:rPr>
      </w:pPr>
    </w:p>
    <w:p w:rsidR="0023285C" w:rsidRPr="00293D5D" w:rsidRDefault="0019577A" w:rsidP="0019577A">
      <w:pPr>
        <w:tabs>
          <w:tab w:val="left" w:pos="3660"/>
        </w:tabs>
        <w:rPr>
          <w:rFonts w:ascii="Times New Roman" w:hAnsi="Times New Roman" w:cs="Times New Roman"/>
          <w:b/>
          <w:sz w:val="28"/>
          <w:szCs w:val="28"/>
        </w:rPr>
      </w:pPr>
      <w:r w:rsidRPr="00293D5D">
        <w:rPr>
          <w:rFonts w:ascii="Times New Roman" w:hAnsi="Times New Roman" w:cs="Times New Roman"/>
          <w:b/>
          <w:sz w:val="28"/>
          <w:szCs w:val="28"/>
        </w:rPr>
        <w:t>Что такое осанка?</w:t>
      </w:r>
    </w:p>
    <w:p w:rsidR="00293D5D" w:rsidRDefault="00293D5D" w:rsidP="0019577A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19577A" w:rsidRDefault="0019577A" w:rsidP="0019577A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Осанка- это правильное положение тела человека в покое и при движении; формируется с раннего детства в процессе роста, развития и воспитания. Правильная осанка делает фигуру</w:t>
      </w:r>
      <w:r w:rsidR="00293D5D">
        <w:rPr>
          <w:rFonts w:ascii="Times New Roman" w:hAnsi="Times New Roman" w:cs="Times New Roman"/>
          <w:sz w:val="28"/>
          <w:szCs w:val="28"/>
        </w:rPr>
        <w:t xml:space="preserve"> человека красивой и способствует нормальному функционированию двигательного аппарата и всего организма»</w:t>
      </w:r>
    </w:p>
    <w:p w:rsidR="00293D5D" w:rsidRDefault="00293D5D" w:rsidP="0019577A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правильной осанке естественные изгибы позвоночника выражены естественно и умеренно, лопатки расположены симметрично, плечи на одном уровне и слегка развёрнуты, живот подтянут, ноги прямые, своды стоп нормальные, мышцы хорошо развиты, походка красивая.</w:t>
      </w:r>
    </w:p>
    <w:p w:rsidR="00E0607A" w:rsidRDefault="00293D5D" w:rsidP="0019577A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нарушении осанки происходит</w:t>
      </w:r>
      <w:r w:rsidR="00E0607A">
        <w:rPr>
          <w:rFonts w:ascii="Times New Roman" w:hAnsi="Times New Roman" w:cs="Times New Roman"/>
          <w:sz w:val="28"/>
          <w:szCs w:val="28"/>
        </w:rPr>
        <w:t xml:space="preserve"> изменение костного скелета, ухудшается деятельность органов кровообращения, дыхания, пищеварения.</w:t>
      </w:r>
    </w:p>
    <w:p w:rsidR="000955ED" w:rsidRDefault="00E0607A" w:rsidP="0019577A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нарушению осанки приводят некоторые заболевания, например: рахит, ожирение, инфекционные заболевания, плоскостопие, врождённая слабость опорно-двигательного аппарата, а также неполноценное питание, недостаточное содержание в пище белка, минеральных солей</w:t>
      </w:r>
      <w:r w:rsidR="000955ED">
        <w:rPr>
          <w:rFonts w:ascii="Times New Roman" w:hAnsi="Times New Roman" w:cs="Times New Roman"/>
          <w:sz w:val="28"/>
          <w:szCs w:val="28"/>
        </w:rPr>
        <w:t>, витаминов, неравномерное распределение нагрузки  (неправильно подобранная мебель, неудобная одежда, обувь, длительное катание  на велосипеде, прыжки на одной ноге, неправильная поза при рисовании, конструировании, игре на музыкальных инструментах).</w:t>
      </w:r>
    </w:p>
    <w:p w:rsidR="00293D5D" w:rsidRDefault="000955ED" w:rsidP="0019577A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осанки приводит к снижению подвижности грудной клетки и диафрагмы, изменяют рессорную функцию позвоночника</w:t>
      </w:r>
      <w:r w:rsidR="00E37E3B">
        <w:rPr>
          <w:rFonts w:ascii="Times New Roman" w:hAnsi="Times New Roman" w:cs="Times New Roman"/>
          <w:sz w:val="28"/>
          <w:szCs w:val="28"/>
        </w:rPr>
        <w:t>, что в свою очередь отражается на деятельности центральной, сердечно - сосудистой и дыхательной систем. Нарушение осанки относится к предпатологическим состояниям, некоторые при своевременно начатых реабилитационных мероприятиях проходят бесследно.</w:t>
      </w:r>
    </w:p>
    <w:p w:rsidR="00E37E3B" w:rsidRDefault="00E37E3B" w:rsidP="0019577A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незначительном нарушении осанки назначают лечебную гимнастику.</w:t>
      </w:r>
    </w:p>
    <w:p w:rsidR="00D405C5" w:rsidRDefault="00E37E3B" w:rsidP="0019577A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правильной осанки можно рассматривать, как важное условие общего укрепления организма между тем не во всех семьях уделяется этому внимание. За положением спины многие родители следят, а вот положение ног часто ускользает</w:t>
      </w:r>
      <w:r w:rsidR="00D405C5">
        <w:rPr>
          <w:rFonts w:ascii="Times New Roman" w:hAnsi="Times New Roman" w:cs="Times New Roman"/>
          <w:sz w:val="28"/>
          <w:szCs w:val="28"/>
        </w:rPr>
        <w:t xml:space="preserve"> из под контроля. Нельзя сидеть, скрестив голени, зацепившись ступнями за передние  ножки стула и сдвинувшись на край. Сутулость, наклон головы вперёд, </w:t>
      </w:r>
      <w:r w:rsidR="00D405C5">
        <w:rPr>
          <w:rFonts w:ascii="Times New Roman" w:hAnsi="Times New Roman" w:cs="Times New Roman"/>
          <w:sz w:val="28"/>
          <w:szCs w:val="28"/>
        </w:rPr>
        <w:lastRenderedPageBreak/>
        <w:t>выпяченный живот возникает в результате неправильной позы ребёнка. Со слабостью мышц надо бороться с помощью утренней гимнастики, подвижных игр, катания на санках, лыжах, коньках, игр с мячами, скакалками.</w:t>
      </w:r>
    </w:p>
    <w:p w:rsidR="00D405C5" w:rsidRDefault="00D405C5" w:rsidP="0019577A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долгого сидения ребёнку необходимо подвигаться, выполнить несколько упражнений.</w:t>
      </w:r>
    </w:p>
    <w:p w:rsidR="00D405C5" w:rsidRDefault="00D405C5" w:rsidP="0019577A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ходьбы ребёнок должен идти, не опуская головы, с развёрнутыми плечами. Чтобы научить ребёнка </w:t>
      </w:r>
      <w:r w:rsidR="0091349E">
        <w:rPr>
          <w:rFonts w:ascii="Times New Roman" w:hAnsi="Times New Roman" w:cs="Times New Roman"/>
          <w:sz w:val="28"/>
          <w:szCs w:val="28"/>
        </w:rPr>
        <w:t>не наклонять голову</w:t>
      </w:r>
      <w:proofErr w:type="gramStart"/>
      <w:r w:rsidR="0091349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1349E">
        <w:rPr>
          <w:rFonts w:ascii="Times New Roman" w:hAnsi="Times New Roman" w:cs="Times New Roman"/>
          <w:sz w:val="28"/>
          <w:szCs w:val="28"/>
        </w:rPr>
        <w:t xml:space="preserve"> надо предложить ему поносить на голове мешочек с песком(200-300 грамм).</w:t>
      </w:r>
    </w:p>
    <w:p w:rsidR="0091349E" w:rsidRDefault="0091349E" w:rsidP="0019577A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прыжках в длину, с высоты, со скакалкой надо следить за мягкостью приземления. При этом надо упражнять правую и левую руки, чтобы развивать мышцы симметрично.</w:t>
      </w:r>
    </w:p>
    <w:p w:rsidR="0091349E" w:rsidRDefault="0091349E" w:rsidP="0019577A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контроля за осанкой применяется такой приём: ребёнка ставят спиной к стене, чтобы он касался затылком, спиной, ягодицами и пятками. </w:t>
      </w:r>
      <w:r w:rsidR="0000062B">
        <w:rPr>
          <w:rFonts w:ascii="Times New Roman" w:hAnsi="Times New Roman" w:cs="Times New Roman"/>
          <w:sz w:val="28"/>
          <w:szCs w:val="28"/>
        </w:rPr>
        <w:t>Отойдя от стены, ребёнок должен сохранять эту позу. Хорошо подвести ребёнка к зеркалу в этой позе, поставить боком, чтобы он  сам посмотрел, какая у него прямая спина, как это красиво смотрится.</w:t>
      </w:r>
    </w:p>
    <w:p w:rsidR="002757FE" w:rsidRDefault="0000062B" w:rsidP="0019577A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сна реб</w:t>
      </w:r>
      <w:r w:rsidR="002757FE">
        <w:rPr>
          <w:rFonts w:ascii="Times New Roman" w:hAnsi="Times New Roman" w:cs="Times New Roman"/>
          <w:sz w:val="28"/>
          <w:szCs w:val="28"/>
        </w:rPr>
        <w:t>ёнок должен лежать вытянувшись на спине, на животе, на боку, но не «колокольчиком». Постель не должна быть слишком мягкой, а подушка - высокой.</w:t>
      </w:r>
    </w:p>
    <w:p w:rsidR="002757FE" w:rsidRDefault="002757FE" w:rsidP="0019577A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следить за правильной осанкой детей во время занятий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приёма пищи, игр за столом.</w:t>
      </w:r>
    </w:p>
    <w:p w:rsidR="002757FE" w:rsidRDefault="002757FE" w:rsidP="0019577A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Правильная поза при посадке:</w:t>
      </w:r>
    </w:p>
    <w:p w:rsidR="00760552" w:rsidRDefault="002757FE" w:rsidP="0019577A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мебель должна соответствовать росту и пропорциям тела</w:t>
      </w:r>
      <w:r w:rsidR="00760552">
        <w:rPr>
          <w:rFonts w:ascii="Times New Roman" w:hAnsi="Times New Roman" w:cs="Times New Roman"/>
          <w:sz w:val="28"/>
          <w:szCs w:val="28"/>
        </w:rPr>
        <w:t>, ребёнок сидит глубоко на стуле;</w:t>
      </w:r>
    </w:p>
    <w:p w:rsidR="00760552" w:rsidRDefault="00760552" w:rsidP="0019577A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ноги стоят на полу или на планке под прямым углом или тупым;</w:t>
      </w:r>
    </w:p>
    <w:p w:rsidR="00760552" w:rsidRDefault="00760552" w:rsidP="0019577A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локти не должны находиться на весу;</w:t>
      </w:r>
    </w:p>
    <w:p w:rsidR="00760552" w:rsidRDefault="00760552" w:rsidP="0019577A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голову слегка наклонить при рисовании, конструировании;</w:t>
      </w:r>
    </w:p>
    <w:p w:rsidR="00733347" w:rsidRDefault="00760552" w:rsidP="0019577A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расстояние от глаз до рабочей поверхности альбома должно соот</w:t>
      </w:r>
      <w:r w:rsidR="00733347">
        <w:rPr>
          <w:rFonts w:ascii="Times New Roman" w:hAnsi="Times New Roman" w:cs="Times New Roman"/>
          <w:sz w:val="28"/>
          <w:szCs w:val="28"/>
        </w:rPr>
        <w:t>ветствовать расстоянию от локтя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733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поставленного на стол до кончиков пальцев, каса</w:t>
      </w:r>
      <w:r w:rsidR="00733347">
        <w:rPr>
          <w:rFonts w:ascii="Times New Roman" w:hAnsi="Times New Roman" w:cs="Times New Roman"/>
          <w:sz w:val="28"/>
          <w:szCs w:val="28"/>
        </w:rPr>
        <w:t>ющихся виска;</w:t>
      </w:r>
    </w:p>
    <w:p w:rsidR="00733347" w:rsidRDefault="00733347" w:rsidP="0019577A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расстояние между грудной клеткой ребёнка и краем стола - ладонь прижать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внутрь большим пальцем.</w:t>
      </w:r>
    </w:p>
    <w:p w:rsidR="00733347" w:rsidRDefault="00733347" w:rsidP="0019577A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sectPr w:rsidR="00733347" w:rsidSect="0023285C">
      <w:pgSz w:w="11906" w:h="16838"/>
      <w:pgMar w:top="907" w:right="907" w:bottom="907" w:left="90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83DCF"/>
    <w:rsid w:val="0000062B"/>
    <w:rsid w:val="00060EBD"/>
    <w:rsid w:val="00061DB7"/>
    <w:rsid w:val="000754BB"/>
    <w:rsid w:val="000955ED"/>
    <w:rsid w:val="000E51B9"/>
    <w:rsid w:val="000E588B"/>
    <w:rsid w:val="00125078"/>
    <w:rsid w:val="0019577A"/>
    <w:rsid w:val="001F3FEB"/>
    <w:rsid w:val="0023285C"/>
    <w:rsid w:val="00252231"/>
    <w:rsid w:val="002757FE"/>
    <w:rsid w:val="00293D5D"/>
    <w:rsid w:val="00472248"/>
    <w:rsid w:val="00733347"/>
    <w:rsid w:val="00760552"/>
    <w:rsid w:val="00783DCF"/>
    <w:rsid w:val="00833548"/>
    <w:rsid w:val="0091349E"/>
    <w:rsid w:val="00A86B63"/>
    <w:rsid w:val="00B20A6F"/>
    <w:rsid w:val="00BB2EDA"/>
    <w:rsid w:val="00C817F8"/>
    <w:rsid w:val="00C93663"/>
    <w:rsid w:val="00D405C5"/>
    <w:rsid w:val="00E0607A"/>
    <w:rsid w:val="00E37E3B"/>
    <w:rsid w:val="00E61857"/>
    <w:rsid w:val="00E86B37"/>
    <w:rsid w:val="00EB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Гоша</cp:lastModifiedBy>
  <cp:revision>17</cp:revision>
  <dcterms:created xsi:type="dcterms:W3CDTF">2011-11-23T05:25:00Z</dcterms:created>
  <dcterms:modified xsi:type="dcterms:W3CDTF">2014-03-21T15:38:00Z</dcterms:modified>
</cp:coreProperties>
</file>