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Сюжетные занятия </w:t>
      </w:r>
      <w:r w:rsidRPr="007153F6">
        <w:rPr>
          <w:rFonts w:ascii="Times New Roman" w:hAnsi="Times New Roman" w:cs="Times New Roman"/>
          <w:b/>
          <w:i/>
          <w:sz w:val="28"/>
          <w:szCs w:val="28"/>
        </w:rPr>
        <w:t>«Путешествие в страну сказок»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2 мл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53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53F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153F6">
        <w:rPr>
          <w:rFonts w:ascii="Times New Roman" w:hAnsi="Times New Roman" w:cs="Times New Roman"/>
          <w:b/>
          <w:sz w:val="28"/>
          <w:szCs w:val="28"/>
        </w:rPr>
        <w:t>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ab/>
      </w:r>
      <w:r w:rsidRPr="007153F6">
        <w:rPr>
          <w:rFonts w:ascii="Times New Roman" w:hAnsi="Times New Roman" w:cs="Times New Roman"/>
          <w:b/>
          <w:sz w:val="28"/>
          <w:szCs w:val="28"/>
        </w:rPr>
        <w:t>Программное   содержание: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Закрепить умение ходить в колонне по одному; ходить и бегать, согласуя движения рук и ног; ходить по наклонной доске удерживая равновесия; упражнять в беге друг за другом, не выходя из строя; учить спрыгивать с наклонной гимнастической скамейке, на полусогнутые ноги.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Привлекать детей к совместным подвижным играм; развивать умение дружно играть; воспитывать чувство взаимопомощи.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153F6">
        <w:rPr>
          <w:rFonts w:ascii="Times New Roman" w:hAnsi="Times New Roman" w:cs="Times New Roman"/>
          <w:sz w:val="28"/>
          <w:szCs w:val="28"/>
        </w:rPr>
        <w:t>: кубики по количеству детей, наклонная гимнастическая скамейка, ведерки по количеству детей.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>Кошка, Волк – дети подготовительной группы.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1часть.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Собираемся друзья,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Отправляться  в путь пора.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Сказка дверь нам отвари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И ребят наших впусти.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Двери открываются,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Сказка начинается.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1 сказка «Теремок»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ab/>
        <w:t>Стоит  в поле теремок.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</w:t>
      </w:r>
      <w:r w:rsidRPr="007153F6">
        <w:rPr>
          <w:rFonts w:ascii="Times New Roman" w:hAnsi="Times New Roman" w:cs="Times New Roman"/>
          <w:sz w:val="28"/>
          <w:szCs w:val="28"/>
        </w:rPr>
        <w:tab/>
      </w:r>
      <w:r w:rsidRPr="007153F6">
        <w:rPr>
          <w:rFonts w:ascii="Times New Roman" w:hAnsi="Times New Roman" w:cs="Times New Roman"/>
          <w:sz w:val="28"/>
          <w:szCs w:val="28"/>
        </w:rPr>
        <w:tab/>
      </w:r>
      <w:r w:rsidRPr="007153F6">
        <w:rPr>
          <w:rFonts w:ascii="Times New Roman" w:hAnsi="Times New Roman" w:cs="Times New Roman"/>
          <w:sz w:val="28"/>
          <w:szCs w:val="28"/>
        </w:rPr>
        <w:tab/>
        <w:t>Ай да терем, как хорош,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Кто живет в нем – не поймешь.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- Давайте покажем, кто в тереме живет.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Дети выполняют имитирующие движения: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lastRenderedPageBreak/>
        <w:t>мышка – норушка         (ходьба на носках)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7153F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153F6">
        <w:rPr>
          <w:rFonts w:ascii="Times New Roman" w:hAnsi="Times New Roman" w:cs="Times New Roman"/>
          <w:sz w:val="28"/>
          <w:szCs w:val="28"/>
        </w:rPr>
        <w:t xml:space="preserve">     (прыжки на носках)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лягушка – квакушка      (присесть на корточки и произносить «</w:t>
      </w:r>
      <w:proofErr w:type="spellStart"/>
      <w:proofErr w:type="gramStart"/>
      <w:r w:rsidRPr="007153F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53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53F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7153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3F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53F6">
        <w:rPr>
          <w:rFonts w:ascii="Times New Roman" w:hAnsi="Times New Roman" w:cs="Times New Roman"/>
          <w:sz w:val="28"/>
          <w:szCs w:val="28"/>
        </w:rPr>
        <w:t>»)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мишка косолапый           (ходьба в развалку)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КОУ с кубиками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Для того чтобы нам перейти в следующую  сказку надо выполнить следующие упражнения: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1. «Поднимание больших кубиков вверх»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на ширине ступни. Кубик в обеих руках внизу.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1-2 поднять руки вверх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3-4 опустить вниз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                             4-5 раза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2. «Наклоны вперед»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на ширине плеч, кубик в руках пред грудью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1. Наклониться, положить кубик на пол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2. Выпрямится, руки за спину.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3. Наклонится, взять кубик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4. Выпрямиться, руки перед грудью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3-4 раза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 3. «Сидя»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сидя, ноги скрестить, куб в руках.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1.повернуться вправо, положить куб за спиной.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lastRenderedPageBreak/>
        <w:t>2. Выпрямиться, руки на пояс.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3.Повернутся вправо, взят куб.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Тоже влево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                                        (по 4 раза)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          4. Приседание.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 xml:space="preserve">   5. Прыжки.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И.п.: ноги вместе, руки на поясе, куб на полу.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Прыжки вокруг куба на двух ногах.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Основные виды движения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(Дети проходят по кругу, складывая </w:t>
      </w:r>
      <w:proofErr w:type="gramStart"/>
      <w:r w:rsidRPr="007153F6">
        <w:rPr>
          <w:rFonts w:ascii="Times New Roman" w:hAnsi="Times New Roman" w:cs="Times New Roman"/>
          <w:sz w:val="28"/>
          <w:szCs w:val="28"/>
        </w:rPr>
        <w:t>кубы</w:t>
      </w:r>
      <w:proofErr w:type="gramEnd"/>
      <w:r w:rsidRPr="007153F6">
        <w:rPr>
          <w:rFonts w:ascii="Times New Roman" w:hAnsi="Times New Roman" w:cs="Times New Roman"/>
          <w:sz w:val="28"/>
          <w:szCs w:val="28"/>
        </w:rPr>
        <w:t xml:space="preserve"> друг на друга, строят дом. </w:t>
      </w:r>
      <w:proofErr w:type="gramStart"/>
      <w:r w:rsidRPr="007153F6">
        <w:rPr>
          <w:rFonts w:ascii="Times New Roman" w:hAnsi="Times New Roman" w:cs="Times New Roman"/>
          <w:sz w:val="28"/>
          <w:szCs w:val="28"/>
        </w:rPr>
        <w:t>Воспитатель около построенного дома ставит нарисованный огонь.)</w:t>
      </w:r>
      <w:proofErr w:type="gramEnd"/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2 сказка «Кошкин  дом»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Тили-тили! Тили – бом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Кошка выскочила!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Кошка:</w:t>
      </w:r>
      <w:r w:rsidRPr="007153F6">
        <w:rPr>
          <w:rFonts w:ascii="Times New Roman" w:hAnsi="Times New Roman" w:cs="Times New Roman"/>
          <w:sz w:val="28"/>
          <w:szCs w:val="28"/>
        </w:rPr>
        <w:t xml:space="preserve"> Помогите! Спасите!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Огонь потушите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(Дети берут ведерки, поставленные около стены, бегут за кошкой в колонне друг за другом и черпают из импровизированного колодца воду, поливают по очереди огонь) 2-3 раза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ab/>
        <w:t>Раз! Раз!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Раз! Раз!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lastRenderedPageBreak/>
        <w:t>И  огонь погас!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Кошка переводит детей в следующую сказку (показ движения)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1) ходьба по наклонной доске.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2) спрыгивание с наклонной доске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3 сказка «Семеро козлят»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3F6">
        <w:rPr>
          <w:rFonts w:ascii="Times New Roman" w:hAnsi="Times New Roman" w:cs="Times New Roman"/>
          <w:sz w:val="28"/>
          <w:szCs w:val="28"/>
        </w:rPr>
        <w:t>/игра «Волк»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53F6">
        <w:rPr>
          <w:rFonts w:ascii="Times New Roman" w:hAnsi="Times New Roman" w:cs="Times New Roman"/>
          <w:sz w:val="28"/>
          <w:szCs w:val="28"/>
        </w:rPr>
        <w:t xml:space="preserve"> Ой, это тот самый волк, который хотел съесть козлят.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Что же нам делать? Попробуем убежать от него.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(Проводится 3 раза)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b/>
          <w:sz w:val="28"/>
          <w:szCs w:val="28"/>
        </w:rPr>
        <w:t>3 часть</w:t>
      </w:r>
      <w:r w:rsidRPr="007153F6">
        <w:rPr>
          <w:rFonts w:ascii="Times New Roman" w:hAnsi="Times New Roman" w:cs="Times New Roman"/>
          <w:sz w:val="28"/>
          <w:szCs w:val="28"/>
        </w:rPr>
        <w:t>. Игра малой подвижности «Найдите козлят».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Дети ходят по всему залу и находят спрятанных 7 козлят. Сажают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F6">
        <w:rPr>
          <w:rFonts w:ascii="Times New Roman" w:hAnsi="Times New Roman" w:cs="Times New Roman"/>
          <w:sz w:val="28"/>
          <w:szCs w:val="28"/>
        </w:rPr>
        <w:t xml:space="preserve"> около дерева, которое стоит около дома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53F6">
        <w:rPr>
          <w:rFonts w:ascii="Times New Roman" w:hAnsi="Times New Roman" w:cs="Times New Roman"/>
          <w:sz w:val="28"/>
          <w:szCs w:val="28"/>
        </w:rPr>
        <w:t>ошки.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Перестроение в круг.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 xml:space="preserve">Подведение  итога. </w:t>
      </w:r>
    </w:p>
    <w:p w:rsidR="007153F6" w:rsidRPr="007153F6" w:rsidRDefault="007153F6" w:rsidP="007153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53F6">
        <w:rPr>
          <w:rFonts w:ascii="Times New Roman" w:hAnsi="Times New Roman" w:cs="Times New Roman"/>
          <w:sz w:val="28"/>
          <w:szCs w:val="28"/>
        </w:rPr>
        <w:t>Ходьба в группу.</w:t>
      </w:r>
    </w:p>
    <w:p w:rsidR="009A7510" w:rsidRDefault="009A7510"/>
    <w:sectPr w:rsidR="009A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F6"/>
    <w:rsid w:val="007153F6"/>
    <w:rsid w:val="009A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2011-11-14T18:59:00Z</dcterms:created>
  <dcterms:modified xsi:type="dcterms:W3CDTF">2011-11-14T19:01:00Z</dcterms:modified>
</cp:coreProperties>
</file>