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в средней группе ФЭМП на основе развивающих игр по теме: «На день рождение к Степашке»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70456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</w:p>
    <w:p w:rsidR="009C0AA6" w:rsidRDefault="009C0AA6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456" w:rsidRPr="009C0AA6" w:rsidRDefault="009C0AA6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456">
        <w:rPr>
          <w:rFonts w:ascii="Times New Roman" w:hAnsi="Times New Roman" w:cs="Times New Roman"/>
          <w:sz w:val="28"/>
          <w:szCs w:val="28"/>
        </w:rPr>
        <w:t>Познание</w:t>
      </w:r>
    </w:p>
    <w:p w:rsidR="00270456" w:rsidRPr="009C0AA6" w:rsidRDefault="009C0AA6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456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F75858" w:rsidRPr="009C0AA6" w:rsidRDefault="009C0AA6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456"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F75858" w:rsidRPr="00270456" w:rsidRDefault="009C0AA6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858" w:rsidRPr="00270456">
        <w:rPr>
          <w:rFonts w:ascii="Times New Roman" w:hAnsi="Times New Roman" w:cs="Times New Roman"/>
          <w:sz w:val="28"/>
          <w:szCs w:val="28"/>
        </w:rPr>
        <w:t>Художественное слово.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Цель: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1. Воспитывать доброжелательные отношения к ближнему.</w:t>
      </w: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2. Продолжать учить детей раскладывать предметы (палочки Кюизенера) в ряд, в порядке возрастания, пользоваться словами: длиннее, короче.</w:t>
      </w: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 xml:space="preserve">3. Закрепить представление об образовании чисел 4 и 5, и навыки счёта в пределах </w:t>
      </w: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4. Закрепить умение различать и правильно показывать круг, квадрат, треугольник, узнавать данные фигуры, несмотря на различия в цвете, размере.</w:t>
      </w: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 xml:space="preserve">5. Различать геометрические фигуры, </w:t>
      </w:r>
      <w:r w:rsidR="009C0AA6">
        <w:rPr>
          <w:rFonts w:ascii="Times New Roman" w:hAnsi="Times New Roman" w:cs="Times New Roman"/>
          <w:sz w:val="28"/>
          <w:szCs w:val="28"/>
        </w:rPr>
        <w:t xml:space="preserve">  </w:t>
      </w:r>
      <w:r w:rsidRPr="00270456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C0AA6">
        <w:rPr>
          <w:rFonts w:ascii="Times New Roman" w:hAnsi="Times New Roman" w:cs="Times New Roman"/>
          <w:sz w:val="28"/>
          <w:szCs w:val="28"/>
        </w:rPr>
        <w:t xml:space="preserve"> </w:t>
      </w:r>
      <w:r w:rsidRPr="00270456">
        <w:rPr>
          <w:rFonts w:ascii="Times New Roman" w:hAnsi="Times New Roman" w:cs="Times New Roman"/>
          <w:sz w:val="28"/>
          <w:szCs w:val="28"/>
        </w:rPr>
        <w:t>пространственное воображение, конструктивное  мышление, сообразительность, сенсорные способности (квадрат)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AA6" w:rsidRDefault="00F75858" w:rsidP="009C0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 xml:space="preserve">Учить считать в пределах пяти (прямой счёт.) Учить раскладывать палочки в ряд и пользоваться словами: длиннее, короче. </w:t>
      </w:r>
    </w:p>
    <w:p w:rsidR="009C0AA6" w:rsidRDefault="00F75858" w:rsidP="009C0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Развивающие:</w:t>
      </w:r>
      <w:r w:rsidR="009C0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Развивать пространственное воображение, конструктивное мышление,  сообразительность, сенсорные способности.</w:t>
      </w:r>
    </w:p>
    <w:p w:rsidR="009C0AA6" w:rsidRDefault="00F75858" w:rsidP="009C0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 xml:space="preserve">Речевые: </w:t>
      </w: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Учить произносить слова физ</w:t>
      </w:r>
      <w:r w:rsidR="009C0AA6" w:rsidRPr="009C0AA6">
        <w:rPr>
          <w:rFonts w:ascii="Times New Roman" w:hAnsi="Times New Roman" w:cs="Times New Roman"/>
          <w:sz w:val="28"/>
          <w:szCs w:val="28"/>
        </w:rPr>
        <w:t>.</w:t>
      </w:r>
      <w:r w:rsidRPr="00270456">
        <w:rPr>
          <w:rFonts w:ascii="Times New Roman" w:hAnsi="Times New Roman" w:cs="Times New Roman"/>
          <w:sz w:val="28"/>
          <w:szCs w:val="28"/>
        </w:rPr>
        <w:t xml:space="preserve"> минутки  внятно. Давать полный ответ на вопрос воспитателя.</w:t>
      </w:r>
    </w:p>
    <w:p w:rsidR="009C0AA6" w:rsidRDefault="00F75858" w:rsidP="009C0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Воспитывать у детей доброжелательное отношение к товарищу во время ответов не подсказывать и не перебивать.</w:t>
      </w:r>
    </w:p>
    <w:p w:rsidR="009C0AA6" w:rsidRDefault="00F75858" w:rsidP="009C0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Игрушки БИ-БА-БО: Медведь и Заяц.</w:t>
      </w:r>
    </w:p>
    <w:p w:rsidR="009C0AA6" w:rsidRDefault="00F75858" w:rsidP="009C0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 xml:space="preserve">Раздаточный материал:  </w:t>
      </w: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Палочки  Кюизенера, блоки Дьенеша, круги: большой, маленький (торт)</w:t>
      </w:r>
      <w:r w:rsidR="009C0AA6">
        <w:rPr>
          <w:rFonts w:ascii="Times New Roman" w:hAnsi="Times New Roman" w:cs="Times New Roman"/>
          <w:sz w:val="28"/>
          <w:szCs w:val="28"/>
        </w:rPr>
        <w:t>, с</w:t>
      </w:r>
      <w:r w:rsidRPr="00270456">
        <w:rPr>
          <w:rFonts w:ascii="Times New Roman" w:hAnsi="Times New Roman" w:cs="Times New Roman"/>
          <w:sz w:val="28"/>
          <w:szCs w:val="28"/>
        </w:rPr>
        <w:t>обери квадрат</w:t>
      </w:r>
      <w:r w:rsidR="009C0AA6" w:rsidRPr="009C0AA6">
        <w:rPr>
          <w:rFonts w:ascii="Times New Roman" w:hAnsi="Times New Roman" w:cs="Times New Roman"/>
          <w:sz w:val="28"/>
          <w:szCs w:val="28"/>
        </w:rPr>
        <w:t xml:space="preserve"> </w:t>
      </w:r>
      <w:r w:rsidRPr="00270456">
        <w:rPr>
          <w:rFonts w:ascii="Times New Roman" w:hAnsi="Times New Roman" w:cs="Times New Roman"/>
          <w:sz w:val="28"/>
          <w:szCs w:val="28"/>
        </w:rPr>
        <w:t>(печенье)</w:t>
      </w:r>
      <w:r w:rsidR="009C0AA6" w:rsidRPr="009C0AA6">
        <w:rPr>
          <w:rFonts w:ascii="Times New Roman" w:hAnsi="Times New Roman" w:cs="Times New Roman"/>
          <w:sz w:val="28"/>
          <w:szCs w:val="28"/>
        </w:rPr>
        <w:t xml:space="preserve"> </w:t>
      </w:r>
      <w:r w:rsidRPr="00270456">
        <w:rPr>
          <w:rFonts w:ascii="Times New Roman" w:hAnsi="Times New Roman" w:cs="Times New Roman"/>
          <w:sz w:val="28"/>
          <w:szCs w:val="28"/>
        </w:rPr>
        <w:t>разрезные квадраты из</w:t>
      </w:r>
      <w:r w:rsidR="009C0AA6">
        <w:rPr>
          <w:rFonts w:ascii="Times New Roman" w:hAnsi="Times New Roman" w:cs="Times New Roman"/>
          <w:sz w:val="28"/>
          <w:szCs w:val="28"/>
        </w:rPr>
        <w:t xml:space="preserve"> </w:t>
      </w:r>
      <w:r w:rsidRPr="00270456">
        <w:rPr>
          <w:rFonts w:ascii="Times New Roman" w:hAnsi="Times New Roman" w:cs="Times New Roman"/>
          <w:sz w:val="28"/>
          <w:szCs w:val="28"/>
        </w:rPr>
        <w:t>15 фигур.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 xml:space="preserve">Методические приёмы:  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1. Игровая ситуация: «На день рождение к Степашке» Загадка (про медведя)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Он в берлоге спит зимой.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Под большущею сосной.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А когда придёт весна.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lastRenderedPageBreak/>
        <w:t>Просыпается от сна.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2. Физ.</w:t>
      </w:r>
      <w:r w:rsidR="00672089">
        <w:rPr>
          <w:rFonts w:ascii="Times New Roman" w:hAnsi="Times New Roman" w:cs="Times New Roman"/>
          <w:sz w:val="28"/>
          <w:szCs w:val="28"/>
        </w:rPr>
        <w:t xml:space="preserve"> </w:t>
      </w:r>
      <w:r w:rsidRPr="00270456">
        <w:rPr>
          <w:rFonts w:ascii="Times New Roman" w:hAnsi="Times New Roman" w:cs="Times New Roman"/>
          <w:sz w:val="28"/>
          <w:szCs w:val="28"/>
        </w:rPr>
        <w:t>минутка. Зайцы скачут (дети стоят в кругу)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Приседают, слушают - не идёт ли волк.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Раз - нагнуться.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Два - нагнуться.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Подтянуться.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Три в ладоши, три хлопка.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3.Хороводная игра «Каравай».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Ход НОД.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1. Загадка (про медведя)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 xml:space="preserve">Появляется мишка Топтыжка. Ребята нашего мишку зайчик Степашка пригласил на день рожденья, но Топтыжка не знает на чём ему отправиться в гости. Давайте с вами вместе </w:t>
      </w:r>
      <w:r w:rsidR="009C0AA6" w:rsidRPr="00270456">
        <w:rPr>
          <w:rFonts w:ascii="Times New Roman" w:hAnsi="Times New Roman" w:cs="Times New Roman"/>
          <w:sz w:val="28"/>
          <w:szCs w:val="28"/>
        </w:rPr>
        <w:t>построим</w:t>
      </w:r>
      <w:r w:rsidRPr="00270456">
        <w:rPr>
          <w:rFonts w:ascii="Times New Roman" w:hAnsi="Times New Roman" w:cs="Times New Roman"/>
          <w:sz w:val="28"/>
          <w:szCs w:val="28"/>
        </w:rPr>
        <w:t xml:space="preserve"> поезд и тогда мишка не </w:t>
      </w:r>
      <w:r w:rsidR="009C0AA6" w:rsidRPr="00270456">
        <w:rPr>
          <w:rFonts w:ascii="Times New Roman" w:hAnsi="Times New Roman" w:cs="Times New Roman"/>
          <w:sz w:val="28"/>
          <w:szCs w:val="28"/>
        </w:rPr>
        <w:t>опоздает</w:t>
      </w:r>
      <w:r w:rsidRPr="00270456">
        <w:rPr>
          <w:rFonts w:ascii="Times New Roman" w:hAnsi="Times New Roman" w:cs="Times New Roman"/>
          <w:sz w:val="28"/>
          <w:szCs w:val="28"/>
        </w:rPr>
        <w:t xml:space="preserve"> в гости к зайчику.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2. Постройте поезд из 4 вагонов, так чтобы они располагались от самого маленького до самого большого вагончика.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- Сосчитать вагончики (спросить 2-3 детей)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- Сколько вагонов в нашем поезде?</w:t>
      </w: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- В наш</w:t>
      </w:r>
      <w:r w:rsidR="009C0AA6">
        <w:rPr>
          <w:rFonts w:ascii="Times New Roman" w:hAnsi="Times New Roman" w:cs="Times New Roman"/>
          <w:sz w:val="28"/>
          <w:szCs w:val="28"/>
        </w:rPr>
        <w:t xml:space="preserve"> </w:t>
      </w:r>
      <w:r w:rsidRPr="00270456">
        <w:rPr>
          <w:rFonts w:ascii="Times New Roman" w:hAnsi="Times New Roman" w:cs="Times New Roman"/>
          <w:sz w:val="28"/>
          <w:szCs w:val="28"/>
        </w:rPr>
        <w:t xml:space="preserve"> поезд не все</w:t>
      </w:r>
      <w:r w:rsidR="009C0AA6">
        <w:rPr>
          <w:rFonts w:ascii="Times New Roman" w:hAnsi="Times New Roman" w:cs="Times New Roman"/>
          <w:sz w:val="28"/>
          <w:szCs w:val="28"/>
        </w:rPr>
        <w:t xml:space="preserve"> </w:t>
      </w:r>
      <w:r w:rsidRPr="00270456">
        <w:rPr>
          <w:rFonts w:ascii="Times New Roman" w:hAnsi="Times New Roman" w:cs="Times New Roman"/>
          <w:sz w:val="28"/>
          <w:szCs w:val="28"/>
        </w:rPr>
        <w:t xml:space="preserve"> гости зашли,  поэтому давайте </w:t>
      </w:r>
      <w:r w:rsidR="009C0AA6">
        <w:rPr>
          <w:rFonts w:ascii="Times New Roman" w:hAnsi="Times New Roman" w:cs="Times New Roman"/>
          <w:sz w:val="28"/>
          <w:szCs w:val="28"/>
        </w:rPr>
        <w:t xml:space="preserve"> </w:t>
      </w:r>
      <w:r w:rsidRPr="00270456">
        <w:rPr>
          <w:rFonts w:ascii="Times New Roman" w:hAnsi="Times New Roman" w:cs="Times New Roman"/>
          <w:sz w:val="28"/>
          <w:szCs w:val="28"/>
        </w:rPr>
        <w:t>к составу присоединим ещё 1 вагончик.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- Давайте сосчитаем. Сколько стало вагончиков? Счёт до5 (спросить 2-3 детей)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- Какого цвета самый короткий вагончик?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- Какого цвета длинный вагончик?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- Какого цвета вагончик посередине?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- Какой по счёту жёлтый вагончик?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- Какой по счёту самый маленький вагончик?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3. Физ</w:t>
      </w:r>
      <w:r w:rsidR="00672089">
        <w:rPr>
          <w:rFonts w:ascii="Times New Roman" w:hAnsi="Times New Roman" w:cs="Times New Roman"/>
          <w:sz w:val="28"/>
          <w:szCs w:val="28"/>
        </w:rPr>
        <w:t>.</w:t>
      </w:r>
      <w:r w:rsidRPr="00270456">
        <w:rPr>
          <w:rFonts w:ascii="Times New Roman" w:hAnsi="Times New Roman" w:cs="Times New Roman"/>
          <w:sz w:val="28"/>
          <w:szCs w:val="28"/>
        </w:rPr>
        <w:t xml:space="preserve"> минутка.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4. Приехал мишка Топтыжка к зайчику Степашке на день рожденья и решил подарить ему торт, но давайте поможем ему его украсить. Торт у мишки двух ярусный.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Положите перед собой большой «корж» (круг). Украсьте большой «корж» 4 маленькими красными кружками, и 3 большими квадратами.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- Сколько маленьких красных кружочков?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- Сколько больших квадратов?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- Положите перед собой маленький «корж».</w:t>
      </w: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lastRenderedPageBreak/>
        <w:t>- Украсьте его так. Посередине положите 1 большой жёлтый треугольник по краям маленькие квадратики.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- Сколько маленьких квадратиков?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5. А ещё мишка решил подарить и печенье зайчику, но он по дороге уронил коробку и печенье разбилось.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Давайте поможем собрать его. У вас на столе лежат коробочки, а там лежит разбитое печенье.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- Соберите его и мы подарим Степашке (дети собирают разрезные квадраты.)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 xml:space="preserve">6. Ребята </w:t>
      </w:r>
      <w:r w:rsidR="009C0AA6">
        <w:rPr>
          <w:rFonts w:ascii="Times New Roman" w:hAnsi="Times New Roman" w:cs="Times New Roman"/>
          <w:sz w:val="28"/>
          <w:szCs w:val="28"/>
        </w:rPr>
        <w:t xml:space="preserve"> </w:t>
      </w:r>
      <w:r w:rsidRPr="00270456">
        <w:rPr>
          <w:rFonts w:ascii="Times New Roman" w:hAnsi="Times New Roman" w:cs="Times New Roman"/>
          <w:sz w:val="28"/>
          <w:szCs w:val="28"/>
        </w:rPr>
        <w:t>вы</w:t>
      </w:r>
      <w:r w:rsidR="009C0AA6">
        <w:rPr>
          <w:rFonts w:ascii="Times New Roman" w:hAnsi="Times New Roman" w:cs="Times New Roman"/>
          <w:sz w:val="28"/>
          <w:szCs w:val="28"/>
        </w:rPr>
        <w:t xml:space="preserve"> </w:t>
      </w:r>
      <w:r w:rsidRPr="00270456">
        <w:rPr>
          <w:rFonts w:ascii="Times New Roman" w:hAnsi="Times New Roman" w:cs="Times New Roman"/>
          <w:sz w:val="28"/>
          <w:szCs w:val="28"/>
        </w:rPr>
        <w:t xml:space="preserve"> хорошие друзья. </w:t>
      </w:r>
      <w:r w:rsidR="009C0AA6">
        <w:rPr>
          <w:rFonts w:ascii="Times New Roman" w:hAnsi="Times New Roman" w:cs="Times New Roman"/>
          <w:sz w:val="28"/>
          <w:szCs w:val="28"/>
        </w:rPr>
        <w:t xml:space="preserve"> </w:t>
      </w:r>
      <w:r w:rsidRPr="00270456">
        <w:rPr>
          <w:rFonts w:ascii="Times New Roman" w:hAnsi="Times New Roman" w:cs="Times New Roman"/>
          <w:sz w:val="28"/>
          <w:szCs w:val="28"/>
        </w:rPr>
        <w:t xml:space="preserve">Помогли </w:t>
      </w:r>
      <w:r w:rsidR="009C0AA6">
        <w:rPr>
          <w:rFonts w:ascii="Times New Roman" w:hAnsi="Times New Roman" w:cs="Times New Roman"/>
          <w:sz w:val="28"/>
          <w:szCs w:val="28"/>
        </w:rPr>
        <w:t xml:space="preserve"> </w:t>
      </w:r>
      <w:r w:rsidRPr="00270456">
        <w:rPr>
          <w:rFonts w:ascii="Times New Roman" w:hAnsi="Times New Roman" w:cs="Times New Roman"/>
          <w:sz w:val="28"/>
          <w:szCs w:val="28"/>
        </w:rPr>
        <w:t xml:space="preserve">мишке </w:t>
      </w:r>
      <w:r w:rsidR="009C0AA6">
        <w:rPr>
          <w:rFonts w:ascii="Times New Roman" w:hAnsi="Times New Roman" w:cs="Times New Roman"/>
          <w:sz w:val="28"/>
          <w:szCs w:val="28"/>
        </w:rPr>
        <w:t xml:space="preserve"> </w:t>
      </w:r>
      <w:r w:rsidRPr="00270456">
        <w:rPr>
          <w:rFonts w:ascii="Times New Roman" w:hAnsi="Times New Roman" w:cs="Times New Roman"/>
          <w:sz w:val="28"/>
          <w:szCs w:val="28"/>
        </w:rPr>
        <w:t xml:space="preserve">Топтыжке </w:t>
      </w:r>
      <w:r w:rsidR="009C0AA6">
        <w:rPr>
          <w:rFonts w:ascii="Times New Roman" w:hAnsi="Times New Roman" w:cs="Times New Roman"/>
          <w:sz w:val="28"/>
          <w:szCs w:val="28"/>
        </w:rPr>
        <w:t xml:space="preserve"> </w:t>
      </w:r>
      <w:r w:rsidRPr="00270456">
        <w:rPr>
          <w:rFonts w:ascii="Times New Roman" w:hAnsi="Times New Roman" w:cs="Times New Roman"/>
          <w:sz w:val="28"/>
          <w:szCs w:val="28"/>
        </w:rPr>
        <w:t>порадовать</w:t>
      </w:r>
      <w:r w:rsidR="009C0AA6">
        <w:rPr>
          <w:rFonts w:ascii="Times New Roman" w:hAnsi="Times New Roman" w:cs="Times New Roman"/>
          <w:sz w:val="28"/>
          <w:szCs w:val="28"/>
        </w:rPr>
        <w:t xml:space="preserve"> </w:t>
      </w:r>
      <w:r w:rsidRPr="00270456">
        <w:rPr>
          <w:rFonts w:ascii="Times New Roman" w:hAnsi="Times New Roman" w:cs="Times New Roman"/>
          <w:sz w:val="28"/>
          <w:szCs w:val="28"/>
        </w:rPr>
        <w:t xml:space="preserve"> зайчика Степашку. У них получился  весёлый праздник. Давайте  поздравим Степашку и поиграем с ним в хороводную игру «Каравай».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Дарят ему свои пожелания.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58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Дети, скажите в какие игры мы с вами играли?  Что мы с вами повторили? А какая игра вам понравилась?</w:t>
      </w:r>
    </w:p>
    <w:p w:rsidR="00F75858" w:rsidRPr="00270456" w:rsidRDefault="00F75858" w:rsidP="0027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8D1" w:rsidRPr="00270456" w:rsidRDefault="00F75858" w:rsidP="009C0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56">
        <w:rPr>
          <w:rFonts w:ascii="Times New Roman" w:hAnsi="Times New Roman" w:cs="Times New Roman"/>
          <w:sz w:val="28"/>
          <w:szCs w:val="28"/>
        </w:rPr>
        <w:t>Почему она вам понравилась? Чему вы научились играя? Мне тоже понравилось с вами играть.</w:t>
      </w:r>
    </w:p>
    <w:sectPr w:rsidR="006648D1" w:rsidRPr="00270456" w:rsidSect="00270456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5858"/>
    <w:rsid w:val="00147EF4"/>
    <w:rsid w:val="00270456"/>
    <w:rsid w:val="006648D1"/>
    <w:rsid w:val="00672089"/>
    <w:rsid w:val="009C0AA6"/>
    <w:rsid w:val="00F7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596</Words>
  <Characters>3402</Characters>
  <Application>Microsoft Office Word</Application>
  <DocSecurity>0</DocSecurity>
  <Lines>28</Lines>
  <Paragraphs>7</Paragraphs>
  <ScaleCrop>false</ScaleCrop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.</cp:lastModifiedBy>
  <cp:revision>4</cp:revision>
  <dcterms:created xsi:type="dcterms:W3CDTF">2014-09-19T19:48:00Z</dcterms:created>
  <dcterms:modified xsi:type="dcterms:W3CDTF">2015-02-16T12:42:00Z</dcterms:modified>
</cp:coreProperties>
</file>