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средней группе ФЭМП на основе развивающих игр по теме: «На день рождение к Степашке»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9C0AA6" w:rsidRDefault="009C0AA6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56" w:rsidRPr="009C0AA6" w:rsidRDefault="009C0AA6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56">
        <w:rPr>
          <w:rFonts w:ascii="Times New Roman" w:hAnsi="Times New Roman" w:cs="Times New Roman"/>
          <w:sz w:val="28"/>
          <w:szCs w:val="28"/>
        </w:rPr>
        <w:t>Познание</w:t>
      </w:r>
    </w:p>
    <w:p w:rsidR="00270456" w:rsidRPr="009C0AA6" w:rsidRDefault="009C0AA6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56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75858" w:rsidRPr="009C0AA6" w:rsidRDefault="009C0AA6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56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F75858" w:rsidRPr="00270456" w:rsidRDefault="009C0AA6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858" w:rsidRPr="00270456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Цель: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1. Воспитывать доброжелательные отношения к ближнему.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2. Продолжать учить детей раскладывать предметы (палочки Кюизенера) в ряд, в порядке возрастания, пользоваться словами: длиннее, короче.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3. Закрепить представление об образовании чисел 4 и 5, и навыки счёта в пределах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4. Закрепить умение различать и правильно показывать круг, квадрат, треугольник, узнавать данные фигуры, несмотря на различия в цвете, размере.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5. Различать геометрические фигуры, </w:t>
      </w:r>
      <w:r w:rsidR="009C0AA6">
        <w:rPr>
          <w:rFonts w:ascii="Times New Roman" w:hAnsi="Times New Roman" w:cs="Times New Roman"/>
          <w:sz w:val="28"/>
          <w:szCs w:val="28"/>
        </w:rPr>
        <w:t xml:space="preserve">  </w:t>
      </w:r>
      <w:r w:rsidRPr="0027045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пространственное воображение, конструктивное  мышление, сообразительность, сенсорные способности (квадрат)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Учить считать в пределах пяти (прямой счёт.) Учить раскладывать палочки в ряд и пользоваться словами: длиннее, короче. </w:t>
      </w: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Развивающие: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воображение, конструктивное мышление,  сообразительность, сенсорные способности.</w:t>
      </w: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Речевые: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Учить произносить слова физ</w:t>
      </w:r>
      <w:r w:rsidR="009C0AA6" w:rsidRPr="009C0AA6">
        <w:rPr>
          <w:rFonts w:ascii="Times New Roman" w:hAnsi="Times New Roman" w:cs="Times New Roman"/>
          <w:sz w:val="28"/>
          <w:szCs w:val="28"/>
        </w:rPr>
        <w:t>.</w:t>
      </w:r>
      <w:r w:rsidRPr="00270456">
        <w:rPr>
          <w:rFonts w:ascii="Times New Roman" w:hAnsi="Times New Roman" w:cs="Times New Roman"/>
          <w:sz w:val="28"/>
          <w:szCs w:val="28"/>
        </w:rPr>
        <w:t xml:space="preserve"> минутки  внятно. Давать полный ответ на вопрос воспитателя.</w:t>
      </w: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к товарищу во время ответов не подсказывать и не перебивать.</w:t>
      </w: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Игрушки БИ-БА-БО: Медведь и Заяц.</w:t>
      </w:r>
    </w:p>
    <w:p w:rsidR="009C0AA6" w:rsidRDefault="00F75858" w:rsidP="009C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Раздаточный материал:  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Палочки  Кюизенера, блоки Дьенеша, круги: большой, маленький (торт)</w:t>
      </w:r>
      <w:r w:rsidR="009C0AA6">
        <w:rPr>
          <w:rFonts w:ascii="Times New Roman" w:hAnsi="Times New Roman" w:cs="Times New Roman"/>
          <w:sz w:val="28"/>
          <w:szCs w:val="28"/>
        </w:rPr>
        <w:t>, с</w:t>
      </w:r>
      <w:r w:rsidRPr="00270456">
        <w:rPr>
          <w:rFonts w:ascii="Times New Roman" w:hAnsi="Times New Roman" w:cs="Times New Roman"/>
          <w:sz w:val="28"/>
          <w:szCs w:val="28"/>
        </w:rPr>
        <w:t>обери квадрат</w:t>
      </w:r>
      <w:r w:rsidR="009C0AA6" w:rsidRP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(печенье)</w:t>
      </w:r>
      <w:r w:rsidR="009C0AA6" w:rsidRP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разрезные квадраты из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15 фигур.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Методические приёмы:  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1. Игровая ситуация: «На день рождение к Степашке» Загадка (про медведя)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Он в берлоге спит зимой.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А когда придёт весна.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lastRenderedPageBreak/>
        <w:t>Просыпается от сна.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2. Физ.</w:t>
      </w:r>
      <w:r w:rsidR="00672089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минутка. Зайцы скачут (дети стоят в кругу)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Приседают, слушают - не идёт ли волк.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Раз - нагнуться.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Два - нагнуться.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Подтянуться.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Три в ладоши, три хлопка.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3.Хороводная игра «Каравай».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Ход НОД.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1. Загадка (про медведя)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Появляется мишка Топтыжка. Ребята нашего мишку зайчик Степашка пригласил на день рожденья, но Топтыжка не знает на чём ему отправиться в гости. Давайте с вами вместе </w:t>
      </w:r>
      <w:r w:rsidR="009C0AA6" w:rsidRPr="00270456">
        <w:rPr>
          <w:rFonts w:ascii="Times New Roman" w:hAnsi="Times New Roman" w:cs="Times New Roman"/>
          <w:sz w:val="28"/>
          <w:szCs w:val="28"/>
        </w:rPr>
        <w:t>построим</w:t>
      </w:r>
      <w:r w:rsidRPr="00270456">
        <w:rPr>
          <w:rFonts w:ascii="Times New Roman" w:hAnsi="Times New Roman" w:cs="Times New Roman"/>
          <w:sz w:val="28"/>
          <w:szCs w:val="28"/>
        </w:rPr>
        <w:t xml:space="preserve"> поезд и тогда мишка не </w:t>
      </w:r>
      <w:r w:rsidR="009C0AA6" w:rsidRPr="00270456">
        <w:rPr>
          <w:rFonts w:ascii="Times New Roman" w:hAnsi="Times New Roman" w:cs="Times New Roman"/>
          <w:sz w:val="28"/>
          <w:szCs w:val="28"/>
        </w:rPr>
        <w:t>опоздает</w:t>
      </w:r>
      <w:r w:rsidRPr="00270456">
        <w:rPr>
          <w:rFonts w:ascii="Times New Roman" w:hAnsi="Times New Roman" w:cs="Times New Roman"/>
          <w:sz w:val="28"/>
          <w:szCs w:val="28"/>
        </w:rPr>
        <w:t xml:space="preserve"> в гости к зайчику.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2. Постройте поезд из 4 вагонов, так чтобы они располагались от самого маленького до самого большого вагончика.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Сосчитать вагончики (спросить 2-3 детей)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Сколько вагонов в нашем поезде?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В наш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 поезд не все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 гости зашли,  поэтому давайте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к составу присоединим ещё 1 вагончик.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Давайте сосчитаем. Сколько стало вагончиков? Счёт до5 (спросить 2-3 детей)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Какого цвета самый короткий вагончик?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Какого цвета длинный вагончик?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Какого цвета вагончик посередине?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Какой по счёту жёлтый вагончик?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Какой по счёту самый маленький вагончик?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3. Физ</w:t>
      </w:r>
      <w:r w:rsidR="00672089">
        <w:rPr>
          <w:rFonts w:ascii="Times New Roman" w:hAnsi="Times New Roman" w:cs="Times New Roman"/>
          <w:sz w:val="28"/>
          <w:szCs w:val="28"/>
        </w:rPr>
        <w:t>.</w:t>
      </w:r>
      <w:r w:rsidRPr="00270456"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4. Приехал мишка Топтыжка к зайчику Степашке на день рожденья и решил подарить ему торт, но давайте поможем ему его украсить. Торт у мишки двух ярусный.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Положите перед собой большой «корж» (круг). Украсьте большой «корж» 4 маленькими красными кружками, и 3 большими квадратами.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Сколько маленьких красных кружочков?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Сколько больших квадратов?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Положите перед собой маленький «корж».</w:t>
      </w: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lastRenderedPageBreak/>
        <w:t>- Украсьте его так. Посередине положите 1 большой жёлтый треугольник по краям маленькие квадратики.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Сколько маленьких квадратиков?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5. А ещё мишка решил подарить и печенье зайчику, но он по дороге уронил коробку и печенье разбилось.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Давайте поможем собрать его. У вас на столе лежат коробочки, а там лежит разбитое печенье.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- Соберите его и мы подарим Степашке (дети собирают разрезные квадраты.)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 xml:space="preserve">6. Ребята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вы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 хорошие друзья.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мишке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Топтыжке 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>порадовать</w:t>
      </w:r>
      <w:r w:rsidR="009C0AA6">
        <w:rPr>
          <w:rFonts w:ascii="Times New Roman" w:hAnsi="Times New Roman" w:cs="Times New Roman"/>
          <w:sz w:val="28"/>
          <w:szCs w:val="28"/>
        </w:rPr>
        <w:t xml:space="preserve"> </w:t>
      </w:r>
      <w:r w:rsidRPr="00270456">
        <w:rPr>
          <w:rFonts w:ascii="Times New Roman" w:hAnsi="Times New Roman" w:cs="Times New Roman"/>
          <w:sz w:val="28"/>
          <w:szCs w:val="28"/>
        </w:rPr>
        <w:t xml:space="preserve"> зайчика Степашку. У них получился  весёлый праздник. Давайте  поздравим Степашку и поиграем с ним в хороводную игру «Каравай».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Дарят ему свои пожелания.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58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Дети, скажите в какие игры мы с вами играли?  Что мы с вами повторили? А какая игра вам понравилась?</w:t>
      </w:r>
    </w:p>
    <w:p w:rsidR="00F75858" w:rsidRPr="00270456" w:rsidRDefault="00F75858" w:rsidP="0027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D1" w:rsidRPr="00270456" w:rsidRDefault="00F75858" w:rsidP="009C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6">
        <w:rPr>
          <w:rFonts w:ascii="Times New Roman" w:hAnsi="Times New Roman" w:cs="Times New Roman"/>
          <w:sz w:val="28"/>
          <w:szCs w:val="28"/>
        </w:rPr>
        <w:t>Почему она вам понравилась? Чему вы научились играя? Мне тоже понравилось с вами играть.</w:t>
      </w:r>
    </w:p>
    <w:sectPr w:rsidR="006648D1" w:rsidRPr="00270456" w:rsidSect="0027045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858"/>
    <w:rsid w:val="00147EF4"/>
    <w:rsid w:val="00270456"/>
    <w:rsid w:val="006648D1"/>
    <w:rsid w:val="00672089"/>
    <w:rsid w:val="009C0AA6"/>
    <w:rsid w:val="00F7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4</cp:revision>
  <dcterms:created xsi:type="dcterms:W3CDTF">2014-09-19T19:48:00Z</dcterms:created>
  <dcterms:modified xsi:type="dcterms:W3CDTF">2015-02-16T12:42:00Z</dcterms:modified>
</cp:coreProperties>
</file>