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7" w:rsidRDefault="00FF28F9" w:rsidP="00FF2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F28F9">
        <w:rPr>
          <w:rFonts w:ascii="Times New Roman" w:hAnsi="Times New Roman" w:cs="Times New Roman"/>
          <w:b/>
          <w:sz w:val="28"/>
          <w:szCs w:val="28"/>
        </w:rPr>
        <w:t>епка,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8F9">
        <w:rPr>
          <w:rFonts w:ascii="Times New Roman" w:hAnsi="Times New Roman" w:cs="Times New Roman"/>
          <w:b/>
          <w:sz w:val="28"/>
          <w:szCs w:val="28"/>
        </w:rPr>
        <w:t>как один из элеме</w:t>
      </w:r>
      <w:r>
        <w:rPr>
          <w:rFonts w:ascii="Times New Roman" w:hAnsi="Times New Roman" w:cs="Times New Roman"/>
          <w:b/>
          <w:sz w:val="28"/>
          <w:szCs w:val="28"/>
        </w:rPr>
        <w:t>нтов в развитии мелкой моторики</w:t>
      </w:r>
    </w:p>
    <w:p w:rsidR="00FF28F9" w:rsidRPr="00FF28F9" w:rsidRDefault="00FF28F9" w:rsidP="00FF2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необходимо большое внимание уделить развитию мелкой моторики.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 xml:space="preserve">Развитие мелкой моторики очень важный процесс в жизни ребёнка, так как с ним связаны его будущие успехи в обучении, а значит, и практически вся последующая жизнь. Процесс этот начинается в раннем детстве. Проходить он будет независимо от взрослых. Его нельзя остановить, но можно ему помочь. 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 xml:space="preserve">Занятия лепкой одновременно являются и занятиями по развитию речи. В процессе обыгрывания сюжета и выполнения практических действий с пластилином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Pr="00FF28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28F9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>Также занятия лепкой развивают творческие способности у детей, тонкую моторику рук, любознательн</w:t>
      </w:r>
      <w:r w:rsidR="00034E2A">
        <w:rPr>
          <w:rFonts w:ascii="Times New Roman" w:hAnsi="Times New Roman" w:cs="Times New Roman"/>
          <w:sz w:val="28"/>
          <w:szCs w:val="28"/>
        </w:rPr>
        <w:t>ость</w:t>
      </w:r>
      <w:r w:rsidRPr="00FF28F9">
        <w:rPr>
          <w:rFonts w:ascii="Times New Roman" w:hAnsi="Times New Roman" w:cs="Times New Roman"/>
          <w:sz w:val="28"/>
          <w:szCs w:val="28"/>
        </w:rPr>
        <w:t>, интерес и трудолюби</w:t>
      </w:r>
      <w:r w:rsidR="00034E2A">
        <w:rPr>
          <w:rFonts w:ascii="Times New Roman" w:hAnsi="Times New Roman" w:cs="Times New Roman"/>
          <w:sz w:val="28"/>
          <w:szCs w:val="28"/>
        </w:rPr>
        <w:t>е</w:t>
      </w:r>
      <w:r w:rsidRPr="00FF28F9">
        <w:rPr>
          <w:rFonts w:ascii="Times New Roman" w:hAnsi="Times New Roman" w:cs="Times New Roman"/>
          <w:sz w:val="28"/>
          <w:szCs w:val="28"/>
        </w:rPr>
        <w:t>, учит удерживать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F9">
        <w:rPr>
          <w:rFonts w:ascii="Times New Roman" w:hAnsi="Times New Roman" w:cs="Times New Roman"/>
          <w:sz w:val="28"/>
          <w:szCs w:val="28"/>
        </w:rPr>
        <w:t>что особенно важно</w:t>
      </w:r>
      <w:r w:rsidR="00034E2A">
        <w:rPr>
          <w:rFonts w:ascii="Times New Roman" w:hAnsi="Times New Roman" w:cs="Times New Roman"/>
          <w:sz w:val="28"/>
          <w:szCs w:val="28"/>
        </w:rPr>
        <w:t xml:space="preserve"> для подвижных и активных детей</w:t>
      </w:r>
      <w:r w:rsidRPr="00FF28F9">
        <w:rPr>
          <w:rFonts w:ascii="Times New Roman" w:hAnsi="Times New Roman" w:cs="Times New Roman"/>
          <w:sz w:val="28"/>
          <w:szCs w:val="28"/>
        </w:rPr>
        <w:t>. Создавая своими руками</w:t>
      </w:r>
      <w:r w:rsidR="00034E2A">
        <w:rPr>
          <w:rFonts w:ascii="Times New Roman" w:hAnsi="Times New Roman" w:cs="Times New Roman"/>
          <w:sz w:val="28"/>
          <w:szCs w:val="28"/>
        </w:rPr>
        <w:t>,</w:t>
      </w:r>
      <w:r w:rsidRPr="00FF28F9">
        <w:rPr>
          <w:rFonts w:ascii="Times New Roman" w:hAnsi="Times New Roman" w:cs="Times New Roman"/>
          <w:sz w:val="28"/>
          <w:szCs w:val="28"/>
        </w:rPr>
        <w:t xml:space="preserve"> различные фигурки, ребёнок познаёт мир, развивает свою фантазию, воображение, изучает цвета, познает формы и объемы, постигает фигуры, начинает сортировать предметы по схожести, все это, в свою очередь, способствует развитию у ребенка мыслительных процессов.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F28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28F9">
        <w:rPr>
          <w:rFonts w:ascii="Times New Roman" w:hAnsi="Times New Roman" w:cs="Times New Roman"/>
          <w:sz w:val="28"/>
          <w:szCs w:val="28"/>
        </w:rPr>
        <w:t xml:space="preserve"> чтобы лепка несла пользу ребёнку, следует заниматься 1-2 раза в неделю по 5-10 минут.</w:t>
      </w:r>
    </w:p>
    <w:p w:rsidR="00FF28F9" w:rsidRPr="00FF28F9" w:rsidRDefault="00FF28F9" w:rsidP="00FF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F9">
        <w:rPr>
          <w:rFonts w:ascii="Times New Roman" w:hAnsi="Times New Roman" w:cs="Times New Roman"/>
          <w:sz w:val="28"/>
          <w:szCs w:val="28"/>
        </w:rPr>
        <w:t>Уделяйте внимание творчеству своих детей, хвалите их, поощряйте, искренне восхищайтесь их работами, подбадривайте и наделяйте значимостью их начинания!</w:t>
      </w:r>
    </w:p>
    <w:sectPr w:rsidR="00FF28F9" w:rsidRPr="00FF28F9" w:rsidSect="00FF28F9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28F9"/>
    <w:rsid w:val="00034E2A"/>
    <w:rsid w:val="004E4A3D"/>
    <w:rsid w:val="00591E3C"/>
    <w:rsid w:val="00667C0C"/>
    <w:rsid w:val="00AF5C76"/>
    <w:rsid w:val="00FF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RangerX</dc:creator>
  <cp:lastModifiedBy>RangerX</cp:lastModifiedBy>
  <cp:revision>2</cp:revision>
  <cp:lastPrinted>2013-02-13T09:07:00Z</cp:lastPrinted>
  <dcterms:created xsi:type="dcterms:W3CDTF">2013-02-13T09:03:00Z</dcterms:created>
  <dcterms:modified xsi:type="dcterms:W3CDTF">2013-02-13T21:24:00Z</dcterms:modified>
</cp:coreProperties>
</file>