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65" w:rsidRPr="0079794F" w:rsidRDefault="00491865" w:rsidP="0079794F">
      <w:pPr>
        <w:rPr>
          <w:rFonts w:ascii="Times New Roman" w:hAnsi="Times New Roman" w:cs="Times New Roman"/>
          <w:sz w:val="28"/>
          <w:szCs w:val="28"/>
        </w:rPr>
      </w:pPr>
      <w:r w:rsidRPr="0079794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№1 «Росинка»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город Козьмодемьянск, Республика Марий Эл.</w:t>
      </w:r>
    </w:p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C84D0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Pr="00B6228D">
        <w:rPr>
          <w:b/>
          <w:bCs/>
          <w:sz w:val="40"/>
          <w:szCs w:val="40"/>
        </w:rPr>
        <w:t xml:space="preserve">Консультация </w:t>
      </w:r>
      <w:r>
        <w:rPr>
          <w:b/>
          <w:bCs/>
          <w:sz w:val="40"/>
          <w:szCs w:val="40"/>
        </w:rPr>
        <w:t xml:space="preserve">для воспитателей </w:t>
      </w:r>
      <w:r w:rsidRPr="00B6228D">
        <w:rPr>
          <w:b/>
          <w:bCs/>
          <w:sz w:val="40"/>
          <w:szCs w:val="40"/>
        </w:rPr>
        <w:t>на тему:</w:t>
      </w:r>
    </w:p>
    <w:p w:rsidR="00491865" w:rsidRPr="00B6228D" w:rsidRDefault="00491865" w:rsidP="00C84D0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«Организация закаливающих,</w:t>
      </w:r>
      <w:r>
        <w:rPr>
          <w:b/>
          <w:bCs/>
          <w:sz w:val="56"/>
          <w:szCs w:val="56"/>
        </w:rPr>
        <w:br/>
        <w:t xml:space="preserve">  оздоровительных мероприятий в</w:t>
      </w:r>
      <w:r>
        <w:rPr>
          <w:b/>
          <w:bCs/>
          <w:sz w:val="56"/>
          <w:szCs w:val="56"/>
        </w:rPr>
        <w:br/>
        <w:t xml:space="preserve">  </w:t>
      </w:r>
      <w:r w:rsidRPr="00B6228D">
        <w:rPr>
          <w:b/>
          <w:bCs/>
          <w:sz w:val="56"/>
          <w:szCs w:val="56"/>
        </w:rPr>
        <w:t>группах»</w:t>
      </w:r>
    </w:p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C84D01"/>
    <w:p w:rsidR="00491865" w:rsidRDefault="00491865" w:rsidP="00B6228D">
      <w:pPr>
        <w:tabs>
          <w:tab w:val="left" w:pos="6810"/>
        </w:tabs>
      </w:pPr>
    </w:p>
    <w:p w:rsidR="00491865" w:rsidRDefault="00491865" w:rsidP="00C84D01"/>
    <w:p w:rsidR="00491865" w:rsidRDefault="00491865" w:rsidP="00C84D01"/>
    <w:p w:rsidR="00491865" w:rsidRDefault="00491865" w:rsidP="00C84D01"/>
    <w:p w:rsidR="00491865" w:rsidRPr="0079794F" w:rsidRDefault="00491865" w:rsidP="0079794F">
      <w:pPr>
        <w:tabs>
          <w:tab w:val="left" w:pos="62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79794F">
        <w:rPr>
          <w:rFonts w:ascii="Times New Roman" w:hAnsi="Times New Roman" w:cs="Times New Roman"/>
          <w:sz w:val="28"/>
          <w:szCs w:val="28"/>
        </w:rPr>
        <w:t>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  <w:t>1 кв.</w:t>
      </w:r>
      <w:r w:rsidRPr="0079794F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br/>
      </w:r>
      <w:r w:rsidRPr="0079794F">
        <w:rPr>
          <w:rFonts w:ascii="Times New Roman" w:hAnsi="Times New Roman" w:cs="Times New Roman"/>
          <w:sz w:val="28"/>
          <w:szCs w:val="28"/>
        </w:rPr>
        <w:t>Тихонова М.Н.</w:t>
      </w:r>
    </w:p>
    <w:p w:rsidR="00491865" w:rsidRDefault="00491865" w:rsidP="00B67E33">
      <w:pPr>
        <w:tabs>
          <w:tab w:val="left" w:pos="6255"/>
        </w:tabs>
      </w:pPr>
    </w:p>
    <w:p w:rsidR="00491865" w:rsidRDefault="00491865" w:rsidP="00B67E33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491865" w:rsidRPr="0079794F" w:rsidRDefault="00491865" w:rsidP="00B67E33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</w:t>
      </w:r>
      <w:r w:rsidRPr="0079794F">
        <w:rPr>
          <w:rFonts w:ascii="Times New Roman" w:hAnsi="Times New Roman" w:cs="Times New Roman"/>
          <w:sz w:val="28"/>
          <w:szCs w:val="28"/>
        </w:rPr>
        <w:t>.Козьмодемьянск 2014 года</w:t>
      </w:r>
    </w:p>
    <w:p w:rsidR="00491865" w:rsidRDefault="00491865" w:rsidP="00C84D01"/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Целью  оздоровительной работы в детском саду и,  является сохранение и укрепление физического и психического здоровья детей, совершенствование  физического развития каждого ребенка.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 xml:space="preserve">В систему оздоровительной работы в детском саду входят: 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 xml:space="preserve">1.создание условий, способствующих благоприятному развитию организма;                             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2.организация рациональной двигательной активности детей;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3.  проведение специфической (вакцинация).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Для эффективного оздоровления детей в группе,  воспитатели  соблюдают  и выполняют  санитарно-эпидемиологические нормы и правила.              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 xml:space="preserve">             Утренняя гимнастика /ежедневно 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Гимнастика после сна /ежедневно 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Тропа здоровья после сна/ежедневно/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Дыхательная гимнастика  /2 раза в неделю/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Воздушные ванны /перед сном, после сна/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 xml:space="preserve">Физкультурные занятия /3 раза в неделю/ 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Проветривание группы, спальни  / согласно  графика/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Пальчиковая гимнастика /3 раза в неделю/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Закаливание  водой /бассейн/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Витаминизация: соки/ежедневно/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Профилактические прививки / индивидуальный календарь прививок/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Закаливание солнцем /в летний период/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Профилактика плоскостопия 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Профилактика осанки детей 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Физкультминутки 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Подвижные игры /ежедневно/- 15 минут (2-4раза в день)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Прогулки /ежедневно/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Работа с родителями / проведение оздоровительных мероприятий в домашних условиях/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Одним из направлений нашей деятельности является  формирование  потребности у  детей в здоровом образе жизни.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Дошкольники должны: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 xml:space="preserve"> понимать значение здорового образа жизни;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осознавать особенности функционирования организма, правила охраны органов чувств;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обслуживать себя, анализировать свои поступки и поступки других детей;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научиться приемам  самомассажа;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Результат нашей работы: снижение заболеваемости. Такая положительная динамика наблюдается в связи с проведением всех оздоровительных мероприятий. Поэтому,  комплексная система физкультурно - оздоровительной работы способствует укреплению здоровья  детей.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Одним из важнейших условий обеспечения деятельности ДОУ по оздоровлению является организация двигательного режима для каждой возрастной группы с учетом сезона. Утренняя гимнастика и одно занятие по физической культуре проводится на свежем воздухе. Можно с уверенностью утверждать, что существующий в ДОУ режим двигательной активности способствует удовлетворению потребностей детей в движении.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Лечебно-профилактические и оздоровительные мероприятия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Четкая организация теплового и воздушного режима в помещении (проветривание согласно графика)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Следить за рациональной одеждой детей (в групповых комнатах дети находятся в облегченной одежде, одежда для прогулок должна соответствовать времени года и характеру погоды)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Ежедневно проводить утреннюю гимнастику, организовывать с детьми подвижные игры и упражнения.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Строго повторять стереотипно повторяющиеся режимные моменты: время приема пищи, сон, общая длительность пребывания ребенка на свежем воздухе.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Ежедневное пребывание ребенка на свежем воздухе.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Строго учитывать характер погоды при проведении подвижных игр (в теплую погоду -спокойные игры, в холодную -игры с наиболее интенсивной двигательной нагрузкой)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исключить шумные игры за 30 минут до возвращения детей с прогулки.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Обеспечить условия для преобладания положительных эмоций во всех видах двигательной активности и ежедневном распорядке дня ребенка.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Обеспечить спокойную обстановку в подготовке детей ко сну.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Специальные меры закаливания: воздушные ванны в сочетании с физическими упражнениями для ног, плеч, туловища, рук, на дыхание (упражнение выполнять после сна, лежа в постели).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Полоскание рта кипяченой водой комнатной температуры после приема пищи.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 летний период: - хождение босиком по траве, земле, асфальту;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- игры детей с водой;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- все виды занятий проводить на свежем воздухе;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- использовать босохождение по нестандартному физкультурному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оборудованию.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Проводить обследование детей в группах.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Направления работы.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Первым направлением оздоровительной работы является диагностика исследования состояния здоровья детей специалистами: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осмотр детей специалистами детской поликлиники;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регулярный осмотр детей старшей медсестрой ДОУ;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осмотр детей для выявления плоскостопия;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диагностика речевого и внеречевого дыхания логопедом ДОУ;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выявление нарушений двигательной активности, координации движений на занятиях в ДОУ и беседах с родителями;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диагностирование общей физической подготовленности детей в начале и в конце учебного года.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Второе направление работы включает в себя рациональную организацию двигательной деятельности детей. К организационным условиям здесь относятся: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ежедневные циклы физкультурных занятий (традиционные, тренировочные, занятия -соревнования, самостоятельные, интегрированные с другими видами деятельности, праздники и развлечения);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занятия с использованием минитренажеров;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гимнастика после сна;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обеспечение двигательной активности детей атрибутами и пособиями;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создание необходимой развивающей среды;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строгое соблюдение двигательного режима и режима дня;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проведение утренней гимнастики, физкультминуток, игр с движениями в свободной деятельности;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занятия по формированию здорового образа жизни.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Третье направление определяет систему эффективного закаливания по ступеням, с учетом индивидуальных особенностей детей: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босохождение;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умывание;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ходьба босиком по дорожкам для профилактики плоскостопия;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рефлексотерапия;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воздушные ванны в облегченной одежде;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полоскание рта кипяченой водой комнатной температуры;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гимнастика на свежем воздухе в теплый период года.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Четвертое направление связано с осуществлением лечебно-профилактической работы. В его рамках проводятся следующие мероприятия: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контроль дыхания на физкультурных занятиях;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контроль за нагрузками для переболевших детей;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подбор мебели в соответствии с ростом детей;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сбалансированное питание;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вакцинация против гриппа;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потребление фитонцидов (чеснока и лука)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фитотерапия;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Пятым направлением считается комплекс психогигиенических мероприятий: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психодиагностика;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элементы аутотренинга и релаксации;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элементы музыкотерапии;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индивидуальные, подгрупповые занятия с психологом, направленные на коррекцию познавательных процессов и эмоциональной сферы;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климата в ДОУ.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Шестым направлением является реабилитация и коррекционная работа: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реабилитация детей, перенесших простудные заболевания дыхательных путей (щадящий режим, расчет физических нагрузок);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коррекционная работа с детьми, отстающими в основных видах движений;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коррекция психоэмоциональной сферы;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индивидуальная работа в физкультурном зале и на прогулке, проводимая воспитателями групп.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Седьмым направлением является консультативно -информационная работа: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оказание консультативной помощи всем участникам образовательного процесса, родителям детей, по вопросам сохранения здоровья и профилактических мероприятий;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активное участие родителей в физкультурно-оздоровительной работе ДОУ по мероприятиям годового плана;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оформление информационных стендов;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D51">
        <w:rPr>
          <w:rFonts w:ascii="Times New Roman" w:hAnsi="Times New Roman" w:cs="Times New Roman"/>
          <w:sz w:val="28"/>
          <w:szCs w:val="28"/>
        </w:rPr>
        <w:t>открытые просмотры и показы.</w:t>
      </w: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rPr>
          <w:rFonts w:ascii="Times New Roman" w:hAnsi="Times New Roman" w:cs="Times New Roman"/>
          <w:sz w:val="28"/>
          <w:szCs w:val="28"/>
        </w:rPr>
      </w:pPr>
    </w:p>
    <w:p w:rsidR="00491865" w:rsidRPr="00DB2D51" w:rsidRDefault="00491865" w:rsidP="00DB2D51">
      <w:pPr>
        <w:rPr>
          <w:rFonts w:ascii="Times New Roman" w:hAnsi="Times New Roman" w:cs="Times New Roman"/>
          <w:sz w:val="28"/>
          <w:szCs w:val="28"/>
        </w:rPr>
      </w:pPr>
    </w:p>
    <w:sectPr w:rsidR="00491865" w:rsidRPr="00DB2D51" w:rsidSect="00DB2D5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C66"/>
    <w:multiLevelType w:val="hybridMultilevel"/>
    <w:tmpl w:val="8C92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BE9"/>
    <w:rsid w:val="000C0424"/>
    <w:rsid w:val="002D047D"/>
    <w:rsid w:val="00491865"/>
    <w:rsid w:val="00522F99"/>
    <w:rsid w:val="006128A7"/>
    <w:rsid w:val="006E7BE9"/>
    <w:rsid w:val="0079794F"/>
    <w:rsid w:val="00B6228D"/>
    <w:rsid w:val="00B67E33"/>
    <w:rsid w:val="00BC64D3"/>
    <w:rsid w:val="00BD29B7"/>
    <w:rsid w:val="00C84D01"/>
    <w:rsid w:val="00C859E8"/>
    <w:rsid w:val="00DB2D51"/>
    <w:rsid w:val="00F9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E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6</Pages>
  <Words>1152</Words>
  <Characters>6571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Customer</cp:lastModifiedBy>
  <cp:revision>13</cp:revision>
  <cp:lastPrinted>2015-01-19T19:01:00Z</cp:lastPrinted>
  <dcterms:created xsi:type="dcterms:W3CDTF">2014-12-09T18:13:00Z</dcterms:created>
  <dcterms:modified xsi:type="dcterms:W3CDTF">2015-01-19T19:02:00Z</dcterms:modified>
</cp:coreProperties>
</file>