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06D" w:rsidRDefault="00BA206D" w:rsidP="00DF0E1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Познавательно-т</w:t>
      </w:r>
      <w:r w:rsidRPr="00DF0E1D">
        <w:rPr>
          <w:b/>
          <w:bCs/>
          <w:sz w:val="28"/>
          <w:szCs w:val="28"/>
        </w:rPr>
        <w:t xml:space="preserve">ворческий проект «Сибирские </w:t>
      </w:r>
      <w:proofErr w:type="spellStart"/>
      <w:r w:rsidRPr="00DF0E1D">
        <w:rPr>
          <w:b/>
          <w:bCs/>
          <w:sz w:val="28"/>
          <w:szCs w:val="28"/>
        </w:rPr>
        <w:t>козули</w:t>
      </w:r>
      <w:proofErr w:type="spellEnd"/>
      <w:r w:rsidRPr="00DF0E1D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>.</w:t>
      </w:r>
    </w:p>
    <w:p w:rsidR="00BA206D" w:rsidRPr="00296565" w:rsidRDefault="00BA206D" w:rsidP="00DF0E1D">
      <w:pPr>
        <w:jc w:val="both"/>
        <w:rPr>
          <w:rFonts w:ascii="Times New Roman" w:hAnsi="Times New Roman" w:cs="Times New Roman"/>
          <w:sz w:val="28"/>
          <w:szCs w:val="28"/>
        </w:rPr>
      </w:pPr>
      <w:r w:rsidRPr="00296565">
        <w:rPr>
          <w:rFonts w:ascii="Times New Roman" w:hAnsi="Times New Roman" w:cs="Times New Roman"/>
          <w:sz w:val="28"/>
          <w:szCs w:val="28"/>
        </w:rPr>
        <w:t>Автор проекта: Ефимова Т</w:t>
      </w:r>
      <w:r>
        <w:rPr>
          <w:rFonts w:ascii="Times New Roman" w:hAnsi="Times New Roman" w:cs="Times New Roman"/>
          <w:sz w:val="28"/>
          <w:szCs w:val="28"/>
        </w:rPr>
        <w:t>атьяна Владимировна</w:t>
      </w:r>
    </w:p>
    <w:p w:rsidR="00BA206D" w:rsidRPr="00296565" w:rsidRDefault="00BA206D" w:rsidP="00DF0E1D">
      <w:pPr>
        <w:jc w:val="both"/>
        <w:rPr>
          <w:rFonts w:ascii="Times New Roman" w:hAnsi="Times New Roman" w:cs="Times New Roman"/>
          <w:sz w:val="28"/>
          <w:szCs w:val="28"/>
        </w:rPr>
      </w:pPr>
      <w:r w:rsidRPr="00296565">
        <w:rPr>
          <w:rFonts w:ascii="Times New Roman" w:hAnsi="Times New Roman" w:cs="Times New Roman"/>
          <w:sz w:val="28"/>
          <w:szCs w:val="28"/>
        </w:rPr>
        <w:t>Вид проекта: познавательный, творческий.</w:t>
      </w:r>
    </w:p>
    <w:p w:rsidR="00BA206D" w:rsidRPr="00296565" w:rsidRDefault="00BA206D" w:rsidP="00DF0E1D">
      <w:pPr>
        <w:jc w:val="both"/>
        <w:rPr>
          <w:rFonts w:ascii="Times New Roman" w:hAnsi="Times New Roman" w:cs="Times New Roman"/>
          <w:sz w:val="28"/>
          <w:szCs w:val="28"/>
        </w:rPr>
      </w:pPr>
      <w:r w:rsidRPr="00296565">
        <w:rPr>
          <w:rFonts w:ascii="Times New Roman" w:hAnsi="Times New Roman" w:cs="Times New Roman"/>
          <w:sz w:val="28"/>
          <w:szCs w:val="28"/>
        </w:rPr>
        <w:t>Проект краткосрочный.</w:t>
      </w:r>
    </w:p>
    <w:p w:rsidR="00BA206D" w:rsidRPr="0029057A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  <w:t>Продолжительность:.</w:t>
      </w:r>
      <w:r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</w:t>
      </w:r>
      <w:r w:rsidRPr="002905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2недели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Участники проекта: дети подготовительной группы, воспитатели. 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Возраст детей: 6 – 7 лет. 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Цель: формирование у детей интереса к изучению обрядов и обычаев  северных народов, воспитание у детей любви к народной культуре, создание расписных «пряников» северных народов «Сибирских </w:t>
      </w:r>
      <w:proofErr w:type="spellStart"/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козуль</w:t>
      </w:r>
      <w:proofErr w:type="spellEnd"/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». 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Задачи: 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Образовательные: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1. Расширить знания детей о культуре  северных народов.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2. Продолжить знакомить детей с особенностями жизни, говора и обычаев се</w:t>
      </w:r>
      <w:r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ве</w:t>
      </w: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рного народа.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3. Продолжать формировать умение детей ценить и уважать нравы и обычаи других народов. 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Развивающие: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1. Способствовать развитию творческих способностей у детей; поощрять разнообразие детских работ, вариативность. 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2. Разв</w:t>
      </w:r>
      <w:r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ивать чувство ответственности,</w:t>
      </w: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 аккуратность и </w:t>
      </w:r>
      <w:r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точность </w:t>
      </w: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выполняемой работы.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3. Продолжать развивать наблюдательность – умение замечать характерные признаки северной росписи,  правильно отражать наблюдения в рисунке. 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4. Развивать познавательные и творческие способности. 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Воспитательные</w:t>
      </w: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:</w:t>
      </w:r>
    </w:p>
    <w:p w:rsidR="00BA206D" w:rsidRDefault="00BA206D" w:rsidP="00EF38C8">
      <w:pPr>
        <w:numPr>
          <w:ilvl w:val="0"/>
          <w:numId w:val="1"/>
        </w:num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Воспитывать уважение к труду, бережное отношение к его результатам. </w:t>
      </w:r>
    </w:p>
    <w:p w:rsidR="00BA206D" w:rsidRDefault="00BA206D" w:rsidP="0029057A">
      <w:pPr>
        <w:spacing w:before="225" w:after="225" w:line="240" w:lineRule="auto"/>
        <w:ind w:left="360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lastRenderedPageBreak/>
        <w:t>Предполагаемый результат: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1. Дети познакомятся с культурой северного народа. 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2. С помощью наблюдений дети получат необходимые знания для точной росписи пряника.. 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3. С помощью исследовательской работы дети должны будут выявить многообразие и разнообразие узоров северного народа.. 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4. У детей будет формироваться бережное отношение к народным традициям. 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5. Формирование у детей уважительного отношения к труду. </w:t>
      </w:r>
    </w:p>
    <w:p w:rsidR="00BA206D" w:rsidRPr="00296565" w:rsidRDefault="00BA206D" w:rsidP="00DF0E1D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6. Создание выставки. </w:t>
      </w:r>
    </w:p>
    <w:p w:rsidR="00BA206D" w:rsidRPr="00296565" w:rsidRDefault="00BA206D" w:rsidP="00322B28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На первом этапе </w:t>
      </w: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 проектной деятельности пр</w:t>
      </w:r>
      <w:r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оводится оценка начальных представлений </w:t>
      </w: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 детей</w:t>
      </w:r>
      <w:r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 о культуре и быте северных народов</w:t>
      </w: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, во время презентации воспитанники высказывают свои предположения относительно существующей проблемы, это мотивирует их на проведение опытов в проекте, </w:t>
      </w:r>
    </w:p>
    <w:p w:rsidR="00BA206D" w:rsidRPr="00296565" w:rsidRDefault="00BA206D" w:rsidP="00322B28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В конце проекта проводится индивидуальная рефлексия и анализ результатов воспитателем. </w:t>
      </w:r>
    </w:p>
    <w:p w:rsidR="00BA206D" w:rsidRPr="00296565" w:rsidRDefault="00BA206D" w:rsidP="00322B28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Контрольный опрос, итоговое занятие. </w:t>
      </w:r>
    </w:p>
    <w:p w:rsidR="00BA206D" w:rsidRPr="00296565" w:rsidRDefault="00BA206D" w:rsidP="00322B28">
      <w:pPr>
        <w:jc w:val="both"/>
        <w:rPr>
          <w:rFonts w:ascii="Times New Roman" w:hAnsi="Times New Roman" w:cs="Times New Roman"/>
          <w:sz w:val="28"/>
          <w:szCs w:val="28"/>
        </w:rPr>
      </w:pPr>
      <w:r w:rsidRPr="00296565">
        <w:rPr>
          <w:rFonts w:ascii="Times New Roman" w:hAnsi="Times New Roman" w:cs="Times New Roman"/>
          <w:sz w:val="28"/>
          <w:szCs w:val="28"/>
        </w:rPr>
        <w:t>Этапы работы над проектом:</w:t>
      </w:r>
    </w:p>
    <w:p w:rsidR="00BA206D" w:rsidRPr="00296565" w:rsidRDefault="00BA206D" w:rsidP="00322B28">
      <w:pPr>
        <w:jc w:val="both"/>
        <w:rPr>
          <w:rFonts w:ascii="Times New Roman" w:hAnsi="Times New Roman" w:cs="Times New Roman"/>
          <w:sz w:val="28"/>
          <w:szCs w:val="28"/>
        </w:rPr>
      </w:pPr>
      <w:r w:rsidRPr="00296565">
        <w:rPr>
          <w:rFonts w:ascii="Times New Roman" w:hAnsi="Times New Roman" w:cs="Times New Roman"/>
          <w:sz w:val="28"/>
          <w:szCs w:val="28"/>
        </w:rPr>
        <w:t>1. Подготовительный: определение цели и задач проекта, сбор информационного материала, создание условий для организации работы, составление плана мероприятий по организации детской деятельности. Подобрали литературу: поговорки, стихи, сказы, характерные для северного народа.</w:t>
      </w:r>
    </w:p>
    <w:p w:rsidR="00BA206D" w:rsidRPr="00296565" w:rsidRDefault="00BA206D" w:rsidP="00322B28">
      <w:pPr>
        <w:jc w:val="both"/>
        <w:rPr>
          <w:rFonts w:ascii="Times New Roman" w:hAnsi="Times New Roman" w:cs="Times New Roman"/>
          <w:sz w:val="28"/>
          <w:szCs w:val="28"/>
        </w:rPr>
      </w:pPr>
      <w:r w:rsidRPr="00296565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296565">
        <w:rPr>
          <w:rFonts w:ascii="Times New Roman" w:hAnsi="Times New Roman" w:cs="Times New Roman"/>
          <w:sz w:val="28"/>
          <w:szCs w:val="28"/>
        </w:rPr>
        <w:t xml:space="preserve">Основной (или этап реализации проекта): проводятся запланированные мероприятия для реализации проекта (беседы, опыты, эксперименты, творческая деятельность, рассматривание иллюстраций, чтение. </w:t>
      </w:r>
      <w:proofErr w:type="gramEnd"/>
    </w:p>
    <w:p w:rsidR="00BA206D" w:rsidRPr="00296565" w:rsidRDefault="00BA206D" w:rsidP="00322B28">
      <w:pPr>
        <w:jc w:val="both"/>
        <w:rPr>
          <w:rFonts w:ascii="Times New Roman" w:hAnsi="Times New Roman" w:cs="Times New Roman"/>
          <w:sz w:val="28"/>
          <w:szCs w:val="28"/>
        </w:rPr>
      </w:pPr>
      <w:r w:rsidRPr="00296565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296565">
        <w:rPr>
          <w:rFonts w:ascii="Times New Roman" w:hAnsi="Times New Roman" w:cs="Times New Roman"/>
          <w:sz w:val="28"/>
          <w:szCs w:val="28"/>
        </w:rPr>
        <w:t>Заключительный</w:t>
      </w:r>
      <w:proofErr w:type="gramEnd"/>
      <w:r w:rsidRPr="00296565">
        <w:rPr>
          <w:rFonts w:ascii="Times New Roman" w:hAnsi="Times New Roman" w:cs="Times New Roman"/>
          <w:sz w:val="28"/>
          <w:szCs w:val="28"/>
        </w:rPr>
        <w:t>: подводятся итоги, подготавливается презентация, выставка.</w:t>
      </w:r>
    </w:p>
    <w:p w:rsidR="00BA206D" w:rsidRPr="00296565" w:rsidRDefault="00BA206D" w:rsidP="00322B28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Материалы и </w:t>
      </w:r>
      <w:proofErr w:type="gramStart"/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ресурсы</w:t>
      </w:r>
      <w:proofErr w:type="gramEnd"/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 необходимые для проекта:</w:t>
      </w:r>
    </w:p>
    <w:p w:rsidR="00BA206D" w:rsidRPr="00296565" w:rsidRDefault="00BA206D" w:rsidP="00322B28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Фотоаппарат, ноутбук, презентация, книги. </w:t>
      </w:r>
    </w:p>
    <w:p w:rsidR="00BA206D" w:rsidRPr="00296565" w:rsidRDefault="00BA206D" w:rsidP="00322B28">
      <w:pPr>
        <w:spacing w:before="225" w:after="225" w:line="240" w:lineRule="auto"/>
        <w:jc w:val="both"/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Этапы реализации проекта. </w:t>
      </w:r>
    </w:p>
    <w:p w:rsidR="00BA206D" w:rsidRPr="00296565" w:rsidRDefault="00BA206D" w:rsidP="00322B28">
      <w:pPr>
        <w:spacing w:before="225" w:after="225" w:line="240" w:lineRule="auto"/>
        <w:jc w:val="both"/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  <w:lastRenderedPageBreak/>
        <w:t xml:space="preserve">№ </w:t>
      </w:r>
      <w:proofErr w:type="spellStart"/>
      <w:r w:rsidRPr="00296565"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  <w:t>пп</w:t>
      </w:r>
      <w:proofErr w:type="spellEnd"/>
      <w:r w:rsidRPr="00296565"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 Мероприятия Цели Ответственные Сроки реализации</w:t>
      </w:r>
    </w:p>
    <w:p w:rsidR="00BA206D" w:rsidRPr="00296565" w:rsidRDefault="00BA206D" w:rsidP="00322B28">
      <w:pPr>
        <w:spacing w:before="225" w:after="225" w:line="240" w:lineRule="auto"/>
        <w:jc w:val="both"/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1 этап - подготовительный </w:t>
      </w:r>
    </w:p>
    <w:p w:rsidR="00BA206D" w:rsidRDefault="00BA206D" w:rsidP="00322B28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1 Подбор наглядно – дидактических пособий, демонстрационного материала, художественной и научной литературы. Создать условия для реализации проекта «сибирские </w:t>
      </w:r>
      <w:proofErr w:type="spellStart"/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козули</w:t>
      </w:r>
      <w:proofErr w:type="spellEnd"/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».</w:t>
      </w:r>
    </w:p>
    <w:p w:rsidR="00BA206D" w:rsidRDefault="00BA206D" w:rsidP="00340ED4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2 Просмотр вводной презентации</w:t>
      </w:r>
    </w:p>
    <w:p w:rsidR="00BA206D" w:rsidRDefault="00BA206D" w:rsidP="00340ED4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 Вызвать у детей интерес к проектной деятельности</w:t>
      </w:r>
    </w:p>
    <w:p w:rsidR="00BA206D" w:rsidRPr="00296565" w:rsidRDefault="001A0E82" w:rsidP="00340ED4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1828800" cy="1941694"/>
            <wp:effectExtent l="0" t="0" r="0" b="1905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61" cy="1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6D" w:rsidRPr="00296565" w:rsidRDefault="00BA206D" w:rsidP="00340ED4">
      <w:pPr>
        <w:spacing w:before="225" w:after="225" w:line="240" w:lineRule="auto"/>
        <w:jc w:val="both"/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2 этап – основной. </w:t>
      </w:r>
    </w:p>
    <w:p w:rsidR="00BA206D" w:rsidRPr="00296565" w:rsidRDefault="00BA206D" w:rsidP="00340ED4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3 Рассматривание книг, иллюстраций о Сибири, северном народе. Вызвать интерес к обычаям и нравам других народов, расширять знания о  народном говоре. </w:t>
      </w:r>
    </w:p>
    <w:p w:rsidR="00BA206D" w:rsidRPr="00296565" w:rsidRDefault="00BA206D" w:rsidP="00340ED4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</w:p>
    <w:p w:rsidR="00BA206D" w:rsidRPr="00296565" w:rsidRDefault="00BA206D" w:rsidP="00340ED4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>4 Практическая деятельность: Лепка «пряников» из соленого теста, вырезание фигурок стекой по шаблону, вырезание фигурок формочками для пряников.</w:t>
      </w:r>
    </w:p>
    <w:p w:rsidR="00FC02AE" w:rsidRDefault="001A0E82" w:rsidP="00FC02AE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B04BE8" wp14:editId="335CBD2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38375" cy="1936750"/>
            <wp:effectExtent l="0" t="0" r="9525" b="635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93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06D"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07D05729" wp14:editId="5EAC6DE6">
            <wp:extent cx="2280745" cy="1790106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36" cy="17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06D"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br w:type="textWrapping" w:clear="all"/>
      </w:r>
    </w:p>
    <w:p w:rsidR="00FC02AE" w:rsidRDefault="00FC02AE" w:rsidP="00FC02AE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</w:p>
    <w:p w:rsidR="00FC02AE" w:rsidRPr="00296565" w:rsidRDefault="00FC02AE" w:rsidP="00FC02AE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bookmarkStart w:id="0" w:name="_GoBack"/>
      <w:bookmarkEnd w:id="0"/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lastRenderedPageBreak/>
        <w:t>5 Высыхание заготовок «пряников»</w:t>
      </w:r>
      <w:proofErr w:type="gramStart"/>
      <w:r w:rsidRPr="0029656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 .</w:t>
      </w:r>
      <w:proofErr w:type="gramEnd"/>
    </w:p>
    <w:p w:rsidR="00FC02AE" w:rsidRPr="00296565" w:rsidRDefault="00FC02AE" w:rsidP="00FC02AE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 wp14:anchorId="1800FEA1" wp14:editId="79351371">
            <wp:extent cx="2017986" cy="2081386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50" cy="208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06D" w:rsidRPr="00296565" w:rsidRDefault="00BA206D" w:rsidP="00445BDF">
      <w:pPr>
        <w:tabs>
          <w:tab w:val="left" w:pos="1440"/>
        </w:tabs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</w:p>
    <w:p w:rsidR="00927933" w:rsidRDefault="00927933" w:rsidP="00340ED4">
      <w:pPr>
        <w:spacing w:before="225" w:after="225" w:line="240" w:lineRule="auto"/>
        <w:jc w:val="both"/>
        <w:rPr>
          <w:rFonts w:ascii="Times New Roman" w:hAnsi="Times New Roman" w:cs="Times New Roman"/>
          <w:color w:val="555555"/>
          <w:sz w:val="28"/>
          <w:szCs w:val="28"/>
          <w:lang w:eastAsia="ru-RU"/>
        </w:rPr>
      </w:pPr>
    </w:p>
    <w:sectPr w:rsidR="00927933" w:rsidSect="00622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1085"/>
    <w:multiLevelType w:val="hybridMultilevel"/>
    <w:tmpl w:val="E85EDF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E1D"/>
    <w:rsid w:val="00063ED1"/>
    <w:rsid w:val="001A0E82"/>
    <w:rsid w:val="0029057A"/>
    <w:rsid w:val="00296565"/>
    <w:rsid w:val="00322B28"/>
    <w:rsid w:val="00340ED4"/>
    <w:rsid w:val="00376A1A"/>
    <w:rsid w:val="003C513A"/>
    <w:rsid w:val="00445BDF"/>
    <w:rsid w:val="005E47C4"/>
    <w:rsid w:val="0062269A"/>
    <w:rsid w:val="007D7D8A"/>
    <w:rsid w:val="00897858"/>
    <w:rsid w:val="008F6307"/>
    <w:rsid w:val="00927933"/>
    <w:rsid w:val="00B72E44"/>
    <w:rsid w:val="00B969C9"/>
    <w:rsid w:val="00BA206D"/>
    <w:rsid w:val="00D93C0E"/>
    <w:rsid w:val="00DF0E1D"/>
    <w:rsid w:val="00EC7173"/>
    <w:rsid w:val="00EF38C8"/>
    <w:rsid w:val="00FA64CF"/>
    <w:rsid w:val="00FC02AE"/>
    <w:rsid w:val="00FD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69A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45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45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69A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45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45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9</cp:revision>
  <dcterms:created xsi:type="dcterms:W3CDTF">2015-03-02T12:07:00Z</dcterms:created>
  <dcterms:modified xsi:type="dcterms:W3CDTF">2015-03-02T12:20:00Z</dcterms:modified>
</cp:coreProperties>
</file>