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11" w:rsidRDefault="00E77B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Прогулка </w:t>
      </w:r>
    </w:p>
    <w:p w:rsidR="001F2922" w:rsidRDefault="00E77B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группе.</w:t>
      </w:r>
      <w:r w:rsidR="00584775">
        <w:rPr>
          <w:rFonts w:ascii="Times New Roman" w:hAnsi="Times New Roman"/>
          <w:sz w:val="28"/>
          <w:szCs w:val="28"/>
        </w:rPr>
        <w:t xml:space="preserve"> Тема</w:t>
      </w:r>
      <w:proofErr w:type="gramStart"/>
      <w:r w:rsidR="0058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="00FD1B22" w:rsidRPr="00FD1B22">
        <w:rPr>
          <w:rFonts w:ascii="Times New Roman" w:hAnsi="Times New Roman"/>
          <w:sz w:val="28"/>
          <w:szCs w:val="28"/>
        </w:rPr>
        <w:t xml:space="preserve"> «По морям по волнам»</w:t>
      </w:r>
    </w:p>
    <w:p w:rsidR="00FD1B22" w:rsidRDefault="00FD1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Расширить  представления детей по теме «</w:t>
      </w:r>
      <w:proofErr w:type="spellStart"/>
      <w:r>
        <w:rPr>
          <w:rFonts w:ascii="Times New Roman" w:hAnsi="Times New Roman"/>
          <w:sz w:val="28"/>
          <w:szCs w:val="28"/>
        </w:rPr>
        <w:t>Море»</w:t>
      </w:r>
      <w:proofErr w:type="spellEnd"/>
    </w:p>
    <w:p w:rsidR="00FD1B22" w:rsidRDefault="00FD1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с детьми правила безопасного поведения на воде, знания о роли воды в жизни человека, о профессиях мореплавателей. </w:t>
      </w:r>
    </w:p>
    <w:p w:rsidR="00FD1B22" w:rsidRDefault="00FD1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желание быть похожими на отважных, решительных, сильных моряков.</w:t>
      </w:r>
    </w:p>
    <w:p w:rsidR="00FD1B22" w:rsidRDefault="00FD1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желание и привычку вести здоровый образ жизни. </w:t>
      </w:r>
    </w:p>
    <w:p w:rsidR="00FD1B22" w:rsidRDefault="00FD1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метании в горизонтальную и вертикальную цель малым мячом.</w:t>
      </w:r>
    </w:p>
    <w:p w:rsidR="00FD1B22" w:rsidRDefault="00FD1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="00D0738A">
        <w:rPr>
          <w:rFonts w:ascii="Times New Roman" w:hAnsi="Times New Roman"/>
          <w:sz w:val="28"/>
          <w:szCs w:val="28"/>
        </w:rPr>
        <w:t>любознательность, чувство взаимопомощи, ловкость, меткость.</w:t>
      </w:r>
    </w:p>
    <w:p w:rsidR="00D0738A" w:rsidRDefault="00D07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:rsidR="00D0738A" w:rsidRDefault="00D07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:(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обращает внимание на украшенный корабль на площадке, по какому поводу украшена вся территория ДС) Сегодня в нашем детском саду большой праздник. «Открытие мостов» и мы в честь этого праздника откроем наш «Капитанский мостик на корабле» </w:t>
      </w:r>
    </w:p>
    <w:p w:rsidR="00D0738A" w:rsidRDefault="00D07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набирается команда, которая первая отправится на этом судне в путешествие по морям по волнам. Готовы?</w:t>
      </w:r>
    </w:p>
    <w:p w:rsidR="003E032A" w:rsidRDefault="003E03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пройти испытания отборочного тура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</w:t>
      </w:r>
      <w:r w:rsidRPr="003E032A">
        <w:rPr>
          <w:rFonts w:ascii="Times New Roman" w:hAnsi="Times New Roman"/>
          <w:sz w:val="28"/>
          <w:szCs w:val="28"/>
        </w:rPr>
        <w:t>Кораблестроителе»</w:t>
      </w:r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«Собери слово» (название корабля)</w:t>
      </w:r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обязанностей (должности и звания на корабле)</w:t>
      </w:r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боцманов</w:t>
      </w:r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механиков</w:t>
      </w:r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капитанов «Морской бой»</w:t>
      </w:r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«Расскажу я вам рассказ» (на слово три)</w:t>
      </w:r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штурманов (названия морей)</w:t>
      </w:r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штурмана и </w:t>
      </w:r>
      <w:proofErr w:type="spellStart"/>
      <w:r>
        <w:rPr>
          <w:rFonts w:ascii="Times New Roman" w:hAnsi="Times New Roman"/>
          <w:sz w:val="28"/>
          <w:szCs w:val="28"/>
        </w:rPr>
        <w:t>лоцмона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(Обойти риф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кегли))</w:t>
      </w:r>
    </w:p>
    <w:p w:rsidR="003E032A" w:rsidRDefault="003E032A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зоне боевых действий»</w:t>
      </w:r>
      <w:r w:rsidR="004338F0">
        <w:rPr>
          <w:rFonts w:ascii="Times New Roman" w:hAnsi="Times New Roman"/>
          <w:sz w:val="28"/>
          <w:szCs w:val="28"/>
        </w:rPr>
        <w:t xml:space="preserve"> (бросок </w:t>
      </w:r>
      <w:r>
        <w:rPr>
          <w:rFonts w:ascii="Times New Roman" w:hAnsi="Times New Roman"/>
          <w:sz w:val="28"/>
          <w:szCs w:val="28"/>
        </w:rPr>
        <w:t xml:space="preserve"> в мишень м. мячом (горизонтальную)</w:t>
      </w:r>
      <w:r w:rsidR="004338F0">
        <w:rPr>
          <w:rFonts w:ascii="Times New Roman" w:hAnsi="Times New Roman"/>
          <w:sz w:val="28"/>
          <w:szCs w:val="28"/>
        </w:rPr>
        <w:t>)</w:t>
      </w:r>
    </w:p>
    <w:p w:rsidR="004338F0" w:rsidRDefault="004338F0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«Коков» (кто быстрее очистит мандарин)</w:t>
      </w:r>
    </w:p>
    <w:p w:rsidR="004338F0" w:rsidRPr="003E032A" w:rsidRDefault="004338F0" w:rsidP="003E032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Танец «Яблочка»</w:t>
      </w:r>
    </w:p>
    <w:p w:rsidR="00FD1B22" w:rsidRDefault="00FD1B22">
      <w:pPr>
        <w:rPr>
          <w:rFonts w:ascii="Times New Roman" w:hAnsi="Times New Roman"/>
          <w:sz w:val="28"/>
          <w:szCs w:val="28"/>
        </w:rPr>
      </w:pPr>
    </w:p>
    <w:p w:rsidR="004338F0" w:rsidRDefault="004338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Отборочный тур прошел, команда набрана, приглашаю всех на корабль, занимайте свои места.</w:t>
      </w:r>
    </w:p>
    <w:p w:rsidR="00584775" w:rsidRDefault="004338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(Подходят к кораблю, читают слово по флажкам расцвечивания </w:t>
      </w:r>
      <w:r w:rsidR="00584775">
        <w:rPr>
          <w:rFonts w:ascii="Times New Roman" w:hAnsi="Times New Roman"/>
          <w:sz w:val="28"/>
          <w:szCs w:val="28"/>
        </w:rPr>
        <w:t>слов</w:t>
      </w:r>
      <w:proofErr w:type="gramStart"/>
      <w:r w:rsidR="00584775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«Здравствуйте»;</w:t>
      </w:r>
      <w:r w:rsidR="00584775">
        <w:rPr>
          <w:rFonts w:ascii="Times New Roman" w:hAnsi="Times New Roman"/>
          <w:sz w:val="28"/>
          <w:szCs w:val="28"/>
        </w:rPr>
        <w:t xml:space="preserve"> (Что означает это слово?) Такие флажки вывеши</w:t>
      </w:r>
      <w:r w:rsidR="006E629E">
        <w:rPr>
          <w:rFonts w:ascii="Times New Roman" w:hAnsi="Times New Roman"/>
          <w:sz w:val="28"/>
          <w:szCs w:val="28"/>
        </w:rPr>
        <w:t>вают на корабле только в праздни</w:t>
      </w:r>
      <w:r w:rsidR="00584775">
        <w:rPr>
          <w:rFonts w:ascii="Times New Roman" w:hAnsi="Times New Roman"/>
          <w:sz w:val="28"/>
          <w:szCs w:val="28"/>
        </w:rPr>
        <w:t>чные дни.</w:t>
      </w:r>
      <w:r w:rsidR="006E629E">
        <w:rPr>
          <w:rFonts w:ascii="Times New Roman" w:hAnsi="Times New Roman"/>
          <w:sz w:val="28"/>
          <w:szCs w:val="28"/>
        </w:rPr>
        <w:t xml:space="preserve"> 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ет названия корабля, обсуждают</w:t>
      </w:r>
      <w:r w:rsidR="00E77B11">
        <w:rPr>
          <w:rFonts w:ascii="Times New Roman" w:hAnsi="Times New Roman"/>
          <w:sz w:val="28"/>
          <w:szCs w:val="28"/>
        </w:rPr>
        <w:t xml:space="preserve"> </w:t>
      </w:r>
      <w:r w:rsidR="00584775">
        <w:rPr>
          <w:rFonts w:ascii="Times New Roman" w:hAnsi="Times New Roman"/>
          <w:sz w:val="28"/>
          <w:szCs w:val="28"/>
        </w:rPr>
        <w:t>(</w:t>
      </w:r>
      <w:r w:rsidR="00E77B11">
        <w:rPr>
          <w:rFonts w:ascii="Times New Roman" w:hAnsi="Times New Roman"/>
          <w:sz w:val="28"/>
          <w:szCs w:val="28"/>
        </w:rPr>
        <w:t>как корабль назовешь, так и поплывешь)</w:t>
      </w:r>
      <w:proofErr w:type="gramStart"/>
      <w:r w:rsidR="0058477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584775">
        <w:rPr>
          <w:rFonts w:ascii="Times New Roman" w:hAnsi="Times New Roman"/>
          <w:sz w:val="28"/>
          <w:szCs w:val="28"/>
        </w:rPr>
        <w:t xml:space="preserve"> выбирают и пишут на табличке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Волжаночка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»; перерезают ленточку; Капитан заходит на </w:t>
      </w:r>
      <w:r w:rsidR="00B75AEE">
        <w:rPr>
          <w:rFonts w:ascii="Times New Roman" w:hAnsi="Times New Roman"/>
          <w:sz w:val="28"/>
          <w:szCs w:val="28"/>
        </w:rPr>
        <w:t>«К</w:t>
      </w:r>
      <w:r>
        <w:rPr>
          <w:rFonts w:ascii="Times New Roman" w:hAnsi="Times New Roman"/>
          <w:sz w:val="28"/>
          <w:szCs w:val="28"/>
        </w:rPr>
        <w:t>апитанский мостик</w:t>
      </w:r>
      <w:r w:rsidR="00B75AEE">
        <w:rPr>
          <w:rFonts w:ascii="Times New Roman" w:hAnsi="Times New Roman"/>
          <w:sz w:val="28"/>
          <w:szCs w:val="28"/>
        </w:rPr>
        <w:t>» отдает команду поднять флаг корабля ( изготовлен по эскизу семьи Никиты Каргина, произносят девиз группы «Солнце воздух и  вода наши верные друзья», все занимают свои места.</w:t>
      </w:r>
    </w:p>
    <w:p w:rsidR="004338F0" w:rsidRDefault="00B75A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поздравляет с праздником и обнаруживает</w:t>
      </w:r>
      <w:r w:rsidR="00584775">
        <w:rPr>
          <w:rFonts w:ascii="Times New Roman" w:hAnsi="Times New Roman"/>
          <w:sz w:val="28"/>
          <w:szCs w:val="28"/>
        </w:rPr>
        <w:t>, что нет подарков,</w:t>
      </w:r>
      <w:r>
        <w:rPr>
          <w:rFonts w:ascii="Times New Roman" w:hAnsi="Times New Roman"/>
          <w:sz w:val="28"/>
          <w:szCs w:val="28"/>
        </w:rPr>
        <w:t xml:space="preserve"> а капитан корабля  замечает человека за бортом (пирата) бросают спасательный круги поднимают пирата на борт корабля.</w:t>
      </w:r>
    </w:p>
    <w:p w:rsidR="000A4D6E" w:rsidRDefault="000A4D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Пират: скажу вам где ваши подарки, если </w:t>
      </w:r>
      <w:r w:rsidR="0037704A">
        <w:rPr>
          <w:rFonts w:ascii="Times New Roman" w:hAnsi="Times New Roman"/>
          <w:sz w:val="28"/>
          <w:szCs w:val="28"/>
        </w:rPr>
        <w:t>прочтете мне стихи про лето</w:t>
      </w:r>
      <w:proofErr w:type="gramStart"/>
      <w:r w:rsidR="0037704A">
        <w:rPr>
          <w:rFonts w:ascii="Times New Roman" w:hAnsi="Times New Roman"/>
          <w:sz w:val="28"/>
          <w:szCs w:val="28"/>
        </w:rPr>
        <w:t>.</w:t>
      </w:r>
      <w:proofErr w:type="gramEnd"/>
      <w:r w:rsidR="0037704A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37704A">
        <w:rPr>
          <w:rFonts w:ascii="Times New Roman" w:hAnsi="Times New Roman"/>
          <w:sz w:val="28"/>
          <w:szCs w:val="28"/>
        </w:rPr>
        <w:t>р</w:t>
      </w:r>
      <w:proofErr w:type="gramEnd"/>
      <w:r w:rsidR="0037704A">
        <w:rPr>
          <w:rFonts w:ascii="Times New Roman" w:hAnsi="Times New Roman"/>
          <w:sz w:val="28"/>
          <w:szCs w:val="28"/>
        </w:rPr>
        <w:t>ебенок читает стихотворение по желанию)</w:t>
      </w:r>
    </w:p>
    <w:p w:rsidR="0037704A" w:rsidRDefault="00377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отгадаете  волшебное пиратское слово (собрать семь золотых монет-букв и сложить из них слово)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одну монету за одно испытание</w:t>
      </w:r>
      <w:r w:rsidR="00584775">
        <w:rPr>
          <w:rFonts w:ascii="Times New Roman" w:hAnsi="Times New Roman"/>
          <w:sz w:val="28"/>
          <w:szCs w:val="28"/>
        </w:rPr>
        <w:t>)</w:t>
      </w:r>
    </w:p>
    <w:p w:rsidR="0037704A" w:rsidRDefault="00377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470B07">
        <w:rPr>
          <w:rFonts w:ascii="Times New Roman" w:hAnsi="Times New Roman"/>
          <w:sz w:val="28"/>
          <w:szCs w:val="28"/>
        </w:rPr>
        <w:t>Испытание «Клубок атаманши»</w:t>
      </w:r>
    </w:p>
    <w:p w:rsidR="00470B07" w:rsidRDefault="00470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«Кто быстрее скрутит нитку до шарика»</w:t>
      </w:r>
    </w:p>
    <w:p w:rsidR="00470B07" w:rsidRDefault="00470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Отгадывание загадо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 xml:space="preserve"> на морскую тематику)</w:t>
      </w:r>
    </w:p>
    <w:p w:rsidR="00470B07" w:rsidRDefault="00470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Игра «Сломанный телефон»</w:t>
      </w:r>
    </w:p>
    <w:p w:rsidR="00470B07" w:rsidRDefault="00470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Пират: Ну ладно, молодцы, дам вам  карту, только вот её рыбы половина съели, если вы сейчас найдете рыб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которых части карты, сложите части в целое и тогда по этой карте найдете свои подарки.</w:t>
      </w:r>
    </w:p>
    <w:p w:rsidR="00470B07" w:rsidRDefault="00470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дети спускаются с корабля, находят рыб</w:t>
      </w:r>
      <w:r w:rsidR="00584775">
        <w:rPr>
          <w:rFonts w:ascii="Times New Roman" w:hAnsi="Times New Roman"/>
          <w:sz w:val="28"/>
          <w:szCs w:val="28"/>
        </w:rPr>
        <w:t xml:space="preserve"> (силуэты)</w:t>
      </w:r>
      <w:r>
        <w:rPr>
          <w:rFonts w:ascii="Times New Roman" w:hAnsi="Times New Roman"/>
          <w:sz w:val="28"/>
          <w:szCs w:val="28"/>
        </w:rPr>
        <w:t>, собирают карту и по карте отправляются на поиски клада)</w:t>
      </w:r>
      <w:r w:rsidR="00584775">
        <w:rPr>
          <w:rFonts w:ascii="Times New Roman" w:hAnsi="Times New Roman"/>
          <w:sz w:val="28"/>
          <w:szCs w:val="28"/>
        </w:rPr>
        <w:t>.</w:t>
      </w:r>
      <w:r w:rsidR="003E58F1">
        <w:rPr>
          <w:rFonts w:ascii="Times New Roman" w:hAnsi="Times New Roman"/>
          <w:sz w:val="28"/>
          <w:szCs w:val="28"/>
        </w:rPr>
        <w:t xml:space="preserve"> Клад </w:t>
      </w:r>
      <w:proofErr w:type="gramStart"/>
      <w:r w:rsidR="003E58F1">
        <w:rPr>
          <w:rFonts w:ascii="Times New Roman" w:hAnsi="Times New Roman"/>
          <w:sz w:val="28"/>
          <w:szCs w:val="28"/>
        </w:rPr>
        <w:t>–с</w:t>
      </w:r>
      <w:proofErr w:type="gramEnd"/>
      <w:r w:rsidR="003E58F1">
        <w:rPr>
          <w:rFonts w:ascii="Times New Roman" w:hAnsi="Times New Roman"/>
          <w:sz w:val="28"/>
          <w:szCs w:val="28"/>
        </w:rPr>
        <w:t>ундук с конфетами «Морские камешки» и печенье «Рыбки»</w:t>
      </w:r>
      <w:r w:rsidR="00584775">
        <w:rPr>
          <w:rFonts w:ascii="Times New Roman" w:hAnsi="Times New Roman"/>
          <w:sz w:val="28"/>
          <w:szCs w:val="28"/>
        </w:rPr>
        <w:t xml:space="preserve">. </w:t>
      </w:r>
      <w:r w:rsidR="003E58F1">
        <w:rPr>
          <w:rFonts w:ascii="Times New Roman" w:hAnsi="Times New Roman"/>
          <w:sz w:val="28"/>
          <w:szCs w:val="28"/>
        </w:rPr>
        <w:t xml:space="preserve">Все проходят на корабль. </w:t>
      </w:r>
    </w:p>
    <w:p w:rsidR="003E58F1" w:rsidRDefault="003E58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Поздравляю вас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 молодцы, работали командой дружно, слажено. Предлагаю продолжить наше путешествие. Наш конечный </w:t>
      </w:r>
      <w:proofErr w:type="spellStart"/>
      <w:r>
        <w:rPr>
          <w:rFonts w:ascii="Times New Roman" w:hAnsi="Times New Roman"/>
          <w:sz w:val="28"/>
          <w:szCs w:val="28"/>
        </w:rPr>
        <w:t>пукт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назначения  город Тольятти ДС 127 «Гуси – лебеди» улица Юбилейная 15, площадка  «У причала»</w:t>
      </w:r>
      <w:r w:rsidR="00584775">
        <w:rPr>
          <w:rFonts w:ascii="Times New Roman" w:hAnsi="Times New Roman"/>
          <w:sz w:val="28"/>
          <w:szCs w:val="28"/>
        </w:rPr>
        <w:t xml:space="preserve"> и если вы </w:t>
      </w:r>
      <w:proofErr w:type="gramStart"/>
      <w:r w:rsidR="00584775">
        <w:rPr>
          <w:rFonts w:ascii="Times New Roman" w:hAnsi="Times New Roman"/>
          <w:sz w:val="28"/>
          <w:szCs w:val="28"/>
        </w:rPr>
        <w:t>пожелаете больше узнать о жизни моряков вам на площадке предлагаю</w:t>
      </w:r>
      <w:proofErr w:type="gramEnd"/>
      <w:r w:rsidR="00584775">
        <w:rPr>
          <w:rFonts w:ascii="Times New Roman" w:hAnsi="Times New Roman"/>
          <w:sz w:val="28"/>
          <w:szCs w:val="28"/>
        </w:rPr>
        <w:t xml:space="preserve"> посетить следующее места:</w:t>
      </w:r>
    </w:p>
    <w:p w:rsidR="003E58F1" w:rsidRDefault="00E77B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58F1">
        <w:rPr>
          <w:rFonts w:ascii="Times New Roman" w:hAnsi="Times New Roman"/>
          <w:sz w:val="28"/>
          <w:szCs w:val="28"/>
        </w:rPr>
        <w:t xml:space="preserve">На </w:t>
      </w:r>
      <w:r w:rsidR="00584775">
        <w:rPr>
          <w:rFonts w:ascii="Times New Roman" w:hAnsi="Times New Roman"/>
          <w:sz w:val="28"/>
          <w:szCs w:val="28"/>
        </w:rPr>
        <w:t>площ</w:t>
      </w:r>
      <w:r w:rsidR="003E58F1">
        <w:rPr>
          <w:rFonts w:ascii="Times New Roman" w:hAnsi="Times New Roman"/>
          <w:sz w:val="28"/>
          <w:szCs w:val="28"/>
        </w:rPr>
        <w:t>адке работает школа «Юнг»</w:t>
      </w:r>
      <w:r w:rsidR="00584775">
        <w:rPr>
          <w:rFonts w:ascii="Times New Roman" w:hAnsi="Times New Roman"/>
          <w:sz w:val="28"/>
          <w:szCs w:val="28"/>
        </w:rPr>
        <w:t xml:space="preserve"> (Спортивный комплекс)</w:t>
      </w:r>
    </w:p>
    <w:p w:rsidR="003E58F1" w:rsidRDefault="00E77B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58F1">
        <w:rPr>
          <w:rFonts w:ascii="Times New Roman" w:hAnsi="Times New Roman"/>
          <w:sz w:val="28"/>
          <w:szCs w:val="28"/>
        </w:rPr>
        <w:t xml:space="preserve">Мастерская по плетению морских узлов – руководитель А.Г. </w:t>
      </w:r>
      <w:proofErr w:type="spellStart"/>
      <w:r w:rsidR="003E58F1">
        <w:rPr>
          <w:rFonts w:ascii="Times New Roman" w:hAnsi="Times New Roman"/>
          <w:sz w:val="28"/>
          <w:szCs w:val="28"/>
        </w:rPr>
        <w:t>Зайковская</w:t>
      </w:r>
      <w:proofErr w:type="spellEnd"/>
    </w:p>
    <w:p w:rsidR="003E58F1" w:rsidRDefault="00E77B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4775">
        <w:rPr>
          <w:rFonts w:ascii="Times New Roman" w:hAnsi="Times New Roman"/>
          <w:sz w:val="28"/>
          <w:szCs w:val="28"/>
        </w:rPr>
        <w:t xml:space="preserve">Изучение </w:t>
      </w:r>
      <w:proofErr w:type="spellStart"/>
      <w:r w:rsidR="00584775">
        <w:rPr>
          <w:rFonts w:ascii="Times New Roman" w:hAnsi="Times New Roman"/>
          <w:sz w:val="28"/>
          <w:szCs w:val="28"/>
        </w:rPr>
        <w:t>симофорн</w:t>
      </w:r>
      <w:r w:rsidR="003E58F1">
        <w:rPr>
          <w:rFonts w:ascii="Times New Roman" w:hAnsi="Times New Roman"/>
          <w:sz w:val="28"/>
          <w:szCs w:val="28"/>
        </w:rPr>
        <w:t>ой</w:t>
      </w:r>
      <w:proofErr w:type="spellEnd"/>
      <w:r w:rsidR="003E58F1">
        <w:rPr>
          <w:rFonts w:ascii="Times New Roman" w:hAnsi="Times New Roman"/>
          <w:sz w:val="28"/>
          <w:szCs w:val="28"/>
        </w:rPr>
        <w:t xml:space="preserve"> азбуки  - ведет Катя Аникина.</w:t>
      </w:r>
    </w:p>
    <w:p w:rsidR="003E58F1" w:rsidRDefault="00E77B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E58F1">
        <w:rPr>
          <w:rFonts w:ascii="Times New Roman" w:hAnsi="Times New Roman"/>
          <w:sz w:val="28"/>
          <w:szCs w:val="28"/>
        </w:rPr>
        <w:t xml:space="preserve">Урок написания послание </w:t>
      </w:r>
      <w:r>
        <w:rPr>
          <w:rFonts w:ascii="Times New Roman" w:hAnsi="Times New Roman"/>
          <w:sz w:val="28"/>
          <w:szCs w:val="28"/>
        </w:rPr>
        <w:t>для будущих дошколят ДС 127 – ведет Г.В. Скворцова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ослание закупоривают в бутылку и поручают капитану опустить её в воду когда с родителями пойдут на пляж) </w:t>
      </w:r>
    </w:p>
    <w:p w:rsidR="00E77B11" w:rsidRDefault="00E77B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наш причал, выбирайте себе занятие по интересам, всего вам доброго.</w:t>
      </w:r>
    </w:p>
    <w:p w:rsidR="00584775" w:rsidRDefault="0058477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встрече. </w:t>
      </w:r>
    </w:p>
    <w:p w:rsidR="00B75AEE" w:rsidRDefault="00B75AEE">
      <w:pPr>
        <w:rPr>
          <w:rFonts w:ascii="Times New Roman" w:hAnsi="Times New Roman"/>
          <w:sz w:val="28"/>
          <w:szCs w:val="28"/>
        </w:rPr>
      </w:pPr>
    </w:p>
    <w:p w:rsidR="00B75AEE" w:rsidRDefault="00B75AEE">
      <w:pPr>
        <w:rPr>
          <w:rFonts w:ascii="Times New Roman" w:hAnsi="Times New Roman"/>
          <w:sz w:val="28"/>
          <w:szCs w:val="28"/>
        </w:rPr>
      </w:pPr>
    </w:p>
    <w:p w:rsidR="00B75AEE" w:rsidRDefault="00B75AEE">
      <w:pPr>
        <w:rPr>
          <w:rFonts w:ascii="Times New Roman" w:hAnsi="Times New Roman"/>
          <w:sz w:val="28"/>
          <w:szCs w:val="28"/>
        </w:rPr>
      </w:pPr>
    </w:p>
    <w:p w:rsidR="004338F0" w:rsidRPr="00FD1B22" w:rsidRDefault="004338F0">
      <w:pPr>
        <w:rPr>
          <w:rFonts w:ascii="Times New Roman" w:hAnsi="Times New Roman"/>
          <w:sz w:val="28"/>
          <w:szCs w:val="28"/>
        </w:rPr>
      </w:pPr>
    </w:p>
    <w:sectPr w:rsidR="004338F0" w:rsidRPr="00FD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274"/>
    <w:multiLevelType w:val="hybridMultilevel"/>
    <w:tmpl w:val="093C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22"/>
    <w:rsid w:val="000A4D6E"/>
    <w:rsid w:val="0037704A"/>
    <w:rsid w:val="003E032A"/>
    <w:rsid w:val="003E58F1"/>
    <w:rsid w:val="004338F0"/>
    <w:rsid w:val="00470B07"/>
    <w:rsid w:val="00584775"/>
    <w:rsid w:val="006E629E"/>
    <w:rsid w:val="00B5352E"/>
    <w:rsid w:val="00B75AEE"/>
    <w:rsid w:val="00C211D9"/>
    <w:rsid w:val="00D0738A"/>
    <w:rsid w:val="00E77B11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1B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B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B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B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B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B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B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B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B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1B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1B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1B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1B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1B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1B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1B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1B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D1B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D1B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D1B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D1B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D1B22"/>
    <w:rPr>
      <w:b/>
      <w:bCs/>
    </w:rPr>
  </w:style>
  <w:style w:type="character" w:styleId="a8">
    <w:name w:val="Emphasis"/>
    <w:basedOn w:val="a0"/>
    <w:uiPriority w:val="20"/>
    <w:qFormat/>
    <w:rsid w:val="00FD1B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D1B22"/>
    <w:rPr>
      <w:szCs w:val="32"/>
    </w:rPr>
  </w:style>
  <w:style w:type="paragraph" w:styleId="aa">
    <w:name w:val="List Paragraph"/>
    <w:basedOn w:val="a"/>
    <w:uiPriority w:val="34"/>
    <w:qFormat/>
    <w:rsid w:val="00FD1B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1B22"/>
    <w:rPr>
      <w:i/>
    </w:rPr>
  </w:style>
  <w:style w:type="character" w:customStyle="1" w:styleId="22">
    <w:name w:val="Цитата 2 Знак"/>
    <w:basedOn w:val="a0"/>
    <w:link w:val="21"/>
    <w:uiPriority w:val="29"/>
    <w:rsid w:val="00FD1B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D1B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D1B22"/>
    <w:rPr>
      <w:b/>
      <w:i/>
      <w:sz w:val="24"/>
    </w:rPr>
  </w:style>
  <w:style w:type="character" w:styleId="ad">
    <w:name w:val="Subtle Emphasis"/>
    <w:uiPriority w:val="19"/>
    <w:qFormat/>
    <w:rsid w:val="00FD1B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D1B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D1B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D1B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D1B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D1B2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1B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B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B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B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B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B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B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B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B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1B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1B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1B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1B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1B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1B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1B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1B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D1B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D1B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D1B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D1B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D1B22"/>
    <w:rPr>
      <w:b/>
      <w:bCs/>
    </w:rPr>
  </w:style>
  <w:style w:type="character" w:styleId="a8">
    <w:name w:val="Emphasis"/>
    <w:basedOn w:val="a0"/>
    <w:uiPriority w:val="20"/>
    <w:qFormat/>
    <w:rsid w:val="00FD1B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D1B22"/>
    <w:rPr>
      <w:szCs w:val="32"/>
    </w:rPr>
  </w:style>
  <w:style w:type="paragraph" w:styleId="aa">
    <w:name w:val="List Paragraph"/>
    <w:basedOn w:val="a"/>
    <w:uiPriority w:val="34"/>
    <w:qFormat/>
    <w:rsid w:val="00FD1B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1B22"/>
    <w:rPr>
      <w:i/>
    </w:rPr>
  </w:style>
  <w:style w:type="character" w:customStyle="1" w:styleId="22">
    <w:name w:val="Цитата 2 Знак"/>
    <w:basedOn w:val="a0"/>
    <w:link w:val="21"/>
    <w:uiPriority w:val="29"/>
    <w:rsid w:val="00FD1B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D1B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D1B22"/>
    <w:rPr>
      <w:b/>
      <w:i/>
      <w:sz w:val="24"/>
    </w:rPr>
  </w:style>
  <w:style w:type="character" w:styleId="ad">
    <w:name w:val="Subtle Emphasis"/>
    <w:uiPriority w:val="19"/>
    <w:qFormat/>
    <w:rsid w:val="00FD1B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D1B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D1B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D1B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D1B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D1B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2013-09-04T07:32:00Z</dcterms:created>
  <dcterms:modified xsi:type="dcterms:W3CDTF">2013-09-04T09:15:00Z</dcterms:modified>
</cp:coreProperties>
</file>