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7E" w:rsidRDefault="00A3367E" w:rsidP="007E54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44B0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в подготовительной </w:t>
      </w:r>
      <w:r w:rsidR="00644D04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7544B0">
        <w:rPr>
          <w:rFonts w:ascii="Times New Roman" w:hAnsi="Times New Roman" w:cs="Times New Roman"/>
          <w:b/>
          <w:sz w:val="28"/>
          <w:szCs w:val="28"/>
        </w:rPr>
        <w:t>группе</w:t>
      </w:r>
      <w:r w:rsidR="00644D0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754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D04">
        <w:rPr>
          <w:rFonts w:ascii="Times New Roman" w:hAnsi="Times New Roman" w:cs="Times New Roman"/>
          <w:b/>
          <w:sz w:val="28"/>
          <w:szCs w:val="28"/>
        </w:rPr>
        <w:t>тему</w:t>
      </w:r>
      <w:r w:rsidRPr="007544B0">
        <w:rPr>
          <w:rFonts w:ascii="Times New Roman" w:hAnsi="Times New Roman" w:cs="Times New Roman"/>
          <w:b/>
          <w:sz w:val="28"/>
          <w:szCs w:val="28"/>
        </w:rPr>
        <w:t xml:space="preserve"> "Путешествие в волшебный лес"</w:t>
      </w:r>
      <w:r w:rsidR="00644D0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4D04" w:rsidRPr="00644D04">
        <w:rPr>
          <w:rFonts w:ascii="Times New Roman" w:hAnsi="Times New Roman" w:cs="Times New Roman"/>
          <w:b/>
          <w:sz w:val="28"/>
          <w:szCs w:val="28"/>
        </w:rPr>
        <w:t xml:space="preserve">с использованием техники </w:t>
      </w:r>
      <w:proofErr w:type="spellStart"/>
      <w:r w:rsidR="00644D04" w:rsidRPr="00644D04">
        <w:rPr>
          <w:rFonts w:ascii="Times New Roman" w:hAnsi="Times New Roman" w:cs="Times New Roman"/>
          <w:b/>
          <w:sz w:val="28"/>
          <w:szCs w:val="28"/>
        </w:rPr>
        <w:t>изонити</w:t>
      </w:r>
      <w:proofErr w:type="spellEnd"/>
      <w:r w:rsidR="00644D04" w:rsidRPr="00644D04">
        <w:rPr>
          <w:rFonts w:ascii="Times New Roman" w:hAnsi="Times New Roman" w:cs="Times New Roman"/>
          <w:b/>
          <w:sz w:val="28"/>
          <w:szCs w:val="28"/>
        </w:rPr>
        <w:t>.</w:t>
      </w:r>
      <w:r w:rsidR="00644D04">
        <w:rPr>
          <w:rFonts w:ascii="Times New Roman" w:hAnsi="Times New Roman" w:cs="Times New Roman"/>
          <w:b/>
          <w:sz w:val="28"/>
          <w:szCs w:val="28"/>
        </w:rPr>
        <w:t>)</w:t>
      </w:r>
    </w:p>
    <w:p w:rsidR="00644D04" w:rsidRDefault="00644D04" w:rsidP="007E54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«Ефимовский детский сад комбинированного вида»</w:t>
      </w:r>
    </w:p>
    <w:p w:rsidR="00644D04" w:rsidRPr="007544B0" w:rsidRDefault="00644D04" w:rsidP="007E54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Максименкова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Валерьевна </w:t>
      </w:r>
    </w:p>
    <w:p w:rsidR="00A3367E" w:rsidRPr="007E5489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57A1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A3367E" w:rsidRPr="007F57A1" w:rsidRDefault="00644D04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67E" w:rsidRPr="007F57A1">
        <w:rPr>
          <w:rFonts w:ascii="Times New Roman" w:hAnsi="Times New Roman" w:cs="Times New Roman"/>
          <w:sz w:val="28"/>
          <w:szCs w:val="28"/>
        </w:rPr>
        <w:t xml:space="preserve"> Совершенствовать знания детей о геометрических фигурах, цифрах (1-10) и порядке их следования друг за другом; закреплять счетные умения в прямом и обратном порядке.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 xml:space="preserve">    Формировать умения моделировать цифры с помощью схемы и по представлению.</w:t>
      </w:r>
    </w:p>
    <w:p w:rsidR="00A3367E" w:rsidRPr="007F57A1" w:rsidRDefault="007544B0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 xml:space="preserve">    Закрепить  прием</w:t>
      </w:r>
      <w:r w:rsidR="00A3367E" w:rsidRPr="007F57A1">
        <w:rPr>
          <w:rFonts w:ascii="Times New Roman" w:hAnsi="Times New Roman" w:cs="Times New Roman"/>
          <w:sz w:val="28"/>
          <w:szCs w:val="28"/>
        </w:rPr>
        <w:t xml:space="preserve"> практического взаимодействия с иголкой и ниткой (по технике </w:t>
      </w:r>
      <w:proofErr w:type="spellStart"/>
      <w:r w:rsidR="00A3367E" w:rsidRPr="007F57A1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="00A3367E" w:rsidRPr="007F57A1">
        <w:rPr>
          <w:rFonts w:ascii="Times New Roman" w:hAnsi="Times New Roman" w:cs="Times New Roman"/>
          <w:sz w:val="28"/>
          <w:szCs w:val="28"/>
        </w:rPr>
        <w:t>).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 xml:space="preserve">    Развивать мыслительную активность, фонематический слух, внимание, мелкую моторику через разные виды деятельности.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 xml:space="preserve">    Воспитывать бережное отношение к природе, чувство доброты, сопереживания и сопричастности ко всему, что нас окружает.</w:t>
      </w:r>
    </w:p>
    <w:p w:rsidR="007544B0" w:rsidRPr="007F57A1" w:rsidRDefault="00644D04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Формировать понятие</w:t>
      </w:r>
      <w:r w:rsidR="007544B0" w:rsidRPr="007F57A1">
        <w:rPr>
          <w:rFonts w:ascii="Times New Roman" w:hAnsi="Times New Roman" w:cs="Times New Roman"/>
          <w:sz w:val="28"/>
          <w:szCs w:val="28"/>
        </w:rPr>
        <w:t xml:space="preserve"> значимост</w:t>
      </w:r>
      <w:r>
        <w:rPr>
          <w:rFonts w:ascii="Times New Roman" w:hAnsi="Times New Roman" w:cs="Times New Roman"/>
          <w:sz w:val="28"/>
          <w:szCs w:val="28"/>
        </w:rPr>
        <w:t>и своего труда, формировать интерес</w:t>
      </w:r>
      <w:r w:rsidR="007544B0" w:rsidRPr="007F57A1">
        <w:rPr>
          <w:rFonts w:ascii="Times New Roman" w:hAnsi="Times New Roman" w:cs="Times New Roman"/>
          <w:sz w:val="28"/>
          <w:szCs w:val="28"/>
        </w:rPr>
        <w:t xml:space="preserve"> к выполнению работы.</w:t>
      </w:r>
    </w:p>
    <w:p w:rsidR="007544B0" w:rsidRPr="007F57A1" w:rsidRDefault="007544B0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 xml:space="preserve">     Поощрять у детей навыки самостоятельности и взаимопомощи.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57A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F57A1">
        <w:rPr>
          <w:rFonts w:ascii="Times New Roman" w:hAnsi="Times New Roman" w:cs="Times New Roman"/>
          <w:sz w:val="28"/>
          <w:szCs w:val="28"/>
        </w:rPr>
        <w:t>Сундучок, корзинка, бумажные иглы, цветные шнурки, набор объемных цифр, картинки с изображением птиц, прищепки, макет дерева, шаблоны для вышивания, иголки с нитками, ножницы, магнитофон, фонограмма.</w:t>
      </w:r>
      <w:proofErr w:type="gramEnd"/>
    </w:p>
    <w:p w:rsidR="007544B0" w:rsidRPr="007F57A1" w:rsidRDefault="007544B0" w:rsidP="007544B0">
      <w:pPr>
        <w:pStyle w:val="a3"/>
        <w:spacing w:after="0" w:afterAutospacing="0"/>
        <w:contextualSpacing/>
        <w:rPr>
          <w:sz w:val="28"/>
          <w:szCs w:val="28"/>
        </w:rPr>
      </w:pPr>
      <w:r w:rsidRPr="007F57A1">
        <w:rPr>
          <w:b/>
          <w:bCs/>
          <w:color w:val="000000"/>
          <w:sz w:val="28"/>
          <w:szCs w:val="28"/>
        </w:rPr>
        <w:t>План занятия:</w:t>
      </w:r>
    </w:p>
    <w:p w:rsidR="007544B0" w:rsidRPr="007F57A1" w:rsidRDefault="007544B0" w:rsidP="007544B0">
      <w:pPr>
        <w:pStyle w:val="a3"/>
        <w:spacing w:after="0" w:afterAutospacing="0"/>
        <w:contextualSpacing/>
        <w:rPr>
          <w:sz w:val="28"/>
          <w:szCs w:val="28"/>
        </w:rPr>
      </w:pPr>
    </w:p>
    <w:p w:rsidR="007544B0" w:rsidRPr="007F57A1" w:rsidRDefault="007544B0" w:rsidP="007544B0">
      <w:pPr>
        <w:pStyle w:val="a3"/>
        <w:spacing w:after="0" w:afterAutospacing="0"/>
        <w:contextualSpacing/>
        <w:rPr>
          <w:sz w:val="28"/>
          <w:szCs w:val="28"/>
        </w:rPr>
      </w:pPr>
      <w:r w:rsidRPr="007F57A1">
        <w:rPr>
          <w:b/>
          <w:bCs/>
          <w:color w:val="000000"/>
          <w:sz w:val="28"/>
          <w:szCs w:val="28"/>
        </w:rPr>
        <w:t xml:space="preserve">1. Организационный момент. </w:t>
      </w:r>
    </w:p>
    <w:p w:rsidR="007544B0" w:rsidRPr="007F57A1" w:rsidRDefault="007544B0" w:rsidP="007544B0">
      <w:pPr>
        <w:pStyle w:val="a3"/>
        <w:spacing w:after="0" w:afterAutospacing="0"/>
        <w:contextualSpacing/>
        <w:rPr>
          <w:sz w:val="28"/>
          <w:szCs w:val="28"/>
        </w:rPr>
      </w:pPr>
    </w:p>
    <w:p w:rsidR="007544B0" w:rsidRPr="007F57A1" w:rsidRDefault="007544B0" w:rsidP="007544B0">
      <w:pPr>
        <w:pStyle w:val="a3"/>
        <w:spacing w:after="0" w:afterAutospacing="0"/>
        <w:contextualSpacing/>
        <w:rPr>
          <w:sz w:val="28"/>
          <w:szCs w:val="28"/>
        </w:rPr>
      </w:pPr>
      <w:r w:rsidRPr="007F57A1">
        <w:rPr>
          <w:b/>
          <w:bCs/>
          <w:color w:val="000000"/>
          <w:sz w:val="28"/>
          <w:szCs w:val="28"/>
        </w:rPr>
        <w:t>2.Основная часть.</w:t>
      </w:r>
    </w:p>
    <w:p w:rsidR="007544B0" w:rsidRPr="007F57A1" w:rsidRDefault="007544B0" w:rsidP="007544B0">
      <w:pPr>
        <w:pStyle w:val="a3"/>
        <w:spacing w:after="0" w:afterAutospacing="0"/>
        <w:contextualSpacing/>
        <w:rPr>
          <w:sz w:val="28"/>
          <w:szCs w:val="28"/>
        </w:rPr>
      </w:pPr>
    </w:p>
    <w:p w:rsidR="007544B0" w:rsidRPr="007F57A1" w:rsidRDefault="007544B0" w:rsidP="007544B0">
      <w:pPr>
        <w:pStyle w:val="a3"/>
        <w:spacing w:after="0" w:afterAutospacing="0"/>
        <w:contextualSpacing/>
        <w:rPr>
          <w:sz w:val="28"/>
          <w:szCs w:val="28"/>
        </w:rPr>
      </w:pPr>
      <w:r w:rsidRPr="007F57A1">
        <w:rPr>
          <w:b/>
          <w:bCs/>
          <w:color w:val="000000"/>
          <w:sz w:val="28"/>
          <w:szCs w:val="28"/>
        </w:rPr>
        <w:t>3. Практическая часть.</w:t>
      </w:r>
    </w:p>
    <w:p w:rsidR="007544B0" w:rsidRPr="007F57A1" w:rsidRDefault="007544B0" w:rsidP="007544B0">
      <w:pPr>
        <w:pStyle w:val="a3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 w:rsidRPr="007F57A1">
        <w:rPr>
          <w:color w:val="000000"/>
          <w:sz w:val="28"/>
          <w:szCs w:val="28"/>
        </w:rPr>
        <w:t>Задание №1: «Найди число».</w:t>
      </w:r>
    </w:p>
    <w:p w:rsidR="007544B0" w:rsidRPr="007F57A1" w:rsidRDefault="007544B0" w:rsidP="007544B0">
      <w:pPr>
        <w:pStyle w:val="a3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 w:rsidRPr="007F57A1">
        <w:rPr>
          <w:color w:val="000000"/>
          <w:sz w:val="28"/>
          <w:szCs w:val="28"/>
        </w:rPr>
        <w:t>Задание№2: «Выложи цифру».</w:t>
      </w:r>
    </w:p>
    <w:p w:rsidR="007544B0" w:rsidRPr="007F57A1" w:rsidRDefault="007544B0" w:rsidP="007544B0">
      <w:pPr>
        <w:pStyle w:val="a3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 w:rsidRPr="007F57A1">
        <w:rPr>
          <w:color w:val="000000"/>
          <w:sz w:val="28"/>
          <w:szCs w:val="28"/>
        </w:rPr>
        <w:t>Задание №3: «Карта».</w:t>
      </w:r>
    </w:p>
    <w:p w:rsidR="007544B0" w:rsidRPr="007F57A1" w:rsidRDefault="007544B0" w:rsidP="007544B0">
      <w:pPr>
        <w:pStyle w:val="a3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 w:rsidRPr="007F57A1">
        <w:rPr>
          <w:color w:val="000000"/>
          <w:sz w:val="28"/>
          <w:szCs w:val="28"/>
        </w:rPr>
        <w:t>Физкультминутка.</w:t>
      </w:r>
    </w:p>
    <w:p w:rsidR="007544B0" w:rsidRPr="007F57A1" w:rsidRDefault="007544B0" w:rsidP="007544B0">
      <w:pPr>
        <w:pStyle w:val="a3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 w:rsidRPr="007F57A1">
        <w:rPr>
          <w:color w:val="000000"/>
          <w:sz w:val="28"/>
          <w:szCs w:val="28"/>
        </w:rPr>
        <w:t>Задание №4: «Птицы».</w:t>
      </w:r>
    </w:p>
    <w:p w:rsidR="007544B0" w:rsidRPr="007F57A1" w:rsidRDefault="007544B0" w:rsidP="007544B0">
      <w:pPr>
        <w:pStyle w:val="a3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 w:rsidRPr="007F57A1">
        <w:rPr>
          <w:color w:val="000000"/>
          <w:sz w:val="28"/>
          <w:szCs w:val="28"/>
        </w:rPr>
        <w:t>Упражнение на дыхание.</w:t>
      </w:r>
    </w:p>
    <w:p w:rsidR="007544B0" w:rsidRPr="007F57A1" w:rsidRDefault="007544B0" w:rsidP="007544B0">
      <w:pPr>
        <w:pStyle w:val="a3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 w:rsidRPr="007F57A1">
        <w:rPr>
          <w:color w:val="000000"/>
          <w:sz w:val="28"/>
          <w:szCs w:val="28"/>
        </w:rPr>
        <w:t>Задание №5: «Кормушки».</w:t>
      </w:r>
    </w:p>
    <w:p w:rsidR="007544B0" w:rsidRPr="007F57A1" w:rsidRDefault="007544B0" w:rsidP="007544B0">
      <w:pPr>
        <w:pStyle w:val="a3"/>
        <w:spacing w:after="0" w:afterAutospacing="0"/>
        <w:contextualSpacing/>
        <w:rPr>
          <w:sz w:val="28"/>
          <w:szCs w:val="28"/>
        </w:rPr>
      </w:pPr>
    </w:p>
    <w:p w:rsidR="007544B0" w:rsidRPr="007F57A1" w:rsidRDefault="007544B0" w:rsidP="007544B0">
      <w:pPr>
        <w:pStyle w:val="a3"/>
        <w:spacing w:after="0" w:afterAutospacing="0"/>
        <w:contextualSpacing/>
        <w:rPr>
          <w:sz w:val="28"/>
          <w:szCs w:val="28"/>
        </w:rPr>
      </w:pPr>
      <w:r w:rsidRPr="007F57A1">
        <w:rPr>
          <w:b/>
          <w:bCs/>
          <w:color w:val="000000"/>
          <w:sz w:val="28"/>
          <w:szCs w:val="28"/>
        </w:rPr>
        <w:t>4. Подведение итогов.</w:t>
      </w:r>
    </w:p>
    <w:p w:rsidR="007544B0" w:rsidRPr="007F57A1" w:rsidRDefault="007544B0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57A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A1">
        <w:rPr>
          <w:rFonts w:ascii="Times New Roman" w:hAnsi="Times New Roman" w:cs="Times New Roman"/>
          <w:sz w:val="28"/>
          <w:szCs w:val="28"/>
        </w:rPr>
        <w:t xml:space="preserve">    </w:t>
      </w:r>
      <w:r w:rsidR="007F57A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Воспитатель</w:t>
      </w:r>
      <w:r w:rsidRPr="007F57A1">
        <w:rPr>
          <w:rFonts w:ascii="Times New Roman" w:hAnsi="Times New Roman" w:cs="Times New Roman"/>
          <w:sz w:val="28"/>
          <w:szCs w:val="28"/>
        </w:rPr>
        <w:t>: Ребята, в детский сад почтальон принес телеграмму из волшебного леса: “Помогите, пожалуйста, спасти лес. Лесная фея”. Вы в детском саду самые старшие дети</w:t>
      </w:r>
      <w:r w:rsidR="00596D0B">
        <w:rPr>
          <w:rFonts w:ascii="Times New Roman" w:hAnsi="Times New Roman" w:cs="Times New Roman"/>
          <w:sz w:val="28"/>
          <w:szCs w:val="28"/>
        </w:rPr>
        <w:t>, смогли бы вы помочь лесной фее</w:t>
      </w:r>
      <w:r w:rsidRPr="007F57A1">
        <w:rPr>
          <w:rFonts w:ascii="Times New Roman" w:hAnsi="Times New Roman" w:cs="Times New Roman"/>
          <w:sz w:val="28"/>
          <w:szCs w:val="28"/>
        </w:rPr>
        <w:t>?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 xml:space="preserve">    (ответы детей)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 xml:space="preserve">    Для того чтобы оказаться в волшебном лесу, вам надо встать в круг, обняться, крепко закрыть глаза и сосчитать от 1 до 10.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 xml:space="preserve">    (дети выполняют инструкцию, воспитатель надевает накидку и головной убор феи)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A1">
        <w:rPr>
          <w:rFonts w:ascii="Times New Roman" w:hAnsi="Times New Roman" w:cs="Times New Roman"/>
          <w:sz w:val="28"/>
          <w:szCs w:val="28"/>
        </w:rPr>
        <w:t xml:space="preserve">    </w:t>
      </w:r>
      <w:r w:rsidRPr="007F57A1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b/>
          <w:i/>
          <w:sz w:val="28"/>
          <w:szCs w:val="28"/>
        </w:rPr>
        <w:t>Лесная фея</w:t>
      </w:r>
      <w:r w:rsidRPr="007F57A1">
        <w:rPr>
          <w:rFonts w:ascii="Times New Roman" w:hAnsi="Times New Roman" w:cs="Times New Roman"/>
          <w:sz w:val="28"/>
          <w:szCs w:val="28"/>
        </w:rPr>
        <w:t>: Здравствуйте, ребята! Я, лесная фея. Как хорошо, что вы пришли. В моем лесу случилась беда, злая колдунья заколдовала и похитила всех птиц. Если их не вернуть, мой лес погибнет. Поможете мне вернуть птиц?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(ответы детей, звучит звуковой сигнал сундучка)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b/>
          <w:i/>
          <w:sz w:val="28"/>
          <w:szCs w:val="28"/>
        </w:rPr>
        <w:t>Лесная фея</w:t>
      </w:r>
      <w:r w:rsidRPr="007F57A1">
        <w:rPr>
          <w:rFonts w:ascii="Times New Roman" w:hAnsi="Times New Roman" w:cs="Times New Roman"/>
          <w:sz w:val="28"/>
          <w:szCs w:val="28"/>
        </w:rPr>
        <w:t>: Это не мой сундучок, у меня такого не было, здесь письмо, давайте прочитаем, кто прислал его.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F57A1">
        <w:rPr>
          <w:rFonts w:ascii="Times New Roman" w:hAnsi="Times New Roman" w:cs="Times New Roman"/>
          <w:sz w:val="28"/>
          <w:szCs w:val="28"/>
        </w:rPr>
        <w:t>(дети читают:</w:t>
      </w:r>
      <w:proofErr w:type="gramEnd"/>
      <w:r w:rsidRPr="007F5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7A1">
        <w:rPr>
          <w:rFonts w:ascii="Times New Roman" w:hAnsi="Times New Roman" w:cs="Times New Roman"/>
          <w:sz w:val="28"/>
          <w:szCs w:val="28"/>
        </w:rPr>
        <w:t>“Колдунья”)</w:t>
      </w:r>
      <w:proofErr w:type="gramEnd"/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 xml:space="preserve">“Найти птиц вы сможете только тогда, если выполните мои задания и откроете три </w:t>
      </w:r>
      <w:r w:rsidR="00596D0B">
        <w:rPr>
          <w:rFonts w:ascii="Times New Roman" w:hAnsi="Times New Roman" w:cs="Times New Roman"/>
          <w:sz w:val="28"/>
          <w:szCs w:val="28"/>
        </w:rPr>
        <w:t xml:space="preserve"> раза крышку</w:t>
      </w:r>
      <w:r w:rsidRPr="007F57A1">
        <w:rPr>
          <w:rFonts w:ascii="Times New Roman" w:hAnsi="Times New Roman" w:cs="Times New Roman"/>
          <w:sz w:val="28"/>
          <w:szCs w:val="28"/>
        </w:rPr>
        <w:t xml:space="preserve"> волшебного сундука”.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7544B0" w:rsidP="007544B0">
      <w:pPr>
        <w:pStyle w:val="a3"/>
        <w:spacing w:after="0" w:afterAutospacing="0"/>
        <w:contextualSpacing/>
        <w:rPr>
          <w:sz w:val="28"/>
          <w:szCs w:val="28"/>
        </w:rPr>
      </w:pPr>
      <w:r w:rsidRPr="007F57A1">
        <w:rPr>
          <w:sz w:val="28"/>
          <w:szCs w:val="28"/>
        </w:rPr>
        <w:t xml:space="preserve">    </w:t>
      </w:r>
      <w:r w:rsidRPr="007F57A1">
        <w:rPr>
          <w:b/>
          <w:bCs/>
          <w:color w:val="000000"/>
          <w:sz w:val="28"/>
          <w:szCs w:val="28"/>
        </w:rPr>
        <w:t>Задание №1: «Найди число».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b/>
          <w:i/>
          <w:sz w:val="28"/>
          <w:szCs w:val="28"/>
        </w:rPr>
        <w:t>Лесная фея</w:t>
      </w:r>
      <w:r w:rsidRPr="007F57A1">
        <w:rPr>
          <w:rFonts w:ascii="Times New Roman" w:hAnsi="Times New Roman" w:cs="Times New Roman"/>
          <w:sz w:val="28"/>
          <w:szCs w:val="28"/>
        </w:rPr>
        <w:t>: Ребята, а вот и первое задание. Колдунья в словах спрятала числа. Если вы услышали в слове название, какого-нибудь числа, то громко хлопайте и называйте число.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ПОСМОТРИ, ОГЛЯНИСЬ, ВЫТРИ, УБЕРИ, ОПЯТЬ, КОПАТЬ, ДРУЗЬЯ, СЕМЬЯ.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(звучит звуковой сигнал)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57A1" w:rsidRPr="007F57A1" w:rsidRDefault="007F57A1" w:rsidP="007F57A1">
      <w:pPr>
        <w:pStyle w:val="a3"/>
        <w:spacing w:after="0" w:afterAutospacing="0"/>
        <w:contextualSpacing/>
        <w:rPr>
          <w:sz w:val="28"/>
          <w:szCs w:val="28"/>
        </w:rPr>
      </w:pPr>
      <w:r w:rsidRPr="007F57A1">
        <w:rPr>
          <w:b/>
          <w:bCs/>
          <w:color w:val="000000"/>
          <w:sz w:val="28"/>
          <w:szCs w:val="28"/>
        </w:rPr>
        <w:t>Задание№2: «Выложи цифру».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b/>
          <w:i/>
          <w:sz w:val="28"/>
          <w:szCs w:val="28"/>
        </w:rPr>
        <w:t>Лесная фея:</w:t>
      </w:r>
      <w:r w:rsidRPr="007F57A1">
        <w:rPr>
          <w:rFonts w:ascii="Times New Roman" w:hAnsi="Times New Roman" w:cs="Times New Roman"/>
          <w:sz w:val="28"/>
          <w:szCs w:val="28"/>
        </w:rPr>
        <w:t xml:space="preserve"> Ребята, нас зовет сундучок!</w:t>
      </w:r>
      <w:r w:rsidR="007F57A1" w:rsidRPr="007F57A1">
        <w:rPr>
          <w:rFonts w:ascii="Times New Roman" w:hAnsi="Times New Roman" w:cs="Times New Roman"/>
          <w:sz w:val="28"/>
          <w:szCs w:val="28"/>
        </w:rPr>
        <w:t xml:space="preserve"> Значит, мы можем открыть</w:t>
      </w:r>
      <w:r w:rsidRPr="007F57A1">
        <w:rPr>
          <w:rFonts w:ascii="Times New Roman" w:hAnsi="Times New Roman" w:cs="Times New Roman"/>
          <w:sz w:val="28"/>
          <w:szCs w:val="28"/>
        </w:rPr>
        <w:t xml:space="preserve"> крышку</w:t>
      </w:r>
      <w:r w:rsidR="007F57A1" w:rsidRPr="007F57A1">
        <w:rPr>
          <w:rFonts w:ascii="Times New Roman" w:hAnsi="Times New Roman" w:cs="Times New Roman"/>
          <w:sz w:val="28"/>
          <w:szCs w:val="28"/>
        </w:rPr>
        <w:t xml:space="preserve"> сундука</w:t>
      </w:r>
      <w:r w:rsidRPr="007F57A1">
        <w:rPr>
          <w:rFonts w:ascii="Times New Roman" w:hAnsi="Times New Roman" w:cs="Times New Roman"/>
          <w:sz w:val="28"/>
          <w:szCs w:val="28"/>
        </w:rPr>
        <w:t>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(в сундучке лежат “иголки” - картонные, фея пытается достать и укалывает палец)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Это не мои птицы, что это?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lastRenderedPageBreak/>
        <w:t>Здесь новое задани</w:t>
      </w:r>
      <w:r w:rsidR="004F3950">
        <w:rPr>
          <w:rFonts w:ascii="Times New Roman" w:hAnsi="Times New Roman" w:cs="Times New Roman"/>
          <w:sz w:val="28"/>
          <w:szCs w:val="28"/>
        </w:rPr>
        <w:t>е: “Вы сможете ещё раз открыть</w:t>
      </w:r>
      <w:r w:rsidRPr="007F57A1">
        <w:rPr>
          <w:rFonts w:ascii="Times New Roman" w:hAnsi="Times New Roman" w:cs="Times New Roman"/>
          <w:sz w:val="28"/>
          <w:szCs w:val="28"/>
        </w:rPr>
        <w:t xml:space="preserve"> крышку моего сундука, если сумеете подружиться с опасными иглами”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Как же с ними подружиться, если они колются?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Как надо обращаться с иголками?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(ответы детей, правила техники безопасности при работе с иголкой)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Возьмите каждый по пять иголочек. По сколько иголочек вы взяли?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Занимайте места в моей лесной мастерской.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Выложите из них вот такую фигуру</w:t>
      </w:r>
      <w:proofErr w:type="gramStart"/>
      <w:r w:rsidRPr="007F57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7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57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57A1">
        <w:rPr>
          <w:rFonts w:ascii="Times New Roman" w:hAnsi="Times New Roman" w:cs="Times New Roman"/>
          <w:sz w:val="28"/>
          <w:szCs w:val="28"/>
        </w:rPr>
        <w:t>бразец)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На что она похожа? (на цифру 2)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Переложите одну иголочку так, чтобы получилась цифра 3.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А теперь, переложите одну иголочку так, чтобы получилась цифра 5.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Молодцы! Вы подружились с иголочками? А иголочки подружились не только с нами, но и с цифрами.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С какими цифрами они подружились? (2,3,5)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57A1" w:rsidRPr="007F57A1" w:rsidRDefault="007F57A1" w:rsidP="007F57A1">
      <w:pPr>
        <w:pStyle w:val="a3"/>
        <w:spacing w:after="0" w:afterAutospacing="0"/>
        <w:contextualSpacing/>
        <w:rPr>
          <w:sz w:val="28"/>
          <w:szCs w:val="28"/>
        </w:rPr>
      </w:pPr>
      <w:r w:rsidRPr="007F57A1">
        <w:rPr>
          <w:b/>
          <w:bCs/>
          <w:color w:val="000000"/>
          <w:sz w:val="28"/>
          <w:szCs w:val="28"/>
        </w:rPr>
        <w:t>Задание №3: «Карта».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b/>
          <w:i/>
          <w:sz w:val="28"/>
          <w:szCs w:val="28"/>
        </w:rPr>
        <w:t>Лесная фея</w:t>
      </w:r>
      <w:r w:rsidRPr="007F57A1">
        <w:rPr>
          <w:rFonts w:ascii="Times New Roman" w:hAnsi="Times New Roman" w:cs="Times New Roman"/>
          <w:sz w:val="28"/>
          <w:szCs w:val="28"/>
        </w:rPr>
        <w:t>: Ребята, нас опять зовет сундучок!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7F57A1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(открывают снова</w:t>
      </w:r>
      <w:r w:rsidR="00A3367E" w:rsidRPr="007F57A1">
        <w:rPr>
          <w:rFonts w:ascii="Times New Roman" w:hAnsi="Times New Roman" w:cs="Times New Roman"/>
          <w:sz w:val="28"/>
          <w:szCs w:val="28"/>
        </w:rPr>
        <w:t xml:space="preserve"> крышку, там веревочки)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И здесь тоже нет моих птиц, только веревочки. Чем они отличаются? (цветом, длинной, толщиной)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Здесь тоже</w:t>
      </w:r>
      <w:r w:rsidR="004F3950">
        <w:rPr>
          <w:rFonts w:ascii="Times New Roman" w:hAnsi="Times New Roman" w:cs="Times New Roman"/>
          <w:sz w:val="28"/>
          <w:szCs w:val="28"/>
        </w:rPr>
        <w:t xml:space="preserve"> задание: “Открыть третий раз крышку</w:t>
      </w:r>
      <w:r w:rsidRPr="007F57A1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4F3950">
        <w:rPr>
          <w:rFonts w:ascii="Times New Roman" w:hAnsi="Times New Roman" w:cs="Times New Roman"/>
          <w:sz w:val="28"/>
          <w:szCs w:val="28"/>
        </w:rPr>
        <w:t xml:space="preserve"> сундука вы </w:t>
      </w:r>
      <w:proofErr w:type="gramStart"/>
      <w:r w:rsidR="004F3950"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 w:rsidR="004F395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7F57A1">
        <w:rPr>
          <w:rFonts w:ascii="Times New Roman" w:hAnsi="Times New Roman" w:cs="Times New Roman"/>
          <w:sz w:val="28"/>
          <w:szCs w:val="28"/>
        </w:rPr>
        <w:t>если сумеете составить карту своего пути из геометрических фигур. Вам надо переплыть через озеро, перейти поле, перепрыгнуть через три пня, найти две горы и войти в пещеру”.</w:t>
      </w:r>
      <w:r w:rsidRPr="007F57A1">
        <w:rPr>
          <w:rFonts w:ascii="Times New Roman" w:hAnsi="Times New Roman" w:cs="Times New Roman"/>
          <w:sz w:val="28"/>
          <w:szCs w:val="28"/>
        </w:rPr>
        <w:cr/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Но где мы возьмем геометрические фигуры, в моем лесу их нет?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lastRenderedPageBreak/>
        <w:t>На нашем пути должно быть озеро, какая веревочка нам может помочь? С помощью, какой геометрической фигуры можно изобразить озеро? Поле? Пни? Две горы? Пещера?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(выкладывание карты на ковре)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Молодцы, карту нарисовали. Теперь можно отправиться в путь.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57A1">
        <w:rPr>
          <w:rFonts w:ascii="Times New Roman" w:hAnsi="Times New Roman" w:cs="Times New Roman"/>
          <w:b/>
          <w:sz w:val="28"/>
          <w:szCs w:val="28"/>
        </w:rPr>
        <w:t xml:space="preserve">    Физкультминутка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Плывем через озеро, переходим поле, перепрыгиваем через пни, подходим к горам, входим в пещеру.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(дети выполняют действия, звучит звуковой сигнал)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F57A1">
      <w:pPr>
        <w:pStyle w:val="a3"/>
        <w:spacing w:after="0" w:afterAutospacing="0"/>
        <w:contextualSpacing/>
        <w:rPr>
          <w:sz w:val="28"/>
          <w:szCs w:val="28"/>
        </w:rPr>
      </w:pPr>
      <w:r w:rsidRPr="007F57A1">
        <w:rPr>
          <w:sz w:val="28"/>
          <w:szCs w:val="28"/>
        </w:rPr>
        <w:t xml:space="preserve">  </w:t>
      </w:r>
      <w:r w:rsidR="007F57A1" w:rsidRPr="007F57A1">
        <w:rPr>
          <w:b/>
          <w:bCs/>
          <w:color w:val="000000"/>
          <w:sz w:val="28"/>
          <w:szCs w:val="28"/>
        </w:rPr>
        <w:t>Задание №4: «Птицы».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7F57A1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 xml:space="preserve">(открывают третий раз </w:t>
      </w:r>
      <w:r w:rsidR="00A3367E" w:rsidRPr="007F57A1">
        <w:rPr>
          <w:rFonts w:ascii="Times New Roman" w:hAnsi="Times New Roman" w:cs="Times New Roman"/>
          <w:sz w:val="28"/>
          <w:szCs w:val="28"/>
        </w:rPr>
        <w:t xml:space="preserve"> крышку, там птицы)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b/>
          <w:i/>
          <w:sz w:val="28"/>
          <w:szCs w:val="28"/>
        </w:rPr>
        <w:t>Лесная фея</w:t>
      </w:r>
      <w:r w:rsidRPr="007F57A1">
        <w:rPr>
          <w:rFonts w:ascii="Times New Roman" w:hAnsi="Times New Roman" w:cs="Times New Roman"/>
          <w:sz w:val="28"/>
          <w:szCs w:val="28"/>
        </w:rPr>
        <w:t>: А вот и мои птицы, дети верните птиц на деревья.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(берут по одной птице и прищепкой прикрепляют ее к ветке)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А почему мои птицы не поют, не чирикают? (ответы)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Может они замерзли, давайте подуем на них теплым воздухом.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(упражнение на дыхание)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Не помогает. Что мы еще можем сделать, чтобы оживить птиц?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Как вы заботитесь о птицах? (ответы)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7F57A1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№5: «Кормушки»</w:t>
      </w:r>
      <w:r w:rsidRPr="007F57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b/>
          <w:i/>
          <w:sz w:val="28"/>
          <w:szCs w:val="28"/>
        </w:rPr>
        <w:t>Лесная фея</w:t>
      </w:r>
      <w:r w:rsidRPr="007F57A1">
        <w:rPr>
          <w:rFonts w:ascii="Times New Roman" w:hAnsi="Times New Roman" w:cs="Times New Roman"/>
          <w:sz w:val="28"/>
          <w:szCs w:val="28"/>
        </w:rPr>
        <w:t>: Я совсем забыла, что приготовила для птиц кормушки, вот они.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(раздает заготовки с изображением кормушек, у них нет крыш)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Я не узнаю свои кормушки, что с ними случилось? (ответы)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Наверно и здесь колдунья применила свое колдовство.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Как можно все исправить, отремонтировать кормушки?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С чем мы подружились, спасая птиц? (иголки, веревочки, цифры)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Давайте попросим наших друзей нам помочь, принесите мальчики веревочки, а девочки все иголочки.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(дети приносят и складывают в корзинку и садятся за столы)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Занимайте места в лесной мастерской.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 xml:space="preserve">Что можно сделать при помощи нитки и иголки? Мы будем крышу у кормушки вышивать, </w:t>
      </w:r>
      <w:r w:rsidR="007F57A1" w:rsidRPr="007F57A1">
        <w:rPr>
          <w:rFonts w:ascii="Times New Roman" w:hAnsi="Times New Roman" w:cs="Times New Roman"/>
          <w:sz w:val="28"/>
          <w:szCs w:val="28"/>
        </w:rPr>
        <w:t>используя известную</w:t>
      </w:r>
      <w:r w:rsidRPr="007F57A1">
        <w:rPr>
          <w:rFonts w:ascii="Times New Roman" w:hAnsi="Times New Roman" w:cs="Times New Roman"/>
          <w:sz w:val="28"/>
          <w:szCs w:val="28"/>
        </w:rPr>
        <w:t xml:space="preserve"> для вас технику, которая называется – ИЗОНИТЬ – рисование нитками.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(раздает иголки с нитками)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Чтобы нам помочь, иголка должна заходить в отверстия в том порядке, как располагаются цифры друг за другом. Цифры спрятались с двух сторон, давайте их найдем и покажем.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(показывают цифры на заготовке по порядку от 1 до 10)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Теперь иголочка знает, куда ей идти, а мы ей поможем, но давайте вспомним, как надо работать с иголкой.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(повторение ТБ, вышивание по образцу и по словесной инструкции)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Давайте отнесем кормушки птицам на деревья.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(прищепкой прикрепляют кормушки, рассматривают, звучит фонограмма “Голоса птиц”)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Спасибо вам, ребята, за помощь! Вот и птицы мои запели, вы помогли спасти лес.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Вам надо возвращаться в детский сад. Я хочу вам подарить кормушку, чтобы вы и в детском саду тоже заботились о птицах</w:t>
      </w:r>
      <w:proofErr w:type="gramStart"/>
      <w:r w:rsidRPr="007F57A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F57A1">
        <w:rPr>
          <w:rFonts w:ascii="Times New Roman" w:hAnsi="Times New Roman" w:cs="Times New Roman"/>
          <w:sz w:val="28"/>
          <w:szCs w:val="28"/>
        </w:rPr>
        <w:t>дарит кормушку)</w:t>
      </w:r>
    </w:p>
    <w:p w:rsidR="007E5489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sz w:val="28"/>
          <w:szCs w:val="28"/>
        </w:rPr>
        <w:t>Встаньте в круг, обнимитесь, закройте крепко глазки и сосчитайте от 10 до 1.(воспитатель снимает накидку и головной убор)</w:t>
      </w:r>
    </w:p>
    <w:p w:rsidR="004F3950" w:rsidRDefault="00A3367E" w:rsidP="007E54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57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57A1">
        <w:rPr>
          <w:rFonts w:ascii="Times New Roman" w:hAnsi="Times New Roman" w:cs="Times New Roman"/>
          <w:b/>
          <w:sz w:val="28"/>
          <w:szCs w:val="28"/>
        </w:rPr>
        <w:t>Заключительная часть. Итог занятия.</w:t>
      </w:r>
    </w:p>
    <w:p w:rsidR="00A3367E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3661" w:rsidRPr="007F57A1" w:rsidRDefault="00A3367E" w:rsidP="007E54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7A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7F57A1">
        <w:rPr>
          <w:rFonts w:ascii="Times New Roman" w:hAnsi="Times New Roman" w:cs="Times New Roman"/>
          <w:sz w:val="28"/>
          <w:szCs w:val="28"/>
        </w:rPr>
        <w:t>: Ребята, как хорошо, что вы вернулись. Я уже начала волноваться. Что же случилось в волшебном лесу? Как вам удалось справиться с колдовскими чарами? Что нового вы узнали в волшебном лесу? А что вам больше всего понравилось? Я очень рада, что вам удалось помочь лесной фее и спасти лес!</w:t>
      </w:r>
    </w:p>
    <w:sectPr w:rsidR="00D63661" w:rsidRPr="007F57A1" w:rsidSect="007E548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A95"/>
    <w:multiLevelType w:val="multilevel"/>
    <w:tmpl w:val="8BB05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A3F43"/>
    <w:multiLevelType w:val="multilevel"/>
    <w:tmpl w:val="7BD8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D2634"/>
    <w:multiLevelType w:val="multilevel"/>
    <w:tmpl w:val="7F64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08"/>
    <w:rsid w:val="004F3950"/>
    <w:rsid w:val="00596D0B"/>
    <w:rsid w:val="00644D04"/>
    <w:rsid w:val="00674068"/>
    <w:rsid w:val="007544B0"/>
    <w:rsid w:val="007E5489"/>
    <w:rsid w:val="007F57A1"/>
    <w:rsid w:val="008913BB"/>
    <w:rsid w:val="008B3A15"/>
    <w:rsid w:val="009D0E08"/>
    <w:rsid w:val="00A3367E"/>
    <w:rsid w:val="00B73CBD"/>
    <w:rsid w:val="00D63661"/>
    <w:rsid w:val="00F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14</cp:revision>
  <cp:lastPrinted>2012-11-06T16:48:00Z</cp:lastPrinted>
  <dcterms:created xsi:type="dcterms:W3CDTF">2012-10-03T17:53:00Z</dcterms:created>
  <dcterms:modified xsi:type="dcterms:W3CDTF">2013-02-18T16:54:00Z</dcterms:modified>
</cp:coreProperties>
</file>