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8" w:rsidRDefault="00764CD8" w:rsidP="00764CD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C67AA2">
        <w:rPr>
          <w:rStyle w:val="a4"/>
          <w:sz w:val="28"/>
          <w:szCs w:val="28"/>
        </w:rPr>
        <w:t>Нетрадиционные формы работы с детьми, имеющими нарушение речи</w:t>
      </w:r>
    </w:p>
    <w:p w:rsidR="00764CD8" w:rsidRPr="00C67AA2" w:rsidRDefault="00764CD8" w:rsidP="00764C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4CD8" w:rsidRPr="00C67AA2" w:rsidRDefault="00764CD8" w:rsidP="00764C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Многие дети, начиная говорить, не выговаривают некоторые звуки. У одних малышей это быстро проходит, у других затягивается, и тогда, чтобы справиться с этой проблемой, необходима помощь специалистов. Кроме нарушения звукопроизношения ребенок может страдать и более глубокими речевыми нарушениями, например ОНР, </w:t>
      </w:r>
      <w:proofErr w:type="spellStart"/>
      <w:r w:rsidRPr="00C67AA2">
        <w:rPr>
          <w:sz w:val="28"/>
          <w:szCs w:val="28"/>
        </w:rPr>
        <w:t>дислалией</w:t>
      </w:r>
      <w:proofErr w:type="spellEnd"/>
      <w:r w:rsidRPr="00C67AA2">
        <w:rPr>
          <w:sz w:val="28"/>
          <w:szCs w:val="28"/>
        </w:rPr>
        <w:t xml:space="preserve">, алалией, дизартрией, заиканием и т.д. </w:t>
      </w:r>
    </w:p>
    <w:p w:rsidR="00764CD8" w:rsidRDefault="00764CD8" w:rsidP="00764C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Сложность различных речевых нарушений заключается в том, что они ведут за собой и другие нарушения, в частности, нарушение эмоционально-волевой, коммуникативной сферы. Некоторые дети с возрастом начинают осознавать свой речевой дефект и стесняться его. Страдающий нарушением речи ребенок может быть повышенно агрессивным, или, наоборот, замкнут и подавлен. В общении со сверстниками такие дети могут бояться быть несостоятельными. Они либо вообще стараются избегать общения, либо вступают в конфликты. В отношениях </w:t>
      </w:r>
      <w:proofErr w:type="gramStart"/>
      <w:r w:rsidRPr="00C67AA2">
        <w:rPr>
          <w:sz w:val="28"/>
          <w:szCs w:val="28"/>
        </w:rPr>
        <w:t>со</w:t>
      </w:r>
      <w:proofErr w:type="gramEnd"/>
      <w:r w:rsidRPr="00C67AA2">
        <w:rPr>
          <w:sz w:val="28"/>
          <w:szCs w:val="28"/>
        </w:rPr>
        <w:t xml:space="preserve"> взрослыми очень часто проявляется сильная привязанность к кому-либо. Обычно у таких детей неустойчивая самооценка, они хотят многого добиться, но не верят в собственные силы, поэтому стараются избегать ситуаций, в которых могут проявиться их реальные способности.</w:t>
      </w:r>
    </w:p>
    <w:p w:rsidR="00764CD8" w:rsidRDefault="00764CD8" w:rsidP="00764C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Дети с нарушениями речи требуют к себе особого внимания. Им требуется помощь логопеда, который работает над звуковой стороной, общим развитием речи, и педагога-психолога, который помогает справиться с их внутренними трудностями.</w:t>
      </w:r>
    </w:p>
    <w:p w:rsidR="00764CD8" w:rsidRDefault="00764CD8" w:rsidP="00764C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7AA2">
        <w:rPr>
          <w:sz w:val="28"/>
          <w:szCs w:val="28"/>
        </w:rPr>
        <w:t>Кроме нарушения эмоционально-волевой сферы у многих детей с нарушениями развития речи проявляются еще и следующие симптомы: нарушение координации движений, низкое развитие мелкой моторики рук, сопутствующие (лишние) движения при разговоре, неразвитость чувства ритма, сниженный уровень развития вербальной памяти, внимания, восприятия (различных видов), более позднее формирование словесно-логического мышления, чем у детей того же возраста без нарушений в развитии речи, и т.д</w:t>
      </w:r>
      <w:proofErr w:type="gramEnd"/>
      <w:r w:rsidRPr="00C67AA2">
        <w:rPr>
          <w:sz w:val="28"/>
          <w:szCs w:val="28"/>
        </w:rPr>
        <w:t>.</w:t>
      </w:r>
    </w:p>
    <w:p w:rsidR="00764CD8" w:rsidRDefault="00764CD8" w:rsidP="00764C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Все это требует более тщательного подбора методов психологической коррекционной работы с детьми, имеющими нарушения в развитии речи.</w:t>
      </w:r>
      <w:r w:rsidRPr="00C67AA2">
        <w:rPr>
          <w:sz w:val="28"/>
          <w:szCs w:val="28"/>
        </w:rPr>
        <w:br/>
        <w:t xml:space="preserve">В системе традиционных и нетрадиционных методов психологической коррекции все больше места занимают специальные техники, куда входят следующие направления: </w:t>
      </w:r>
      <w:proofErr w:type="spellStart"/>
      <w:r w:rsidRPr="00C67AA2">
        <w:rPr>
          <w:sz w:val="28"/>
          <w:szCs w:val="28"/>
        </w:rPr>
        <w:t>куклотерапия</w:t>
      </w:r>
      <w:proofErr w:type="spellEnd"/>
      <w:r w:rsidRPr="00C67AA2">
        <w:rPr>
          <w:sz w:val="28"/>
          <w:szCs w:val="28"/>
        </w:rPr>
        <w:t xml:space="preserve">, </w:t>
      </w:r>
      <w:proofErr w:type="spellStart"/>
      <w:r w:rsidRPr="00C67AA2">
        <w:rPr>
          <w:sz w:val="28"/>
          <w:szCs w:val="28"/>
        </w:rPr>
        <w:t>пескотерапия</w:t>
      </w:r>
      <w:proofErr w:type="spellEnd"/>
      <w:r w:rsidRPr="00C67AA2">
        <w:rPr>
          <w:sz w:val="28"/>
          <w:szCs w:val="28"/>
        </w:rPr>
        <w:t xml:space="preserve"> (</w:t>
      </w:r>
      <w:proofErr w:type="spellStart"/>
      <w:r w:rsidRPr="00C67AA2">
        <w:rPr>
          <w:sz w:val="28"/>
          <w:szCs w:val="28"/>
        </w:rPr>
        <w:t>sand-play</w:t>
      </w:r>
      <w:proofErr w:type="spellEnd"/>
      <w:r w:rsidRPr="00C67AA2">
        <w:rPr>
          <w:sz w:val="28"/>
          <w:szCs w:val="28"/>
        </w:rPr>
        <w:t xml:space="preserve">), </w:t>
      </w:r>
      <w:proofErr w:type="spellStart"/>
      <w:r w:rsidRPr="00C67AA2">
        <w:rPr>
          <w:sz w:val="28"/>
          <w:szCs w:val="28"/>
        </w:rPr>
        <w:t>арт-терапия</w:t>
      </w:r>
      <w:proofErr w:type="spellEnd"/>
      <w:r w:rsidRPr="00C67AA2">
        <w:rPr>
          <w:sz w:val="28"/>
          <w:szCs w:val="28"/>
        </w:rPr>
        <w:t xml:space="preserve">, </w:t>
      </w:r>
      <w:proofErr w:type="spellStart"/>
      <w:r w:rsidRPr="00C67AA2">
        <w:rPr>
          <w:sz w:val="28"/>
          <w:szCs w:val="28"/>
        </w:rPr>
        <w:t>сказкотерапия</w:t>
      </w:r>
      <w:proofErr w:type="spellEnd"/>
      <w:r w:rsidRPr="00C67AA2">
        <w:rPr>
          <w:sz w:val="28"/>
          <w:szCs w:val="28"/>
        </w:rPr>
        <w:t>.</w:t>
      </w:r>
    </w:p>
    <w:p w:rsidR="00764CD8" w:rsidRDefault="00764CD8" w:rsidP="00764C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Значительный интерес в работе с детьми-логопатами с нарушениями речи представляет </w:t>
      </w:r>
      <w:proofErr w:type="spellStart"/>
      <w:r w:rsidRPr="00C67AA2">
        <w:rPr>
          <w:sz w:val="28"/>
          <w:szCs w:val="28"/>
        </w:rPr>
        <w:t>куклотерапия</w:t>
      </w:r>
      <w:proofErr w:type="spellEnd"/>
      <w:r w:rsidRPr="00C67AA2">
        <w:rPr>
          <w:sz w:val="28"/>
          <w:szCs w:val="28"/>
        </w:rPr>
        <w:t xml:space="preserve">, с применением терапевтической куклы-марионетки, которая «оживает» в процессе взаимодействия с ребенком. Это взаимодействие мотивирует ребенка, формирует у него чувство ответственности за чужую (в данном случае кукольную) жизнь. Терапевтические куклы помогают разыгрывать различные ситуации из жизни и сказочные сюжеты. Для многих детей куклы-марионетки становятся </w:t>
      </w:r>
      <w:r w:rsidRPr="00C67AA2">
        <w:rPr>
          <w:sz w:val="28"/>
          <w:szCs w:val="28"/>
        </w:rPr>
        <w:lastRenderedPageBreak/>
        <w:t>настоящими помощниками: помогают снимать психическое напряжение, позволяют выполнять вместе что-то важное, им легче рассказать что-либо о себе, чем взрослому или другим детям. Кроме того, взрослые от имени куклы могут проводить различные развивающие занятия, игры.</w:t>
      </w:r>
      <w:r w:rsidRPr="00C67AA2">
        <w:rPr>
          <w:sz w:val="28"/>
          <w:szCs w:val="28"/>
        </w:rPr>
        <w:br/>
        <w:t>Работа детей с куклой-марионеткой позволяет совершенствовать моторные навыки, координировать движения правой и левой рук, вращать кистями и пальцами.</w:t>
      </w:r>
      <w:r w:rsidRPr="00C67AA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C67AA2">
        <w:rPr>
          <w:sz w:val="28"/>
          <w:szCs w:val="28"/>
        </w:rPr>
        <w:t>С помощью такой куклы можно «проигрывать» различные эмоциональные состояния, развивая эмоционально-волевую и коммуникативную сферу: «Покажи, как кукла радуется, (сердится, злится, боится, удивляется)?». Проигрывание с марионеткой может сопровождаться работой с зеркалом: «А ты можешь сделать так же, как она? Покажи</w:t>
      </w:r>
      <w:proofErr w:type="gramStart"/>
      <w:r w:rsidRPr="00C67AA2">
        <w:rPr>
          <w:sz w:val="28"/>
          <w:szCs w:val="28"/>
        </w:rPr>
        <w:t xml:space="preserve">.» </w:t>
      </w:r>
      <w:proofErr w:type="gramEnd"/>
      <w:r w:rsidRPr="00C67AA2">
        <w:rPr>
          <w:sz w:val="28"/>
          <w:szCs w:val="28"/>
        </w:rPr>
        <w:t xml:space="preserve">Параллельно у детей развивается фантазия, относительно тех или иных ситуаций, эмоциональных состояний: «Давайте подумаем, чему радуется кукла, что произошло с ней забавного (и т.д.)». Таким </w:t>
      </w:r>
      <w:proofErr w:type="gramStart"/>
      <w:r w:rsidRPr="00C67AA2">
        <w:rPr>
          <w:sz w:val="28"/>
          <w:szCs w:val="28"/>
        </w:rPr>
        <w:t>образом</w:t>
      </w:r>
      <w:proofErr w:type="gramEnd"/>
      <w:r w:rsidRPr="00C67AA2">
        <w:rPr>
          <w:sz w:val="28"/>
          <w:szCs w:val="28"/>
        </w:rPr>
        <w:t xml:space="preserve"> осуществляется связь эмоциональных состояний ребенка с конкретными ситуациями, которые могут встретиться ему в жизни.</w:t>
      </w:r>
      <w:r w:rsidRPr="00C67AA2">
        <w:rPr>
          <w:sz w:val="28"/>
          <w:szCs w:val="28"/>
        </w:rPr>
        <w:br/>
        <w:t xml:space="preserve">«Проигрывая» состояния через терапевтическую куклу, ребенок </w:t>
      </w:r>
      <w:proofErr w:type="spellStart"/>
      <w:r w:rsidRPr="00C67AA2">
        <w:rPr>
          <w:sz w:val="28"/>
          <w:szCs w:val="28"/>
        </w:rPr>
        <w:t>моторно</w:t>
      </w:r>
      <w:proofErr w:type="spellEnd"/>
      <w:r w:rsidRPr="00C67AA2">
        <w:rPr>
          <w:sz w:val="28"/>
          <w:szCs w:val="28"/>
        </w:rPr>
        <w:t xml:space="preserve"> закрепляет </w:t>
      </w:r>
      <w:proofErr w:type="spellStart"/>
      <w:r w:rsidRPr="00C67AA2">
        <w:rPr>
          <w:sz w:val="28"/>
          <w:szCs w:val="28"/>
        </w:rPr>
        <w:t>психоэмоциональный</w:t>
      </w:r>
      <w:proofErr w:type="spellEnd"/>
      <w:r w:rsidRPr="00C67AA2">
        <w:rPr>
          <w:sz w:val="28"/>
          <w:szCs w:val="28"/>
        </w:rPr>
        <w:t xml:space="preserve"> опыт, отрабатывает механизм </w:t>
      </w:r>
      <w:proofErr w:type="spellStart"/>
      <w:r w:rsidRPr="00C67AA2">
        <w:rPr>
          <w:sz w:val="28"/>
          <w:szCs w:val="28"/>
        </w:rPr>
        <w:t>саморегуляции</w:t>
      </w:r>
      <w:proofErr w:type="spellEnd"/>
      <w:r w:rsidRPr="00C67AA2">
        <w:rPr>
          <w:sz w:val="28"/>
          <w:szCs w:val="28"/>
        </w:rPr>
        <w:t>, учится адекватно выражать свои чувства.</w:t>
      </w:r>
      <w:r w:rsidRPr="00C67AA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proofErr w:type="spellStart"/>
      <w:r w:rsidRPr="00C67AA2">
        <w:rPr>
          <w:sz w:val="28"/>
          <w:szCs w:val="28"/>
        </w:rPr>
        <w:t>Арт-терапия</w:t>
      </w:r>
      <w:proofErr w:type="spellEnd"/>
      <w:r w:rsidRPr="00C67AA2">
        <w:rPr>
          <w:sz w:val="28"/>
          <w:szCs w:val="28"/>
        </w:rPr>
        <w:t xml:space="preserve"> - это метод воздействия посредством художественного творчества. Проведение </w:t>
      </w:r>
      <w:proofErr w:type="spellStart"/>
      <w:r w:rsidRPr="00C67AA2">
        <w:rPr>
          <w:sz w:val="28"/>
          <w:szCs w:val="28"/>
        </w:rPr>
        <w:t>атр-терапии</w:t>
      </w:r>
      <w:proofErr w:type="spellEnd"/>
      <w:r w:rsidRPr="00C67AA2">
        <w:rPr>
          <w:sz w:val="28"/>
          <w:szCs w:val="28"/>
        </w:rPr>
        <w:t xml:space="preserve"> предполагает, во-первых, использование языка изобразительной экспрессии - во многих случаях применяются музыка, драматическое искусство, движения, танец и другие формы творческой активности человека, при этом, однако, изобразительная деятельность является основополагающей; во-вторых, необходимо непосредственное участие человека в изобразительном творчестве. </w:t>
      </w:r>
      <w:proofErr w:type="spellStart"/>
      <w:r w:rsidRPr="00C67AA2">
        <w:rPr>
          <w:sz w:val="28"/>
          <w:szCs w:val="28"/>
        </w:rPr>
        <w:t>Арт-терапия</w:t>
      </w:r>
      <w:proofErr w:type="spellEnd"/>
      <w:r w:rsidRPr="00C67AA2">
        <w:rPr>
          <w:sz w:val="28"/>
          <w:szCs w:val="28"/>
        </w:rPr>
        <w:t xml:space="preserve"> является средством преимущественно невербального общения. Это делает ее особенно ценной для работы с теми, кто недостаточно хорошо владеет речью, затруднен в словесном описании своих переживаний, то есть для коррекционной работы с детьми с нарушениями в развитии речи.</w:t>
      </w:r>
      <w:r w:rsidRPr="00C67AA2">
        <w:rPr>
          <w:sz w:val="28"/>
          <w:szCs w:val="28"/>
        </w:rPr>
        <w:br/>
      </w:r>
      <w:proofErr w:type="spellStart"/>
      <w:r w:rsidRPr="00C67AA2">
        <w:rPr>
          <w:sz w:val="28"/>
          <w:szCs w:val="28"/>
        </w:rPr>
        <w:t>Арт-терапевтическая</w:t>
      </w:r>
      <w:proofErr w:type="spellEnd"/>
      <w:r w:rsidRPr="00C67AA2">
        <w:rPr>
          <w:sz w:val="28"/>
          <w:szCs w:val="28"/>
        </w:rPr>
        <w:t xml:space="preserve"> работа в большинстве случаев вызывает у детей и у взрослых положительные эмоции, помогает преодолеть безынициативность (</w:t>
      </w:r>
      <w:proofErr w:type="spellStart"/>
      <w:r w:rsidRPr="00C67AA2">
        <w:rPr>
          <w:sz w:val="28"/>
          <w:szCs w:val="28"/>
        </w:rPr>
        <w:t>аппатию</w:t>
      </w:r>
      <w:proofErr w:type="spellEnd"/>
      <w:r w:rsidRPr="00C67AA2">
        <w:rPr>
          <w:sz w:val="28"/>
          <w:szCs w:val="28"/>
        </w:rPr>
        <w:t xml:space="preserve">) и сформировать более активную жизненную позицию. Она </w:t>
      </w:r>
      <w:proofErr w:type="spellStart"/>
      <w:r w:rsidRPr="00C67AA2">
        <w:rPr>
          <w:sz w:val="28"/>
          <w:szCs w:val="28"/>
        </w:rPr>
        <w:t>мобилизирует</w:t>
      </w:r>
      <w:proofErr w:type="spellEnd"/>
      <w:r w:rsidRPr="00C67AA2">
        <w:rPr>
          <w:sz w:val="28"/>
          <w:szCs w:val="28"/>
        </w:rPr>
        <w:t xml:space="preserve"> творческий потенциал, внутренние механизмы </w:t>
      </w:r>
      <w:proofErr w:type="spellStart"/>
      <w:r w:rsidRPr="00C67AA2">
        <w:rPr>
          <w:sz w:val="28"/>
          <w:szCs w:val="28"/>
        </w:rPr>
        <w:t>саморегуляции</w:t>
      </w:r>
      <w:proofErr w:type="spellEnd"/>
      <w:r w:rsidRPr="00C67AA2">
        <w:rPr>
          <w:sz w:val="28"/>
          <w:szCs w:val="28"/>
        </w:rPr>
        <w:t xml:space="preserve"> как взрослого, так и ребенка.</w:t>
      </w:r>
    </w:p>
    <w:p w:rsidR="00764CD8" w:rsidRDefault="00764CD8" w:rsidP="00764C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67AA2">
        <w:rPr>
          <w:sz w:val="28"/>
          <w:szCs w:val="28"/>
        </w:rPr>
        <w:t>Арт-терапия</w:t>
      </w:r>
      <w:proofErr w:type="spellEnd"/>
      <w:r w:rsidRPr="00C67AA2">
        <w:rPr>
          <w:sz w:val="28"/>
          <w:szCs w:val="28"/>
        </w:rPr>
        <w:t xml:space="preserve"> развивает представление о деятельности как </w:t>
      </w:r>
      <w:proofErr w:type="gramStart"/>
      <w:r w:rsidRPr="00C67AA2">
        <w:rPr>
          <w:sz w:val="28"/>
          <w:szCs w:val="28"/>
        </w:rPr>
        <w:t>о</w:t>
      </w:r>
      <w:proofErr w:type="gramEnd"/>
      <w:r w:rsidRPr="00C67AA2">
        <w:rPr>
          <w:sz w:val="28"/>
          <w:szCs w:val="28"/>
        </w:rPr>
        <w:t xml:space="preserve"> игре, а игра неизбежно ведет к развитию коммуникативных навыков, построению взаимоотношений между людьми. Одна из главных функций </w:t>
      </w:r>
      <w:proofErr w:type="spellStart"/>
      <w:r w:rsidRPr="00C67AA2">
        <w:rPr>
          <w:sz w:val="28"/>
          <w:szCs w:val="28"/>
        </w:rPr>
        <w:t>арт-терапии</w:t>
      </w:r>
      <w:proofErr w:type="spellEnd"/>
      <w:r w:rsidRPr="00C67AA2">
        <w:rPr>
          <w:sz w:val="28"/>
          <w:szCs w:val="28"/>
        </w:rPr>
        <w:t xml:space="preserve"> - создание защищенной, доверительной, комфортной обстановки.</w:t>
      </w:r>
      <w:r w:rsidRPr="00C67AA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C67AA2">
        <w:rPr>
          <w:sz w:val="28"/>
          <w:szCs w:val="28"/>
        </w:rPr>
        <w:t xml:space="preserve">Следующее направление - </w:t>
      </w:r>
      <w:proofErr w:type="spellStart"/>
      <w:r w:rsidRPr="00C67AA2">
        <w:rPr>
          <w:sz w:val="28"/>
          <w:szCs w:val="28"/>
        </w:rPr>
        <w:t>пескотерапия</w:t>
      </w:r>
      <w:proofErr w:type="spellEnd"/>
      <w:r w:rsidRPr="00C67AA2">
        <w:rPr>
          <w:sz w:val="28"/>
          <w:szCs w:val="28"/>
        </w:rPr>
        <w:t xml:space="preserve"> (</w:t>
      </w:r>
      <w:proofErr w:type="spellStart"/>
      <w:r w:rsidRPr="00C67AA2">
        <w:rPr>
          <w:sz w:val="28"/>
          <w:szCs w:val="28"/>
        </w:rPr>
        <w:t>sand-play</w:t>
      </w:r>
      <w:proofErr w:type="spellEnd"/>
      <w:r w:rsidRPr="00C67AA2">
        <w:rPr>
          <w:sz w:val="28"/>
          <w:szCs w:val="28"/>
        </w:rPr>
        <w:t xml:space="preserve">). Многие психологи видят в отдельных песчинках символическое отражение автономности человека, а в песочной массе воплощение жизни во вселенной. Песок обладает свойством пропускать воду. В связи с этим, специалисты парапсихологи утверждают, что песок поглощает «негативную» </w:t>
      </w:r>
      <w:r w:rsidRPr="00C67AA2">
        <w:rPr>
          <w:sz w:val="28"/>
          <w:szCs w:val="28"/>
        </w:rPr>
        <w:lastRenderedPageBreak/>
        <w:t>психическую энергию человека, стабилизирует его эмоциональное состояние. Наблюдения показывают, что игра в песок позитивно влияет на эмоциональное состояние и взрослых, что делает его прекрасным средством для развития и саморазвития ребенка.</w:t>
      </w:r>
    </w:p>
    <w:p w:rsidR="004071FF" w:rsidRDefault="00764CD8" w:rsidP="00764CD8">
      <w:r w:rsidRPr="00C67AA2">
        <w:rPr>
          <w:sz w:val="28"/>
          <w:szCs w:val="28"/>
        </w:rPr>
        <w:t xml:space="preserve">Взрослый начинает игру, делая отпечатки кистей рук на поверхности песка. За ним повторяет ребенок. Взрослый рассказывает о своих ощущениях: «Мне приятно. Я чувствую тепло (прохладу) песка. Когда я двигаю руками, я ощущаю маленькие песчинки. А что чувствуешь ты?» Теперь получив образец проговаривания, ребенок попробует сам рассказать о том. Что он чувствует. Затем, взрослый переворачивает свои руки вверх ладонями и снова описывает свои ощущения. За ним повторяет ребенок. </w:t>
      </w:r>
      <w:proofErr w:type="gramStart"/>
      <w:r w:rsidRPr="00C67AA2">
        <w:rPr>
          <w:sz w:val="28"/>
          <w:szCs w:val="28"/>
        </w:rPr>
        <w:t>Далее предлагается «</w:t>
      </w:r>
      <w:proofErr w:type="spellStart"/>
      <w:r w:rsidRPr="00C67AA2">
        <w:rPr>
          <w:sz w:val="28"/>
          <w:szCs w:val="28"/>
        </w:rPr>
        <w:t>поскользить</w:t>
      </w:r>
      <w:proofErr w:type="spellEnd"/>
      <w:r w:rsidRPr="00C67AA2">
        <w:rPr>
          <w:sz w:val="28"/>
          <w:szCs w:val="28"/>
        </w:rPr>
        <w:t>» по поверхности песка (как змейка, машина, и т.д.); «пройтись» ладошками, оставляя свои следы; оставить отпечатки ладошек, кулачков, ребер ладоней, создавая узоры (солнышко, цветок, и т.д.); «пройтись» каждым пальчиком поочередно, правой и левой руки, и т.д.</w:t>
      </w:r>
      <w:proofErr w:type="gramEnd"/>
      <w:r w:rsidRPr="00C67AA2">
        <w:rPr>
          <w:sz w:val="28"/>
          <w:szCs w:val="28"/>
        </w:rPr>
        <w:t xml:space="preserve"> Эти незатейливые упражнения обладают колоссальным значением для развития психики ребенка. </w:t>
      </w:r>
      <w:proofErr w:type="gramStart"/>
      <w:r w:rsidRPr="00C67AA2">
        <w:rPr>
          <w:sz w:val="28"/>
          <w:szCs w:val="28"/>
        </w:rPr>
        <w:t>Во-первых</w:t>
      </w:r>
      <w:proofErr w:type="gramEnd"/>
      <w:r w:rsidRPr="00C67AA2">
        <w:rPr>
          <w:sz w:val="28"/>
          <w:szCs w:val="28"/>
        </w:rPr>
        <w:t xml:space="preserve"> они стабилизируют эмоциональное состояние детей. Во-вторых,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-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</w:t>
      </w:r>
      <w:r w:rsidRPr="00C67AA2">
        <w:rPr>
          <w:sz w:val="28"/>
          <w:szCs w:val="28"/>
        </w:rPr>
        <w:br/>
      </w:r>
      <w:proofErr w:type="gramStart"/>
      <w:r w:rsidRPr="00C67AA2">
        <w:rPr>
          <w:sz w:val="28"/>
          <w:szCs w:val="28"/>
        </w:rPr>
        <w:t xml:space="preserve">Игры с песком разнообразны: обучающие игры обеспечивают процесс обучения чтению, письму, счету, грамоте; познавательные игры дают возможность детям узнать о многообразии окружающего мира, об истории своего города, страны и т.д.; </w:t>
      </w:r>
      <w:proofErr w:type="spellStart"/>
      <w:r w:rsidRPr="00C67AA2">
        <w:rPr>
          <w:sz w:val="28"/>
          <w:szCs w:val="28"/>
        </w:rPr>
        <w:t>проэктивные</w:t>
      </w:r>
      <w:proofErr w:type="spellEnd"/>
      <w:r w:rsidRPr="00C67AA2">
        <w:rPr>
          <w:sz w:val="28"/>
          <w:szCs w:val="28"/>
        </w:rPr>
        <w:t xml:space="preserve"> игры откроют потенциальные возможности ребенка, разовьют его творчество и фантазию*.</w:t>
      </w:r>
      <w:r w:rsidRPr="00C67AA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C67AA2">
        <w:rPr>
          <w:sz w:val="28"/>
          <w:szCs w:val="28"/>
        </w:rPr>
        <w:t xml:space="preserve">И последнее направление по описанию, но не по значимости - это </w:t>
      </w:r>
      <w:proofErr w:type="spellStart"/>
      <w:r w:rsidRPr="00C67AA2">
        <w:rPr>
          <w:sz w:val="28"/>
          <w:szCs w:val="28"/>
        </w:rPr>
        <w:t>сказкотерапия</w:t>
      </w:r>
      <w:proofErr w:type="spellEnd"/>
      <w:r w:rsidRPr="00C67AA2">
        <w:rPr>
          <w:sz w:val="28"/>
          <w:szCs w:val="28"/>
        </w:rPr>
        <w:t>.</w:t>
      </w:r>
      <w:proofErr w:type="gramEnd"/>
      <w:r w:rsidRPr="00C67AA2">
        <w:rPr>
          <w:sz w:val="28"/>
          <w:szCs w:val="28"/>
        </w:rPr>
        <w:t xml:space="preserve"> Общепризнано значительное воздействие на эмоциональную сферу детей сказки, которая вызывает у детей удивление, желание познавать, развивает у детей умение находить решение в нестандартных ситуациях, нацеливает на открытие нового и осознание своего опыта.</w:t>
      </w:r>
      <w:r w:rsidRPr="00C67AA2">
        <w:rPr>
          <w:sz w:val="28"/>
          <w:szCs w:val="28"/>
        </w:rPr>
        <w:br/>
        <w:t xml:space="preserve">Последние годы отмечены активными поисками психологов-практиков, ученых разнообразных направлений в </w:t>
      </w:r>
      <w:proofErr w:type="spellStart"/>
      <w:r w:rsidRPr="00C67AA2">
        <w:rPr>
          <w:sz w:val="28"/>
          <w:szCs w:val="28"/>
        </w:rPr>
        <w:t>сказкотерапии</w:t>
      </w:r>
      <w:proofErr w:type="spellEnd"/>
      <w:r w:rsidRPr="00C67AA2">
        <w:rPr>
          <w:sz w:val="28"/>
          <w:szCs w:val="28"/>
        </w:rPr>
        <w:t xml:space="preserve">. В 1997 году в Санкт-Петербурге был создан институт </w:t>
      </w:r>
      <w:proofErr w:type="spellStart"/>
      <w:r w:rsidRPr="00C67AA2">
        <w:rPr>
          <w:sz w:val="28"/>
          <w:szCs w:val="28"/>
        </w:rPr>
        <w:t>сказкотерапии</w:t>
      </w:r>
      <w:proofErr w:type="spellEnd"/>
      <w:r w:rsidRPr="00C67AA2">
        <w:rPr>
          <w:sz w:val="28"/>
          <w:szCs w:val="28"/>
        </w:rPr>
        <w:t xml:space="preserve">, где доктором психологических наук Т.Д. </w:t>
      </w:r>
      <w:proofErr w:type="spellStart"/>
      <w:r w:rsidRPr="00C67AA2">
        <w:rPr>
          <w:sz w:val="28"/>
          <w:szCs w:val="28"/>
        </w:rPr>
        <w:t>Зинкевич-Евстигнеевой</w:t>
      </w:r>
      <w:proofErr w:type="spellEnd"/>
      <w:r w:rsidRPr="00C67AA2">
        <w:rPr>
          <w:sz w:val="28"/>
          <w:szCs w:val="28"/>
        </w:rPr>
        <w:t xml:space="preserve"> разработано практическое руководство по </w:t>
      </w:r>
      <w:proofErr w:type="spellStart"/>
      <w:r w:rsidRPr="00C67AA2">
        <w:rPr>
          <w:sz w:val="28"/>
          <w:szCs w:val="28"/>
        </w:rPr>
        <w:t>креативной</w:t>
      </w:r>
      <w:proofErr w:type="spellEnd"/>
      <w:r w:rsidRPr="00C67AA2">
        <w:rPr>
          <w:sz w:val="28"/>
          <w:szCs w:val="28"/>
        </w:rPr>
        <w:t xml:space="preserve"> терапии, изданы авторские программы.</w:t>
      </w:r>
      <w:r w:rsidRPr="00C67AA2">
        <w:rPr>
          <w:sz w:val="28"/>
          <w:szCs w:val="28"/>
        </w:rPr>
        <w:br/>
      </w:r>
    </w:p>
    <w:sectPr w:rsidR="004071FF" w:rsidSect="004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CD8"/>
    <w:rsid w:val="004071FF"/>
    <w:rsid w:val="0076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C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4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7018</Characters>
  <Application>Microsoft Office Word</Application>
  <DocSecurity>0</DocSecurity>
  <Lines>58</Lines>
  <Paragraphs>16</Paragraphs>
  <ScaleCrop>false</ScaleCrop>
  <Company>Krokoz™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Лидушка</dc:creator>
  <cp:keywords/>
  <dc:description/>
  <cp:lastModifiedBy>Лидушка</cp:lastModifiedBy>
  <cp:revision>2</cp:revision>
  <dcterms:created xsi:type="dcterms:W3CDTF">2013-05-12T11:10:00Z</dcterms:created>
  <dcterms:modified xsi:type="dcterms:W3CDTF">2013-05-12T11:11:00Z</dcterms:modified>
</cp:coreProperties>
</file>