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50" w:rsidRPr="00717650" w:rsidRDefault="00717650" w:rsidP="00717650">
      <w:pPr>
        <w:spacing w:after="0" w:line="36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17650">
        <w:rPr>
          <w:rFonts w:ascii="Times New Roman" w:eastAsia="Times New Roman" w:hAnsi="Times New Roman" w:cs="Times New Roman"/>
          <w:b/>
          <w:bCs/>
          <w:i/>
          <w:iCs/>
          <w:color w:val="009000"/>
          <w:sz w:val="40"/>
          <w:szCs w:val="40"/>
        </w:rPr>
        <w:t>Рекомендации</w:t>
      </w:r>
    </w:p>
    <w:p w:rsidR="00717650" w:rsidRPr="00717650" w:rsidRDefault="00717650" w:rsidP="00717650">
      <w:pPr>
        <w:spacing w:after="0" w:line="36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17650">
        <w:rPr>
          <w:rFonts w:ascii="Times New Roman" w:eastAsia="Times New Roman" w:hAnsi="Times New Roman" w:cs="Times New Roman"/>
          <w:b/>
          <w:bCs/>
          <w:i/>
          <w:iCs/>
          <w:color w:val="009000"/>
          <w:sz w:val="40"/>
          <w:szCs w:val="40"/>
        </w:rPr>
        <w:t> для родителей</w:t>
      </w:r>
    </w:p>
    <w:p w:rsidR="00717650" w:rsidRPr="00717650" w:rsidRDefault="00717650" w:rsidP="00717650">
      <w:pPr>
        <w:spacing w:after="0" w:line="36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17650">
        <w:rPr>
          <w:rFonts w:ascii="Times New Roman" w:eastAsia="Times New Roman" w:hAnsi="Times New Roman" w:cs="Times New Roman"/>
          <w:b/>
          <w:bCs/>
          <w:i/>
          <w:iCs/>
          <w:color w:val="009000"/>
          <w:sz w:val="40"/>
          <w:szCs w:val="40"/>
        </w:rPr>
        <w:t> по физическому воспитанию детей</w:t>
      </w:r>
    </w:p>
    <w:p w:rsidR="00717650" w:rsidRPr="00717650" w:rsidRDefault="00717650" w:rsidP="00717650">
      <w:pPr>
        <w:spacing w:after="0" w:line="36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17650">
        <w:rPr>
          <w:rFonts w:ascii="Times New Roman" w:eastAsia="Times New Roman" w:hAnsi="Times New Roman" w:cs="Times New Roman"/>
          <w:b/>
          <w:bCs/>
          <w:i/>
          <w:iCs/>
          <w:color w:val="009000"/>
          <w:sz w:val="40"/>
          <w:szCs w:val="40"/>
        </w:rPr>
        <w:t>на тему:</w:t>
      </w:r>
    </w:p>
    <w:p w:rsidR="00717650" w:rsidRPr="00717650" w:rsidRDefault="00717650" w:rsidP="00717650">
      <w:pPr>
        <w:spacing w:after="0" w:line="36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17650">
        <w:rPr>
          <w:rFonts w:ascii="Times New Roman" w:eastAsia="Times New Roman" w:hAnsi="Times New Roman" w:cs="Times New Roman"/>
          <w:b/>
          <w:bCs/>
          <w:color w:val="009000"/>
          <w:sz w:val="40"/>
          <w:szCs w:val="40"/>
        </w:rPr>
        <w:t>«Спортивный уголок дома»</w:t>
      </w:r>
    </w:p>
    <w:p w:rsidR="00717650" w:rsidRPr="00717650" w:rsidRDefault="00717650" w:rsidP="00717650">
      <w:pPr>
        <w:spacing w:after="0" w:line="36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 </w:t>
      </w: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</w:t>
      </w:r>
      <w:proofErr w:type="gramEnd"/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 </w:t>
      </w: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717650" w:rsidRPr="00717650" w:rsidRDefault="00717650" w:rsidP="0071765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Занятия на спортивно-оздоровительном комплексе:</w:t>
      </w:r>
    </w:p>
    <w:p w:rsidR="00717650" w:rsidRPr="00717650" w:rsidRDefault="00717650" w:rsidP="0071765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процесс каждодневных занятий физической культурой более эмоциональным и разнообразным;</w:t>
      </w:r>
    </w:p>
    <w:p w:rsidR="00717650" w:rsidRPr="00717650" w:rsidRDefault="00717650" w:rsidP="0071765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избирательно воздействуют на определенные группы мышц, тем самым, ускоряя процесс их развития;</w:t>
      </w:r>
    </w:p>
    <w:p w:rsidR="00717650" w:rsidRPr="00717650" w:rsidRDefault="00717650" w:rsidP="0071765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позволяют достичь желаемых результатов за более короткий срок. </w:t>
      </w:r>
    </w:p>
    <w:p w:rsidR="00717650" w:rsidRPr="00717650" w:rsidRDefault="00717650" w:rsidP="0071765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Подсказки для взрослых</w:t>
      </w:r>
      <w:r w:rsidRPr="0071765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br/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1. Не рекомендуется заниматься физической культурой на кухне, где воздух насыщен запахами газа, пищи, специй, сохнущего белья и т.д. 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установке комплекса размах качелей и перекладины трапеции не должен быть направлен в оконную раму.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5. Закройте электрические розетки вблизи комплекса пластмассовыми блокираторами.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6. Желательно перед занятиями и после них проветрить помещение, где установлен физкультурный комплекс.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К занятиям на комплексе не следует допускать эмоционально и </w:t>
      </w:r>
      <w:proofErr w:type="spellStart"/>
      <w:proofErr w:type="gramStart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</w:t>
      </w:r>
      <w:proofErr w:type="spellEnd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перевозбужденных</w:t>
      </w:r>
      <w:proofErr w:type="gramEnd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потому,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717650" w:rsidRPr="00717650" w:rsidRDefault="00717650" w:rsidP="00717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обеспечить страховку ребенка во время занятий.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1.Доверяйте своему ребенку. Если он отказывается выполнять какое-либо ваше задание, не настаивайте и не принуждайте его.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2.Поддерживайте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3. 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4.При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5.Стремитесь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полувисами</w:t>
      </w:r>
      <w:proofErr w:type="spellEnd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которых ребенок еще упирается ногами об пол. </w:t>
      </w: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7.Поддерживать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Маленькие хитрости.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 </w:t>
      </w:r>
      <w:r w:rsidRPr="00717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 </w:t>
      </w:r>
      <w:r w:rsidRPr="00717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</w:t>
      </w: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подлезание</w:t>
      </w:r>
      <w:proofErr w:type="spellEnd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два стула, составленных вместе) и залезем на верхушку сосны. Там рыжая белочка живет, нас с тобою в гости ждет.</w:t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  <w:r w:rsidRPr="00717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17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</w:p>
    <w:p w:rsidR="00717650" w:rsidRPr="00717650" w:rsidRDefault="00717650" w:rsidP="007176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>ему возможность восхищаться</w:t>
      </w:r>
      <w:proofErr w:type="gramEnd"/>
      <w:r w:rsidRPr="0071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вами: «Какой мой папа сильный! Какая моя мама ловкая!»</w:t>
      </w:r>
    </w:p>
    <w:p w:rsidR="00717650" w:rsidRPr="00717650" w:rsidRDefault="00717650" w:rsidP="0071765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17650" w:rsidRPr="00717650" w:rsidRDefault="00717650" w:rsidP="00717650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765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</w:t>
      </w:r>
    </w:p>
    <w:p w:rsidR="00717650" w:rsidRPr="00717650" w:rsidRDefault="00717650" w:rsidP="0071765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45A2E" w:rsidRPr="00717650" w:rsidRDefault="00445A2E">
      <w:pPr>
        <w:rPr>
          <w:rFonts w:ascii="Times New Roman" w:hAnsi="Times New Roman" w:cs="Times New Roman"/>
          <w:sz w:val="28"/>
          <w:szCs w:val="28"/>
        </w:rPr>
      </w:pPr>
    </w:p>
    <w:sectPr w:rsidR="00445A2E" w:rsidRPr="00717650" w:rsidSect="0018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F763F"/>
    <w:multiLevelType w:val="multilevel"/>
    <w:tmpl w:val="27A0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17650"/>
    <w:rsid w:val="00445A2E"/>
    <w:rsid w:val="0071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Дмитрий</dc:creator>
  <cp:keywords/>
  <dc:description/>
  <cp:lastModifiedBy>Рожков Дмитрий</cp:lastModifiedBy>
  <cp:revision>2</cp:revision>
  <dcterms:created xsi:type="dcterms:W3CDTF">2015-02-16T09:34:00Z</dcterms:created>
  <dcterms:modified xsi:type="dcterms:W3CDTF">2015-02-16T09:37:00Z</dcterms:modified>
</cp:coreProperties>
</file>