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4E" w:rsidRPr="00B0556F" w:rsidRDefault="00E97C34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56F">
        <w:rPr>
          <w:rFonts w:ascii="Times New Roman" w:hAnsi="Times New Roman" w:cs="Times New Roman"/>
          <w:sz w:val="28"/>
          <w:szCs w:val="28"/>
        </w:rPr>
        <w:t>Сегодня во всем мире внимание психологов, физиологов и педагогов привлечено к проблеме раннего детства.</w:t>
      </w:r>
    </w:p>
    <w:p w:rsidR="00E97C34" w:rsidRPr="00B0556F" w:rsidRDefault="00E97C34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56F">
        <w:rPr>
          <w:rFonts w:ascii="Times New Roman" w:hAnsi="Times New Roman" w:cs="Times New Roman"/>
          <w:sz w:val="28"/>
          <w:szCs w:val="28"/>
        </w:rPr>
        <w:t>Ребенок раннего возраста охотно вовлекается в продуктивную познавательно-творческую деятельность.</w:t>
      </w:r>
    </w:p>
    <w:p w:rsidR="00E97C34" w:rsidRPr="00B0556F" w:rsidRDefault="00E97C34" w:rsidP="00B055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6F">
        <w:rPr>
          <w:rFonts w:ascii="Times New Roman" w:hAnsi="Times New Roman" w:cs="Times New Roman"/>
          <w:sz w:val="28"/>
          <w:szCs w:val="28"/>
        </w:rPr>
        <w:t>Рисование, лепка, аппликация, конструирование – одни из больших удовольствий для ребенка. Они приносят малышу много радости, но изобразительная деятельность также важна и для развития общих способностей, которые проявятся в будущем в любых видах деятельности.</w:t>
      </w:r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Возьмем, например, лепку. Само собой, во </w:t>
      </w:r>
      <w:r w:rsidRPr="00B0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лепки, у малыша развивается мелкая моторика</w:t>
      </w:r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это далеко не все, потому что моторика напрямую связано с речевой функцией у ребенка и развиваются они параллельно, а </w:t>
      </w:r>
      <w:proofErr w:type="gramStart"/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делаем вывод, что </w:t>
      </w:r>
      <w:r w:rsidRPr="00B0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помогает развитию речи малыша</w:t>
      </w:r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C34" w:rsidRPr="00B0556F" w:rsidRDefault="00E97C34" w:rsidP="00B055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 она так же на силу и подвижность пальчиков, на координацию движений, что тоже является довольно весомым плюсом.</w:t>
      </w:r>
    </w:p>
    <w:p w:rsidR="00E97C34" w:rsidRPr="00B0556F" w:rsidRDefault="00E97C34" w:rsidP="00B055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 </w:t>
      </w:r>
      <w:r w:rsidRPr="00B0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учится концентрации, сосредоточенности, целеустремленности и усидчивости</w:t>
      </w:r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особенно важно для подвижных и активных детей.</w:t>
      </w:r>
    </w:p>
    <w:p w:rsidR="00E97C34" w:rsidRPr="00B0556F" w:rsidRDefault="00E97C34" w:rsidP="00B055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Благодаря лепке, малыш познает формы и объемы, постигает фигуры, начинает сортировать предметы по схожести.</w:t>
      </w:r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Теперь он понимает, что снеговик - это не просто какая-то непонятная фигура, а 3 шара, </w:t>
      </w:r>
      <w:proofErr w:type="gramStart"/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слепленные</w:t>
      </w:r>
      <w:proofErr w:type="gramEnd"/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собой.</w:t>
      </w:r>
    </w:p>
    <w:p w:rsidR="005C1B3E" w:rsidRPr="00B0556F" w:rsidRDefault="005C1B3E" w:rsidP="00B055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и то, что лепка помогает развить у ребенка фантазию и воображение, </w:t>
      </w:r>
      <w:proofErr w:type="gramStart"/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свою очередь, учат ребенка мыслительным процессам.</w:t>
      </w:r>
    </w:p>
    <w:p w:rsidR="005C1B3E" w:rsidRPr="00B0556F" w:rsidRDefault="005C1B3E" w:rsidP="00B0556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концов, посредством этого нехитрого занятия, кроха, сам того не понимая, переносит свои чувства и эмоции на объект его творения, что тоже немаловажно.</w:t>
      </w:r>
    </w:p>
    <w:p w:rsidR="00E97C34" w:rsidRPr="00B0556F" w:rsidRDefault="005C1B3E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56F">
        <w:rPr>
          <w:rFonts w:ascii="Times New Roman" w:hAnsi="Times New Roman" w:cs="Times New Roman"/>
          <w:sz w:val="28"/>
          <w:szCs w:val="28"/>
        </w:rPr>
        <w:t>Я предлагаю вам дидактическое пособие по лепке для детей младшего дошкольного возраста.</w:t>
      </w:r>
    </w:p>
    <w:p w:rsidR="005C1B3E" w:rsidRPr="00B0556F" w:rsidRDefault="00B0556F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5C1B3E" w:rsidRPr="00B0556F">
        <w:rPr>
          <w:rFonts w:ascii="Times New Roman" w:hAnsi="Times New Roman" w:cs="Times New Roman"/>
          <w:sz w:val="28"/>
          <w:szCs w:val="28"/>
        </w:rPr>
        <w:t>: учить и закреплять правила работы с пластилином, приемы лепки;</w:t>
      </w:r>
    </w:p>
    <w:p w:rsidR="005C1B3E" w:rsidRPr="00B0556F" w:rsidRDefault="005C1B3E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56F">
        <w:rPr>
          <w:rFonts w:ascii="Times New Roman" w:hAnsi="Times New Roman" w:cs="Times New Roman"/>
          <w:sz w:val="28"/>
          <w:szCs w:val="28"/>
        </w:rPr>
        <w:t>Знакомить с основными цветами спектра, учить различать и называть их;</w:t>
      </w:r>
    </w:p>
    <w:p w:rsidR="005C1B3E" w:rsidRPr="00B0556F" w:rsidRDefault="005C1B3E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56F">
        <w:rPr>
          <w:rFonts w:ascii="Times New Roman" w:hAnsi="Times New Roman" w:cs="Times New Roman"/>
          <w:sz w:val="28"/>
          <w:szCs w:val="28"/>
        </w:rPr>
        <w:t>Развивать мелкую моторику рук, словарный запас;</w:t>
      </w:r>
    </w:p>
    <w:p w:rsidR="005C1B3E" w:rsidRDefault="005C1B3E" w:rsidP="00B0556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556F">
        <w:rPr>
          <w:rFonts w:ascii="Times New Roman" w:hAnsi="Times New Roman" w:cs="Times New Roman"/>
          <w:sz w:val="28"/>
          <w:szCs w:val="28"/>
        </w:rPr>
        <w:t>Воспитывать любовь к изобразительной деятельности и развивать творческие способности детей.</w:t>
      </w:r>
    </w:p>
    <w:p w:rsidR="00B0556F" w:rsidRDefault="00B0556F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предметные картинки ламинированные, пластилин, стека.</w:t>
      </w:r>
    </w:p>
    <w:p w:rsidR="00B0556F" w:rsidRDefault="00B0556F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56F" w:rsidRDefault="00B0556F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2604"/>
            <wp:effectExtent l="19050" t="0" r="3175" b="0"/>
            <wp:docPr id="2" name="Рисунок 1" descr="F:\на сайт\DSC0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DSC045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6F" w:rsidRDefault="00B0556F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2604"/>
            <wp:effectExtent l="19050" t="0" r="3175" b="0"/>
            <wp:docPr id="3" name="Рисунок 2" descr="F:\на сайт\DSC0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DSC045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6F" w:rsidRPr="00B0556F" w:rsidRDefault="00B0556F" w:rsidP="00B05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2604"/>
            <wp:effectExtent l="19050" t="0" r="3175" b="0"/>
            <wp:docPr id="4" name="Рисунок 3" descr="F:\на сайт\DSC04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\DSC04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56F" w:rsidRPr="00B0556F" w:rsidSect="0095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07091"/>
    <w:rsid w:val="003A4079"/>
    <w:rsid w:val="00407091"/>
    <w:rsid w:val="005C1B3E"/>
    <w:rsid w:val="00951F4E"/>
    <w:rsid w:val="00B0556F"/>
    <w:rsid w:val="00CD59DC"/>
    <w:rsid w:val="00D45202"/>
    <w:rsid w:val="00E9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091"/>
  </w:style>
  <w:style w:type="character" w:styleId="a4">
    <w:name w:val="Strong"/>
    <w:basedOn w:val="a0"/>
    <w:uiPriority w:val="22"/>
    <w:qFormat/>
    <w:rsid w:val="00407091"/>
    <w:rPr>
      <w:b/>
      <w:bCs/>
    </w:rPr>
  </w:style>
  <w:style w:type="character" w:styleId="a5">
    <w:name w:val="Hyperlink"/>
    <w:basedOn w:val="a0"/>
    <w:uiPriority w:val="99"/>
    <w:semiHidden/>
    <w:unhideWhenUsed/>
    <w:rsid w:val="004070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2015-01-30T05:15:00Z</dcterms:created>
  <dcterms:modified xsi:type="dcterms:W3CDTF">2015-01-31T05:07:00Z</dcterms:modified>
</cp:coreProperties>
</file>