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80" w:rsidRDefault="00A63F80" w:rsidP="00932FBD">
      <w:pPr>
        <w:tabs>
          <w:tab w:val="left" w:pos="0"/>
        </w:tabs>
        <w:rPr>
          <w:rFonts w:ascii="Times New Roman" w:hAnsi="Times New Roman"/>
          <w:sz w:val="36"/>
          <w:szCs w:val="36"/>
        </w:rPr>
      </w:pPr>
    </w:p>
    <w:p w:rsidR="00A63F80" w:rsidRDefault="00A63F80" w:rsidP="00C23386">
      <w:pPr>
        <w:tabs>
          <w:tab w:val="left" w:pos="0"/>
        </w:tabs>
        <w:jc w:val="center"/>
        <w:rPr>
          <w:rFonts w:ascii="Times New Roman" w:hAnsi="Times New Roman"/>
          <w:sz w:val="36"/>
          <w:szCs w:val="36"/>
        </w:rPr>
      </w:pPr>
      <w:r w:rsidRPr="00FE5322">
        <w:rPr>
          <w:rFonts w:ascii="Times New Roman" w:hAnsi="Times New Roman"/>
          <w:sz w:val="36"/>
          <w:szCs w:val="36"/>
        </w:rPr>
        <w:t xml:space="preserve">«Использование малых форм фольклора в </w:t>
      </w:r>
      <w:proofErr w:type="spellStart"/>
      <w:r w:rsidRPr="00FE5322">
        <w:rPr>
          <w:rFonts w:ascii="Times New Roman" w:hAnsi="Times New Roman"/>
          <w:sz w:val="36"/>
          <w:szCs w:val="36"/>
        </w:rPr>
        <w:t>физкультурно</w:t>
      </w:r>
      <w:proofErr w:type="spellEnd"/>
      <w:r w:rsidRPr="00FE5322">
        <w:rPr>
          <w:rFonts w:ascii="Times New Roman" w:hAnsi="Times New Roman"/>
          <w:sz w:val="36"/>
          <w:szCs w:val="36"/>
        </w:rPr>
        <w:t xml:space="preserve"> – оздоровительной работе с детьми младшего</w:t>
      </w:r>
      <w:r>
        <w:rPr>
          <w:rFonts w:ascii="Times New Roman" w:hAnsi="Times New Roman"/>
          <w:sz w:val="36"/>
          <w:szCs w:val="36"/>
        </w:rPr>
        <w:t xml:space="preserve"> возраста »</w:t>
      </w:r>
    </w:p>
    <w:p w:rsidR="00A63F80" w:rsidRDefault="00B26AD4" w:rsidP="0047196A">
      <w:pPr>
        <w:tabs>
          <w:tab w:val="left" w:pos="567"/>
          <w:tab w:val="left" w:pos="5670"/>
        </w:tabs>
        <w:ind w:right="170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Сигалева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  <w:bookmarkStart w:id="0" w:name="_GoBack"/>
      <w:bookmarkEnd w:id="0"/>
    </w:p>
    <w:p w:rsidR="00A63F80" w:rsidRDefault="00A63F80" w:rsidP="0047196A">
      <w:pPr>
        <w:tabs>
          <w:tab w:val="left" w:pos="567"/>
          <w:tab w:val="left" w:pos="5670"/>
          <w:tab w:val="left" w:pos="6480"/>
        </w:tabs>
        <w:ind w:right="-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воспитатель  МБДОУ детский сад №17</w:t>
      </w:r>
    </w:p>
    <w:p w:rsidR="00A63F80" w:rsidRDefault="00A63F80" w:rsidP="0047196A">
      <w:pPr>
        <w:tabs>
          <w:tab w:val="left" w:pos="567"/>
          <w:tab w:val="left" w:pos="5670"/>
          <w:tab w:val="left" w:pos="6480"/>
        </w:tabs>
        <w:ind w:right="-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Ленинского района г. Нижнего Новгорода</w:t>
      </w:r>
    </w:p>
    <w:p w:rsidR="00A63F80" w:rsidRPr="00FE5322" w:rsidRDefault="00A63F80" w:rsidP="0047196A">
      <w:pPr>
        <w:tabs>
          <w:tab w:val="left" w:pos="0"/>
        </w:tabs>
        <w:rPr>
          <w:rFonts w:ascii="Times New Roman" w:hAnsi="Times New Roman"/>
          <w:sz w:val="36"/>
          <w:szCs w:val="36"/>
        </w:rPr>
      </w:pPr>
    </w:p>
    <w:p w:rsidR="00A63F80" w:rsidRPr="00C23386" w:rsidRDefault="00A63F80" w:rsidP="00FE5322">
      <w:pPr>
        <w:tabs>
          <w:tab w:val="left" w:pos="567"/>
          <w:tab w:val="left" w:pos="567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C23386">
        <w:rPr>
          <w:rFonts w:ascii="Times New Roman" w:hAnsi="Times New Roman"/>
          <w:sz w:val="28"/>
          <w:szCs w:val="28"/>
        </w:rPr>
        <w:tab/>
      </w:r>
      <w:r w:rsidRPr="0040567B">
        <w:rPr>
          <w:rFonts w:ascii="Times New Roman" w:hAnsi="Times New Roman"/>
          <w:sz w:val="28"/>
          <w:szCs w:val="28"/>
        </w:rPr>
        <w:t>На современном этапе одним из актуальных вопросов является поиск новых форм и методов обучения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67B">
        <w:rPr>
          <w:rFonts w:ascii="Times New Roman" w:hAnsi="Times New Roman"/>
          <w:sz w:val="28"/>
          <w:szCs w:val="28"/>
        </w:rPr>
        <w:t xml:space="preserve">С повышением внимания к развитию личности ребенка связывается возможность обновления и естественного улучшения </w:t>
      </w:r>
      <w:r>
        <w:rPr>
          <w:rFonts w:ascii="Times New Roman" w:hAnsi="Times New Roman"/>
          <w:sz w:val="28"/>
          <w:szCs w:val="28"/>
        </w:rPr>
        <w:t>у дошкольников</w:t>
      </w:r>
      <w:r w:rsidRPr="0040567B">
        <w:rPr>
          <w:rFonts w:ascii="Times New Roman" w:hAnsi="Times New Roman"/>
          <w:sz w:val="28"/>
          <w:szCs w:val="28"/>
        </w:rPr>
        <w:t xml:space="preserve"> физического</w:t>
      </w:r>
      <w:r>
        <w:rPr>
          <w:rFonts w:ascii="Times New Roman" w:hAnsi="Times New Roman"/>
          <w:sz w:val="28"/>
          <w:szCs w:val="28"/>
        </w:rPr>
        <w:t xml:space="preserve"> развития</w:t>
      </w:r>
      <w:r w:rsidRPr="0040567B">
        <w:rPr>
          <w:rFonts w:ascii="Times New Roman" w:hAnsi="Times New Roman"/>
          <w:sz w:val="28"/>
          <w:szCs w:val="28"/>
        </w:rPr>
        <w:t xml:space="preserve">. Наряду с поиском современных методов воспитания, необходимо возрождать лучшие образцы народной педагогики. Фольклор как сокровище русского народа находит свое применение в различных разделах работы с дошкольниками: речевой, игровой, изобразительной, музыкальной. Фольклор позволяет разнообразить </w:t>
      </w:r>
      <w:r>
        <w:rPr>
          <w:rFonts w:ascii="Times New Roman" w:hAnsi="Times New Roman"/>
          <w:sz w:val="28"/>
          <w:szCs w:val="28"/>
        </w:rPr>
        <w:t>и процесс физического развития</w:t>
      </w:r>
      <w:r w:rsidRPr="0040567B">
        <w:rPr>
          <w:rFonts w:ascii="Times New Roman" w:hAnsi="Times New Roman"/>
          <w:sz w:val="28"/>
          <w:szCs w:val="28"/>
        </w:rPr>
        <w:t xml:space="preserve"> путем нахождения новых форм развития двигательно-творческой инициативы детей.</w:t>
      </w:r>
    </w:p>
    <w:p w:rsidR="00A63F80" w:rsidRPr="0040567B" w:rsidRDefault="00A63F80" w:rsidP="00FE5322">
      <w:pPr>
        <w:tabs>
          <w:tab w:val="left" w:pos="567"/>
          <w:tab w:val="left" w:pos="567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C23386">
        <w:rPr>
          <w:rFonts w:ascii="Times New Roman" w:hAnsi="Times New Roman"/>
          <w:sz w:val="28"/>
          <w:szCs w:val="28"/>
        </w:rPr>
        <w:tab/>
      </w:r>
      <w:r w:rsidRPr="0040567B">
        <w:rPr>
          <w:rFonts w:ascii="Times New Roman" w:hAnsi="Times New Roman"/>
          <w:sz w:val="28"/>
          <w:szCs w:val="28"/>
        </w:rPr>
        <w:t xml:space="preserve">Включение фольклора в процесс </w:t>
      </w:r>
      <w:r>
        <w:rPr>
          <w:rFonts w:ascii="Times New Roman" w:hAnsi="Times New Roman"/>
          <w:sz w:val="28"/>
          <w:szCs w:val="28"/>
        </w:rPr>
        <w:t xml:space="preserve">занятий физической культурой </w:t>
      </w:r>
      <w:r w:rsidRPr="0040567B">
        <w:rPr>
          <w:rFonts w:ascii="Times New Roman" w:hAnsi="Times New Roman"/>
          <w:sz w:val="28"/>
          <w:szCs w:val="28"/>
        </w:rPr>
        <w:t>требует выполнения определенных условий:</w:t>
      </w:r>
    </w:p>
    <w:p w:rsidR="00A63F80" w:rsidRPr="00C23386" w:rsidRDefault="00A63F80" w:rsidP="00FE5322">
      <w:pPr>
        <w:tabs>
          <w:tab w:val="left" w:pos="567"/>
          <w:tab w:val="left" w:pos="567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0567B">
        <w:rPr>
          <w:rFonts w:ascii="Times New Roman" w:hAnsi="Times New Roman"/>
          <w:sz w:val="28"/>
          <w:szCs w:val="28"/>
        </w:rPr>
        <w:t xml:space="preserve"> Детям должны быть хорошо знакомы предложенные для выполнения физические упражнения, а также в соответствии с возрастными особенностями детей должен быть использован фольклорный материал: потешки и прибаутки, загадки и сказки, считалки и скороговорки, русские народные песни.</w:t>
      </w:r>
    </w:p>
    <w:p w:rsidR="00A63F80" w:rsidRPr="0040567B" w:rsidRDefault="00A63F80" w:rsidP="00FE5322">
      <w:pPr>
        <w:tabs>
          <w:tab w:val="left" w:pos="567"/>
          <w:tab w:val="left" w:pos="567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0567B">
        <w:rPr>
          <w:rFonts w:ascii="Times New Roman" w:hAnsi="Times New Roman"/>
          <w:sz w:val="28"/>
          <w:szCs w:val="28"/>
        </w:rPr>
        <w:t>Для рациональной организации двигательной активности детей необходима частая смена упражнений при многократной повторяемости каждого движения.</w:t>
      </w:r>
    </w:p>
    <w:p w:rsidR="00A63F80" w:rsidRPr="00C23386" w:rsidRDefault="00A63F80" w:rsidP="00FE5322">
      <w:pPr>
        <w:tabs>
          <w:tab w:val="left" w:pos="567"/>
          <w:tab w:val="left" w:pos="567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0567B">
        <w:rPr>
          <w:rFonts w:ascii="Times New Roman" w:hAnsi="Times New Roman"/>
          <w:sz w:val="28"/>
          <w:szCs w:val="28"/>
        </w:rPr>
        <w:t>Большое значение имеет яркое и образное выполнение детьми движений.</w:t>
      </w:r>
    </w:p>
    <w:p w:rsidR="00A63F80" w:rsidRPr="0040567B" w:rsidRDefault="00A63F80" w:rsidP="00FE5322">
      <w:pPr>
        <w:tabs>
          <w:tab w:val="left" w:pos="567"/>
          <w:tab w:val="left" w:pos="567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0567B">
        <w:rPr>
          <w:rFonts w:ascii="Times New Roman" w:hAnsi="Times New Roman"/>
          <w:sz w:val="28"/>
          <w:szCs w:val="28"/>
        </w:rPr>
        <w:t>Педагог должен учитывать</w:t>
      </w:r>
      <w:proofErr w:type="gramStart"/>
      <w:r w:rsidRPr="0040567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0567B">
        <w:rPr>
          <w:rFonts w:ascii="Times New Roman" w:hAnsi="Times New Roman"/>
          <w:sz w:val="28"/>
          <w:szCs w:val="28"/>
        </w:rPr>
        <w:t xml:space="preserve"> с одной стороны, развивающий характер учебного  материала, а с другой – колорит народности при передаче образного движения посредством фольклорного материала.</w:t>
      </w:r>
    </w:p>
    <w:p w:rsidR="00A63F80" w:rsidRPr="00C23386" w:rsidRDefault="00A63F80" w:rsidP="00FE5322">
      <w:pPr>
        <w:tabs>
          <w:tab w:val="left" w:pos="567"/>
          <w:tab w:val="left" w:pos="567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40567B">
        <w:rPr>
          <w:rFonts w:ascii="Times New Roman" w:hAnsi="Times New Roman"/>
          <w:sz w:val="28"/>
          <w:szCs w:val="28"/>
        </w:rPr>
        <w:t xml:space="preserve">Моторная плотность занятий </w:t>
      </w:r>
      <w:r>
        <w:rPr>
          <w:rFonts w:ascii="Times New Roman" w:hAnsi="Times New Roman"/>
          <w:sz w:val="28"/>
          <w:szCs w:val="28"/>
        </w:rPr>
        <w:t>физической культурой</w:t>
      </w:r>
      <w:r w:rsidRPr="0040567B">
        <w:rPr>
          <w:rFonts w:ascii="Times New Roman" w:hAnsi="Times New Roman"/>
          <w:sz w:val="28"/>
          <w:szCs w:val="28"/>
        </w:rPr>
        <w:t xml:space="preserve"> и утренней гимнастики в сочетании с фольклорным материалом может достигать 80%.</w:t>
      </w:r>
    </w:p>
    <w:p w:rsidR="00A63F80" w:rsidRPr="0040567B" w:rsidRDefault="00A63F80" w:rsidP="00FE5322">
      <w:pPr>
        <w:tabs>
          <w:tab w:val="left" w:pos="567"/>
          <w:tab w:val="left" w:pos="7938"/>
          <w:tab w:val="left" w:pos="9214"/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формой </w:t>
      </w:r>
      <w:r w:rsidRPr="0040567B">
        <w:rPr>
          <w:rFonts w:ascii="Times New Roman" w:hAnsi="Times New Roman"/>
          <w:sz w:val="28"/>
          <w:szCs w:val="28"/>
        </w:rPr>
        <w:t xml:space="preserve"> обучения физическим упражнениям в дошкольном учреждении является </w:t>
      </w:r>
      <w:r>
        <w:rPr>
          <w:rFonts w:ascii="Times New Roman" w:hAnsi="Times New Roman"/>
          <w:sz w:val="28"/>
          <w:szCs w:val="28"/>
        </w:rPr>
        <w:t xml:space="preserve">организованная образовательная деятельность.  </w:t>
      </w:r>
      <w:r w:rsidRPr="0040567B">
        <w:rPr>
          <w:rFonts w:ascii="Times New Roman" w:hAnsi="Times New Roman"/>
          <w:sz w:val="28"/>
          <w:szCs w:val="28"/>
        </w:rPr>
        <w:t xml:space="preserve">Мотивы выполнения активных действий в </w:t>
      </w:r>
      <w:r>
        <w:rPr>
          <w:rFonts w:ascii="Times New Roman" w:hAnsi="Times New Roman"/>
          <w:sz w:val="28"/>
          <w:szCs w:val="28"/>
        </w:rPr>
        <w:t>организованной образовательной деятельности</w:t>
      </w:r>
      <w:r w:rsidRPr="0040567B">
        <w:rPr>
          <w:rFonts w:ascii="Times New Roman" w:hAnsi="Times New Roman"/>
          <w:sz w:val="28"/>
          <w:szCs w:val="28"/>
        </w:rPr>
        <w:t xml:space="preserve"> разнообразны. У детей дошкольного возраста преобладает мотив эмоциональной привлекательности. Бла</w:t>
      </w:r>
      <w:r>
        <w:rPr>
          <w:rFonts w:ascii="Times New Roman" w:hAnsi="Times New Roman"/>
          <w:sz w:val="28"/>
          <w:szCs w:val="28"/>
        </w:rPr>
        <w:t xml:space="preserve">годаря упражнению с названием (например, </w:t>
      </w:r>
      <w:r w:rsidRPr="0040567B">
        <w:rPr>
          <w:rFonts w:ascii="Times New Roman" w:hAnsi="Times New Roman"/>
          <w:sz w:val="28"/>
          <w:szCs w:val="28"/>
        </w:rPr>
        <w:t xml:space="preserve"> «Колобок») дети  представляют образ того или иного персонажа и стараются как можно лучше, выразительнее передать его. Образ помогает также качественно выполнять основные движения («лиса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6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67B">
        <w:rPr>
          <w:rFonts w:ascii="Times New Roman" w:hAnsi="Times New Roman"/>
          <w:sz w:val="28"/>
          <w:szCs w:val="28"/>
        </w:rPr>
        <w:t>всему краса» - ходьба с гордой осанкой).</w:t>
      </w:r>
    </w:p>
    <w:p w:rsidR="00A63F80" w:rsidRPr="00C23386" w:rsidRDefault="00A63F80" w:rsidP="00FE5322">
      <w:pPr>
        <w:tabs>
          <w:tab w:val="left" w:pos="567"/>
          <w:tab w:val="left" w:pos="5670"/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0567B">
        <w:rPr>
          <w:rFonts w:ascii="Times New Roman" w:hAnsi="Times New Roman"/>
          <w:sz w:val="28"/>
          <w:szCs w:val="28"/>
        </w:rPr>
        <w:t xml:space="preserve">Физические упражнения в сочетании  с фольклором в структуре </w:t>
      </w:r>
      <w:r>
        <w:rPr>
          <w:rFonts w:ascii="Times New Roman" w:hAnsi="Times New Roman"/>
          <w:sz w:val="28"/>
          <w:szCs w:val="28"/>
        </w:rPr>
        <w:t xml:space="preserve">организованной образовательной деятельности </w:t>
      </w:r>
      <w:r w:rsidRPr="0040567B">
        <w:rPr>
          <w:rFonts w:ascii="Times New Roman" w:hAnsi="Times New Roman"/>
          <w:sz w:val="28"/>
          <w:szCs w:val="28"/>
        </w:rPr>
        <w:t xml:space="preserve"> располагаются в определенном порядке, который обусловлен физиологическими и психологическими особенностями детского организма. Важно построить </w:t>
      </w:r>
      <w:r>
        <w:rPr>
          <w:rFonts w:ascii="Times New Roman" w:hAnsi="Times New Roman"/>
          <w:sz w:val="28"/>
          <w:szCs w:val="28"/>
        </w:rPr>
        <w:t>организованную образовательную деятельность</w:t>
      </w:r>
      <w:r w:rsidRPr="0040567B">
        <w:rPr>
          <w:rFonts w:ascii="Times New Roman" w:hAnsi="Times New Roman"/>
          <w:sz w:val="28"/>
          <w:szCs w:val="28"/>
        </w:rPr>
        <w:t xml:space="preserve"> таким образом, чтобы подготовить детей к восприятию и выполнению более сложных упражнений, с помощью которых решаются двигательные задачи.</w:t>
      </w:r>
    </w:p>
    <w:p w:rsidR="00A63F80" w:rsidRPr="00C23386" w:rsidRDefault="00A63F80" w:rsidP="00FE5322">
      <w:pPr>
        <w:tabs>
          <w:tab w:val="left" w:pos="567"/>
          <w:tab w:val="left" w:pos="5670"/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0567B">
        <w:rPr>
          <w:rFonts w:ascii="Times New Roman" w:hAnsi="Times New Roman"/>
          <w:sz w:val="28"/>
          <w:szCs w:val="28"/>
        </w:rPr>
        <w:t>В работе дошкольных учреждений рекомендуется использовать</w:t>
      </w:r>
      <w:r>
        <w:rPr>
          <w:rFonts w:ascii="Times New Roman" w:hAnsi="Times New Roman"/>
          <w:sz w:val="28"/>
          <w:szCs w:val="28"/>
        </w:rPr>
        <w:t xml:space="preserve"> различные типы  организованной образовательной деятельности на  фольклорном материале</w:t>
      </w:r>
      <w:r w:rsidRPr="0040567B">
        <w:rPr>
          <w:rFonts w:ascii="Times New Roman" w:hAnsi="Times New Roman"/>
          <w:sz w:val="28"/>
          <w:szCs w:val="28"/>
        </w:rPr>
        <w:t>:</w:t>
      </w:r>
    </w:p>
    <w:p w:rsidR="00A63F80" w:rsidRPr="00FE5322" w:rsidRDefault="00A63F80" w:rsidP="00966DF3">
      <w:pPr>
        <w:pStyle w:val="a3"/>
        <w:tabs>
          <w:tab w:val="left" w:pos="567"/>
          <w:tab w:val="left" w:pos="5670"/>
        </w:tabs>
        <w:spacing w:after="120"/>
        <w:ind w:left="36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E5322">
        <w:rPr>
          <w:rFonts w:ascii="Times New Roman" w:hAnsi="Times New Roman"/>
          <w:sz w:val="28"/>
          <w:szCs w:val="28"/>
        </w:rPr>
        <w:t>Двигательно-творческая</w:t>
      </w:r>
      <w:r w:rsidRPr="00966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организованная образовательная деятельность</w:t>
      </w:r>
      <w:r w:rsidRPr="00FE5322">
        <w:rPr>
          <w:rFonts w:ascii="Times New Roman" w:hAnsi="Times New Roman"/>
          <w:sz w:val="28"/>
          <w:szCs w:val="28"/>
        </w:rPr>
        <w:t xml:space="preserve">, основанная на одном из видов устного народного творчества – </w:t>
      </w:r>
      <w:proofErr w:type="spellStart"/>
      <w:r w:rsidRPr="00FE5322">
        <w:rPr>
          <w:rFonts w:ascii="Times New Roman" w:hAnsi="Times New Roman"/>
          <w:sz w:val="28"/>
          <w:szCs w:val="28"/>
        </w:rPr>
        <w:t>потешках</w:t>
      </w:r>
      <w:proofErr w:type="spellEnd"/>
      <w:r w:rsidRPr="00FE532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E5322">
        <w:rPr>
          <w:rFonts w:ascii="Times New Roman" w:hAnsi="Times New Roman"/>
          <w:sz w:val="28"/>
          <w:szCs w:val="28"/>
        </w:rPr>
        <w:t>загадках</w:t>
      </w:r>
      <w:proofErr w:type="gramEnd"/>
      <w:r w:rsidRPr="00FE5322">
        <w:rPr>
          <w:rFonts w:ascii="Times New Roman" w:hAnsi="Times New Roman"/>
          <w:sz w:val="28"/>
          <w:szCs w:val="28"/>
        </w:rPr>
        <w:t xml:space="preserve">, стихах. При проведении физических упражнений можно использовать 10 – 15 </w:t>
      </w:r>
      <w:proofErr w:type="spellStart"/>
      <w:r w:rsidRPr="00FE5322">
        <w:rPr>
          <w:rFonts w:ascii="Times New Roman" w:hAnsi="Times New Roman"/>
          <w:sz w:val="28"/>
          <w:szCs w:val="28"/>
        </w:rPr>
        <w:t>потешек</w:t>
      </w:r>
      <w:proofErr w:type="spellEnd"/>
      <w:r w:rsidRPr="00FE5322">
        <w:rPr>
          <w:rFonts w:ascii="Times New Roman" w:hAnsi="Times New Roman"/>
          <w:sz w:val="28"/>
          <w:szCs w:val="28"/>
        </w:rPr>
        <w:t xml:space="preserve"> или загадок двигательного характера или можно задействовать сюжет одной или двух сказок, дополняя их </w:t>
      </w:r>
      <w:proofErr w:type="spellStart"/>
      <w:r w:rsidRPr="00FE5322">
        <w:rPr>
          <w:rFonts w:ascii="Times New Roman" w:hAnsi="Times New Roman"/>
          <w:sz w:val="28"/>
          <w:szCs w:val="28"/>
        </w:rPr>
        <w:t>потешками</w:t>
      </w:r>
      <w:proofErr w:type="spellEnd"/>
      <w:r w:rsidRPr="00FE5322">
        <w:rPr>
          <w:rFonts w:ascii="Times New Roman" w:hAnsi="Times New Roman"/>
          <w:sz w:val="28"/>
          <w:szCs w:val="28"/>
        </w:rPr>
        <w:t xml:space="preserve"> или загадками.</w:t>
      </w:r>
    </w:p>
    <w:p w:rsidR="00A63F80" w:rsidRPr="00966DF3" w:rsidRDefault="00A63F80" w:rsidP="00966DF3">
      <w:pPr>
        <w:pStyle w:val="a3"/>
        <w:tabs>
          <w:tab w:val="left" w:pos="567"/>
          <w:tab w:val="left" w:pos="5670"/>
        </w:tabs>
        <w:spacing w:after="120"/>
        <w:ind w:left="36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Сюжетные занятия физической культурой с «</w:t>
      </w:r>
      <w:r w:rsidRPr="00FE5322">
        <w:rPr>
          <w:rFonts w:ascii="Times New Roman" w:hAnsi="Times New Roman"/>
          <w:sz w:val="28"/>
          <w:szCs w:val="28"/>
        </w:rPr>
        <w:t xml:space="preserve">вкраплением», «вплетением» элементов фольклора. Эта </w:t>
      </w:r>
      <w:r>
        <w:rPr>
          <w:rFonts w:ascii="Times New Roman" w:hAnsi="Times New Roman"/>
          <w:sz w:val="28"/>
          <w:szCs w:val="28"/>
        </w:rPr>
        <w:t>организованная образовательная деятельность</w:t>
      </w:r>
      <w:r w:rsidRPr="00FE5322">
        <w:rPr>
          <w:rFonts w:ascii="Times New Roman" w:hAnsi="Times New Roman"/>
          <w:sz w:val="28"/>
          <w:szCs w:val="28"/>
        </w:rPr>
        <w:t xml:space="preserve"> проводится в форме «двигательного» рассказа или сказки.</w:t>
      </w:r>
    </w:p>
    <w:p w:rsidR="00A63F80" w:rsidRPr="00C23386" w:rsidRDefault="00A63F80" w:rsidP="00966DF3">
      <w:pPr>
        <w:pStyle w:val="a3"/>
        <w:tabs>
          <w:tab w:val="left" w:pos="567"/>
          <w:tab w:val="left" w:pos="5670"/>
        </w:tabs>
        <w:ind w:left="36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0567B">
        <w:rPr>
          <w:rFonts w:ascii="Times New Roman" w:hAnsi="Times New Roman"/>
          <w:sz w:val="28"/>
          <w:szCs w:val="28"/>
        </w:rPr>
        <w:t>Театрализованная</w:t>
      </w:r>
      <w:r w:rsidRPr="00966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организованная образовательная деятельность</w:t>
      </w:r>
      <w:r w:rsidRPr="0040567B">
        <w:rPr>
          <w:rFonts w:ascii="Times New Roman" w:hAnsi="Times New Roman"/>
          <w:sz w:val="28"/>
          <w:szCs w:val="28"/>
        </w:rPr>
        <w:t xml:space="preserve">  с использованием имитационных, мимических и пантомимических упражнений, инсценировок и игр-драматизаций.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67B">
        <w:rPr>
          <w:rFonts w:ascii="Times New Roman" w:hAnsi="Times New Roman"/>
          <w:sz w:val="28"/>
          <w:szCs w:val="28"/>
        </w:rPr>
        <w:t>Дети выполняют различные роли, подражая или копируя действия человека, изображая животных и птиц.</w:t>
      </w:r>
    </w:p>
    <w:p w:rsidR="00A63F80" w:rsidRPr="00FE5322" w:rsidRDefault="00A63F80" w:rsidP="00966DF3">
      <w:pPr>
        <w:pStyle w:val="a3"/>
        <w:tabs>
          <w:tab w:val="left" w:pos="567"/>
          <w:tab w:val="left" w:pos="5670"/>
        </w:tabs>
        <w:ind w:left="36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40567B">
        <w:rPr>
          <w:rFonts w:ascii="Times New Roman" w:hAnsi="Times New Roman"/>
          <w:sz w:val="28"/>
          <w:szCs w:val="28"/>
        </w:rPr>
        <w:t>Музыкально-</w:t>
      </w:r>
      <w:r>
        <w:rPr>
          <w:rFonts w:ascii="Times New Roman" w:hAnsi="Times New Roman"/>
          <w:sz w:val="28"/>
          <w:szCs w:val="28"/>
        </w:rPr>
        <w:t>ритмические</w:t>
      </w:r>
      <w:r w:rsidRPr="000D1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занятия физической культурой</w:t>
      </w:r>
      <w:r w:rsidRPr="004056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основанные </w:t>
      </w:r>
      <w:r w:rsidRPr="0040567B">
        <w:rPr>
          <w:rFonts w:ascii="Times New Roman" w:hAnsi="Times New Roman"/>
          <w:sz w:val="28"/>
          <w:szCs w:val="28"/>
        </w:rPr>
        <w:t>на  русских народных плясках и танцах, играх и хороводах, с использованием русских народных песен и мелодий.</w:t>
      </w:r>
    </w:p>
    <w:p w:rsidR="00A63F80" w:rsidRPr="00FE5322" w:rsidRDefault="00A63F80" w:rsidP="00966DF3">
      <w:pPr>
        <w:pStyle w:val="a3"/>
        <w:tabs>
          <w:tab w:val="left" w:pos="567"/>
          <w:tab w:val="left" w:pos="5670"/>
        </w:tabs>
        <w:ind w:left="36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Игровые</w:t>
      </w:r>
      <w:r w:rsidRPr="00FE5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занятия физической культурой </w:t>
      </w:r>
      <w:r w:rsidRPr="00FE5322">
        <w:rPr>
          <w:rFonts w:ascii="Times New Roman" w:hAnsi="Times New Roman"/>
          <w:sz w:val="28"/>
          <w:szCs w:val="28"/>
        </w:rPr>
        <w:t xml:space="preserve"> на основе русских народных подвижных играх.</w:t>
      </w:r>
    </w:p>
    <w:p w:rsidR="00A63F80" w:rsidRPr="00C23386" w:rsidRDefault="00A63F80" w:rsidP="000D11C4">
      <w:pPr>
        <w:pStyle w:val="a3"/>
        <w:tabs>
          <w:tab w:val="left" w:pos="567"/>
          <w:tab w:val="left" w:pos="5670"/>
        </w:tabs>
        <w:ind w:left="36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Позна</w:t>
      </w:r>
      <w:r w:rsidRPr="00FE5322">
        <w:rPr>
          <w:rFonts w:ascii="Times New Roman" w:hAnsi="Times New Roman"/>
          <w:sz w:val="28"/>
          <w:szCs w:val="28"/>
        </w:rPr>
        <w:t>вательная</w:t>
      </w:r>
      <w:r w:rsidRPr="000D1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организованная образовательная деятельность</w:t>
      </w:r>
      <w:r w:rsidRPr="00FE5322">
        <w:rPr>
          <w:rFonts w:ascii="Times New Roman" w:hAnsi="Times New Roman"/>
          <w:sz w:val="28"/>
          <w:szCs w:val="28"/>
        </w:rPr>
        <w:t xml:space="preserve"> с использованием элементов фольклора. Включение фольклора как элемента</w:t>
      </w:r>
      <w:r w:rsidRPr="000D1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организованной образовательной деятельности</w:t>
      </w:r>
      <w:r w:rsidRPr="00FE5322">
        <w:rPr>
          <w:rFonts w:ascii="Times New Roman" w:hAnsi="Times New Roman"/>
          <w:sz w:val="28"/>
          <w:szCs w:val="28"/>
        </w:rPr>
        <w:t xml:space="preserve"> оживляет процесс обучения, делает его доступным детям дошкольного возраста.</w:t>
      </w:r>
    </w:p>
    <w:p w:rsidR="00A63F80" w:rsidRDefault="00A63F80" w:rsidP="00966DF3">
      <w:pPr>
        <w:pStyle w:val="a3"/>
        <w:tabs>
          <w:tab w:val="left" w:pos="567"/>
          <w:tab w:val="left" w:pos="5670"/>
        </w:tabs>
        <w:ind w:left="36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E5322">
        <w:rPr>
          <w:rFonts w:ascii="Times New Roman" w:hAnsi="Times New Roman"/>
          <w:sz w:val="28"/>
          <w:szCs w:val="28"/>
        </w:rPr>
        <w:t>Интегрирован</w:t>
      </w:r>
      <w:r>
        <w:rPr>
          <w:rFonts w:ascii="Times New Roman" w:hAnsi="Times New Roman"/>
          <w:sz w:val="28"/>
          <w:szCs w:val="28"/>
        </w:rPr>
        <w:t>ная организованная образовательная деятельность</w:t>
      </w:r>
      <w:r w:rsidRPr="00FE5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элементами фольклора </w:t>
      </w:r>
      <w:r w:rsidRPr="00FE5322">
        <w:rPr>
          <w:rFonts w:ascii="Times New Roman" w:hAnsi="Times New Roman"/>
          <w:sz w:val="28"/>
          <w:szCs w:val="28"/>
        </w:rPr>
        <w:t xml:space="preserve">позволяет осуществить более качественное и прочное усвоение знаний, умений и навыков в области </w:t>
      </w:r>
      <w:r>
        <w:rPr>
          <w:rFonts w:ascii="Times New Roman" w:hAnsi="Times New Roman"/>
          <w:sz w:val="28"/>
          <w:szCs w:val="28"/>
        </w:rPr>
        <w:t>физического развития детей</w:t>
      </w:r>
      <w:r w:rsidRPr="00FE5322">
        <w:rPr>
          <w:rFonts w:ascii="Times New Roman" w:hAnsi="Times New Roman"/>
          <w:sz w:val="28"/>
          <w:szCs w:val="28"/>
        </w:rPr>
        <w:t>.</w:t>
      </w:r>
    </w:p>
    <w:p w:rsidR="00A63F80" w:rsidRPr="00FE5322" w:rsidRDefault="00A63F80" w:rsidP="00FE5322">
      <w:pPr>
        <w:pStyle w:val="a3"/>
        <w:tabs>
          <w:tab w:val="left" w:pos="567"/>
          <w:tab w:val="left" w:pos="5670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A63F80" w:rsidRDefault="00A63F80" w:rsidP="00FE5322">
      <w:pPr>
        <w:tabs>
          <w:tab w:val="left" w:pos="567"/>
          <w:tab w:val="left" w:pos="567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FE5322">
        <w:rPr>
          <w:rFonts w:ascii="Times New Roman" w:hAnsi="Times New Roman"/>
          <w:sz w:val="28"/>
          <w:szCs w:val="28"/>
        </w:rPr>
        <w:tab/>
      </w:r>
      <w:r w:rsidRPr="0040567B">
        <w:rPr>
          <w:rFonts w:ascii="Times New Roman" w:hAnsi="Times New Roman"/>
          <w:sz w:val="28"/>
          <w:szCs w:val="28"/>
        </w:rPr>
        <w:t>Помимо перечисленных форм работы необходимо включать фольклор и в физкультурно-оздоровительную работу и в активный отдых детей:</w:t>
      </w:r>
    </w:p>
    <w:p w:rsidR="00A63F80" w:rsidRDefault="00A63F80" w:rsidP="000D11C4">
      <w:pPr>
        <w:pStyle w:val="a3"/>
        <w:numPr>
          <w:ilvl w:val="0"/>
          <w:numId w:val="3"/>
        </w:numPr>
        <w:tabs>
          <w:tab w:val="left" w:pos="567"/>
          <w:tab w:val="left" w:pos="567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0567B">
        <w:rPr>
          <w:rFonts w:ascii="Times New Roman" w:hAnsi="Times New Roman"/>
          <w:sz w:val="28"/>
          <w:szCs w:val="28"/>
        </w:rPr>
        <w:t>утренняя и оздоровительная гимнастика после сна в сочетании с фольклором,</w:t>
      </w:r>
    </w:p>
    <w:p w:rsidR="00A63F80" w:rsidRDefault="00A63F80" w:rsidP="000D11C4">
      <w:pPr>
        <w:pStyle w:val="a3"/>
        <w:numPr>
          <w:ilvl w:val="0"/>
          <w:numId w:val="3"/>
        </w:numPr>
        <w:tabs>
          <w:tab w:val="left" w:pos="567"/>
          <w:tab w:val="left" w:pos="5670"/>
        </w:tabs>
        <w:ind w:right="1700"/>
        <w:jc w:val="both"/>
        <w:rPr>
          <w:rFonts w:ascii="Times New Roman" w:hAnsi="Times New Roman"/>
          <w:sz w:val="28"/>
          <w:szCs w:val="28"/>
        </w:rPr>
      </w:pPr>
      <w:r w:rsidRPr="0040567B">
        <w:rPr>
          <w:rFonts w:ascii="Times New Roman" w:hAnsi="Times New Roman"/>
          <w:sz w:val="28"/>
          <w:szCs w:val="28"/>
        </w:rPr>
        <w:t>ритмическая гимнастика в русском народном стиле,</w:t>
      </w:r>
    </w:p>
    <w:p w:rsidR="00A63F80" w:rsidRDefault="00A63F80" w:rsidP="000D11C4">
      <w:pPr>
        <w:pStyle w:val="a3"/>
        <w:numPr>
          <w:ilvl w:val="0"/>
          <w:numId w:val="3"/>
        </w:numPr>
        <w:tabs>
          <w:tab w:val="left" w:pos="567"/>
          <w:tab w:val="left" w:pos="5670"/>
        </w:tabs>
        <w:ind w:right="1700"/>
        <w:jc w:val="both"/>
        <w:rPr>
          <w:rFonts w:ascii="Times New Roman" w:hAnsi="Times New Roman"/>
          <w:sz w:val="28"/>
          <w:szCs w:val="28"/>
        </w:rPr>
      </w:pPr>
      <w:r w:rsidRPr="0040567B">
        <w:rPr>
          <w:rFonts w:ascii="Times New Roman" w:hAnsi="Times New Roman"/>
          <w:sz w:val="28"/>
          <w:szCs w:val="28"/>
        </w:rPr>
        <w:t>физкультурные минутки на основе фольклора,</w:t>
      </w:r>
    </w:p>
    <w:p w:rsidR="00A63F80" w:rsidRDefault="00A63F80" w:rsidP="000D11C4">
      <w:pPr>
        <w:pStyle w:val="a3"/>
        <w:numPr>
          <w:ilvl w:val="0"/>
          <w:numId w:val="3"/>
        </w:numPr>
        <w:tabs>
          <w:tab w:val="left" w:pos="567"/>
          <w:tab w:val="left" w:pos="5670"/>
        </w:tabs>
        <w:ind w:right="1700"/>
        <w:jc w:val="both"/>
        <w:rPr>
          <w:rFonts w:ascii="Times New Roman" w:hAnsi="Times New Roman"/>
          <w:sz w:val="28"/>
          <w:szCs w:val="28"/>
        </w:rPr>
      </w:pPr>
      <w:r w:rsidRPr="0040567B">
        <w:rPr>
          <w:rFonts w:ascii="Times New Roman" w:hAnsi="Times New Roman"/>
          <w:sz w:val="28"/>
          <w:szCs w:val="28"/>
        </w:rPr>
        <w:t>русские народные подвижные игры,  игры-забавы, игры-аттракционы.</w:t>
      </w:r>
    </w:p>
    <w:p w:rsidR="00A63F80" w:rsidRPr="0040567B" w:rsidRDefault="00A63F80" w:rsidP="00FE5322">
      <w:pPr>
        <w:tabs>
          <w:tab w:val="left" w:pos="567"/>
          <w:tab w:val="left" w:pos="5670"/>
          <w:tab w:val="left" w:pos="9214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0567B">
        <w:rPr>
          <w:rFonts w:ascii="Times New Roman" w:hAnsi="Times New Roman"/>
          <w:sz w:val="28"/>
          <w:szCs w:val="28"/>
        </w:rPr>
        <w:t>Фольклор – эмоционально-образное средство влияния на детей, он поддерживает их  интерес к физической культуре посредством национальных традиций.  Это вызывает у детей радость и удовольствие, желание заниматься физической культурой.</w:t>
      </w:r>
    </w:p>
    <w:sectPr w:rsidR="00A63F80" w:rsidRPr="0040567B" w:rsidSect="00F4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00EB"/>
    <w:multiLevelType w:val="hybridMultilevel"/>
    <w:tmpl w:val="1BF6F1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555119"/>
    <w:multiLevelType w:val="hybridMultilevel"/>
    <w:tmpl w:val="8C7E64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D05EA"/>
    <w:multiLevelType w:val="hybridMultilevel"/>
    <w:tmpl w:val="BF524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78F"/>
    <w:rsid w:val="000154BE"/>
    <w:rsid w:val="000431AD"/>
    <w:rsid w:val="00056DB3"/>
    <w:rsid w:val="000D11C4"/>
    <w:rsid w:val="0017463D"/>
    <w:rsid w:val="00204CC3"/>
    <w:rsid w:val="00282137"/>
    <w:rsid w:val="003E18CE"/>
    <w:rsid w:val="0040567B"/>
    <w:rsid w:val="0047196A"/>
    <w:rsid w:val="00577B03"/>
    <w:rsid w:val="005E3354"/>
    <w:rsid w:val="00603FC8"/>
    <w:rsid w:val="006C6B5D"/>
    <w:rsid w:val="006E061E"/>
    <w:rsid w:val="006E11C7"/>
    <w:rsid w:val="00712CCD"/>
    <w:rsid w:val="00776696"/>
    <w:rsid w:val="00795549"/>
    <w:rsid w:val="00852306"/>
    <w:rsid w:val="00892A6F"/>
    <w:rsid w:val="00932FBD"/>
    <w:rsid w:val="00942CB1"/>
    <w:rsid w:val="00957FBB"/>
    <w:rsid w:val="00966DF3"/>
    <w:rsid w:val="009B4412"/>
    <w:rsid w:val="00A63F80"/>
    <w:rsid w:val="00A8178F"/>
    <w:rsid w:val="00B205B6"/>
    <w:rsid w:val="00B26AD4"/>
    <w:rsid w:val="00BB6AEB"/>
    <w:rsid w:val="00BF6F18"/>
    <w:rsid w:val="00C23386"/>
    <w:rsid w:val="00C53BC9"/>
    <w:rsid w:val="00CF1AEB"/>
    <w:rsid w:val="00CF4338"/>
    <w:rsid w:val="00D0614F"/>
    <w:rsid w:val="00D85784"/>
    <w:rsid w:val="00DB72BF"/>
    <w:rsid w:val="00DD5DF8"/>
    <w:rsid w:val="00E2702C"/>
    <w:rsid w:val="00E74CED"/>
    <w:rsid w:val="00E873AE"/>
    <w:rsid w:val="00EA46DE"/>
    <w:rsid w:val="00EE4983"/>
    <w:rsid w:val="00F106D4"/>
    <w:rsid w:val="00F44489"/>
    <w:rsid w:val="00FE4EA3"/>
    <w:rsid w:val="00F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5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770</Words>
  <Characters>4393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1</cp:lastModifiedBy>
  <cp:revision>8</cp:revision>
  <cp:lastPrinted>2012-04-23T15:55:00Z</cp:lastPrinted>
  <dcterms:created xsi:type="dcterms:W3CDTF">2012-04-22T21:14:00Z</dcterms:created>
  <dcterms:modified xsi:type="dcterms:W3CDTF">2015-02-14T17:22:00Z</dcterms:modified>
</cp:coreProperties>
</file>