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86" w:rsidRPr="00E02034" w:rsidRDefault="00E02034" w:rsidP="00E02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34">
        <w:rPr>
          <w:rFonts w:ascii="Times New Roman" w:hAnsi="Times New Roman" w:cs="Times New Roman"/>
          <w:b/>
          <w:sz w:val="28"/>
          <w:szCs w:val="28"/>
        </w:rPr>
        <w:t>Конспект по познавательному развитию</w:t>
      </w:r>
    </w:p>
    <w:p w:rsidR="00E02034" w:rsidRDefault="00A26FE3" w:rsidP="00E02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02034" w:rsidRPr="00E020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02034" w:rsidRPr="00E020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02034" w:rsidRPr="00E02034">
        <w:rPr>
          <w:rFonts w:ascii="Times New Roman" w:hAnsi="Times New Roman" w:cs="Times New Roman"/>
          <w:b/>
          <w:sz w:val="28"/>
          <w:szCs w:val="28"/>
        </w:rPr>
        <w:t xml:space="preserve">  группе раннего возраста</w:t>
      </w:r>
    </w:p>
    <w:p w:rsidR="000E6008" w:rsidRDefault="000E6008" w:rsidP="00E02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«Опыт с предметами: тонут, не тонут»</w:t>
      </w:r>
    </w:p>
    <w:p w:rsidR="00E02034" w:rsidRDefault="00E02034" w:rsidP="00E020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E02034" w:rsidRPr="0021004A" w:rsidRDefault="0021004A" w:rsidP="00210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04A">
        <w:rPr>
          <w:rFonts w:ascii="Times New Roman" w:hAnsi="Times New Roman" w:cs="Times New Roman"/>
          <w:sz w:val="24"/>
          <w:szCs w:val="24"/>
        </w:rPr>
        <w:t>Познакомить детей со стихотворением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04A">
        <w:rPr>
          <w:rFonts w:ascii="Times New Roman" w:hAnsi="Times New Roman" w:cs="Times New Roman"/>
          <w:sz w:val="24"/>
          <w:szCs w:val="24"/>
        </w:rPr>
        <w:t>Барто «Наша Таня»</w:t>
      </w:r>
    </w:p>
    <w:p w:rsidR="00A26FE3" w:rsidRDefault="0021004A" w:rsidP="00210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04A">
        <w:rPr>
          <w:rFonts w:ascii="Times New Roman" w:hAnsi="Times New Roman" w:cs="Times New Roman"/>
          <w:sz w:val="24"/>
          <w:szCs w:val="24"/>
        </w:rPr>
        <w:t>Познакомить со свойствам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004A">
        <w:rPr>
          <w:rFonts w:ascii="Times New Roman" w:hAnsi="Times New Roman" w:cs="Times New Roman"/>
          <w:sz w:val="24"/>
          <w:szCs w:val="24"/>
        </w:rPr>
        <w:t xml:space="preserve"> резиновых мячей: в воде не тону</w:t>
      </w:r>
      <w:r w:rsidR="00A26FE3">
        <w:rPr>
          <w:rFonts w:ascii="Times New Roman" w:hAnsi="Times New Roman" w:cs="Times New Roman"/>
          <w:sz w:val="24"/>
          <w:szCs w:val="24"/>
        </w:rPr>
        <w:t>т</w:t>
      </w:r>
    </w:p>
    <w:p w:rsidR="003C28AA" w:rsidRDefault="003C28AA" w:rsidP="00210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Поупражнять в определении размеров: большой - маленький</w:t>
      </w:r>
    </w:p>
    <w:p w:rsidR="00A26FE3" w:rsidRDefault="00A26FE3" w:rsidP="00A26F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034" w:rsidRPr="00A26FE3" w:rsidRDefault="00A26FE3" w:rsidP="00A26F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26FE3">
        <w:rPr>
          <w:rFonts w:ascii="Times New Roman" w:hAnsi="Times New Roman" w:cs="Times New Roman"/>
          <w:b/>
          <w:sz w:val="28"/>
          <w:szCs w:val="28"/>
        </w:rPr>
        <w:t>атериал и оборудование</w:t>
      </w:r>
      <w:r w:rsidR="0021004A" w:rsidRPr="00A26FE3">
        <w:rPr>
          <w:rFonts w:ascii="Times New Roman" w:hAnsi="Times New Roman" w:cs="Times New Roman"/>
          <w:b/>
          <w:sz w:val="28"/>
          <w:szCs w:val="28"/>
        </w:rPr>
        <w:t>:</w:t>
      </w:r>
    </w:p>
    <w:p w:rsidR="0021004A" w:rsidRDefault="0021004A" w:rsidP="0021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04A">
        <w:rPr>
          <w:rFonts w:ascii="Times New Roman" w:hAnsi="Times New Roman" w:cs="Times New Roman"/>
          <w:sz w:val="24"/>
          <w:szCs w:val="24"/>
        </w:rPr>
        <w:t>Кукла Таня, таз с водой, мяч,</w:t>
      </w:r>
    </w:p>
    <w:p w:rsidR="00A26FE3" w:rsidRPr="0021004A" w:rsidRDefault="00A26FE3" w:rsidP="0021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FE3" w:rsidRDefault="00A26FE3" w:rsidP="00210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A26FE3" w:rsidRDefault="00A26FE3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К нам пришла в гости кукла Таня, а она плачет. Что  же у нее случилось?</w:t>
      </w:r>
    </w:p>
    <w:p w:rsidR="00E02034" w:rsidRPr="00E02034" w:rsidRDefault="00A26FE3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02034" w:rsidRPr="00E02034">
        <w:rPr>
          <w:rFonts w:ascii="Times New Roman" w:hAnsi="Times New Roman" w:cs="Times New Roman"/>
          <w:sz w:val="24"/>
          <w:szCs w:val="24"/>
        </w:rPr>
        <w:t>Наша Таня громко плачет</w:t>
      </w:r>
    </w:p>
    <w:p w:rsidR="00E02034" w:rsidRDefault="00A26FE3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02034" w:rsidRPr="00E02034">
        <w:rPr>
          <w:rFonts w:ascii="Times New Roman" w:hAnsi="Times New Roman" w:cs="Times New Roman"/>
          <w:sz w:val="24"/>
          <w:szCs w:val="24"/>
        </w:rPr>
        <w:t>Уронила в речку мячик.</w:t>
      </w:r>
    </w:p>
    <w:p w:rsidR="00A26FE3" w:rsidRDefault="00A26FE3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мяч бросим в таз с водой  и посмотрим, что будет.</w:t>
      </w:r>
    </w:p>
    <w:p w:rsidR="00A26FE3" w:rsidRDefault="00A26FE3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Таня: Ой, не надо, он утонет.</w:t>
      </w:r>
    </w:p>
    <w:p w:rsidR="00A26FE3" w:rsidRDefault="00A26FE3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Опускаем мяч в таз. Подзываем детей посмотреть.</w:t>
      </w:r>
    </w:p>
    <w:p w:rsidR="00A26FE3" w:rsidRDefault="00A26FE3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мяч делает? Утонул? Плавает?</w:t>
      </w:r>
      <w:r w:rsidR="000E6008">
        <w:rPr>
          <w:rFonts w:ascii="Times New Roman" w:hAnsi="Times New Roman" w:cs="Times New Roman"/>
          <w:sz w:val="24"/>
          <w:szCs w:val="24"/>
        </w:rPr>
        <w:t xml:space="preserve">  (Не утонул, плавает) Мяч сделан  из резины,  резиновый, он не тонет. Какой он по размеру? (большой)</w:t>
      </w:r>
    </w:p>
    <w:p w:rsidR="00762FF2" w:rsidRDefault="000E6008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теперь, возьмите  свои мячи. Какие они по размеру? (маленькие) и опустите их в воду. Что с ними стало? Они утонули? Плавают? (Не утонули. Все </w:t>
      </w:r>
      <w:r w:rsidR="001F023D">
        <w:rPr>
          <w:rFonts w:ascii="Times New Roman" w:hAnsi="Times New Roman" w:cs="Times New Roman"/>
          <w:sz w:val="24"/>
          <w:szCs w:val="24"/>
        </w:rPr>
        <w:t xml:space="preserve">мячи </w:t>
      </w:r>
      <w:r>
        <w:rPr>
          <w:rFonts w:ascii="Times New Roman" w:hAnsi="Times New Roman" w:cs="Times New Roman"/>
          <w:sz w:val="24"/>
          <w:szCs w:val="24"/>
        </w:rPr>
        <w:t>плавают</w:t>
      </w:r>
      <w:r w:rsidR="001F02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Почему? Они сделаны из резины, поэтому не тонут. Посмотрите, большой Танин мяч не утонул и ваши маленькие мячи не утонули. Почему?  Все резиновые мячи не тонут.</w:t>
      </w:r>
    </w:p>
    <w:p w:rsidR="000E6008" w:rsidRDefault="00762FF2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Таню успокоим и скажем:</w:t>
      </w:r>
    </w:p>
    <w:p w:rsidR="00762FF2" w:rsidRDefault="00762FF2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Тише Танечка не плачь.</w:t>
      </w:r>
    </w:p>
    <w:p w:rsidR="00762FF2" w:rsidRDefault="00762FF2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Не утонет в речке мяч.</w:t>
      </w:r>
    </w:p>
    <w:p w:rsidR="00A26FE3" w:rsidRPr="00E02034" w:rsidRDefault="00A26FE3" w:rsidP="00E0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A26FE3" w:rsidRPr="00E02034" w:rsidSect="00A2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33853"/>
    <w:multiLevelType w:val="hybridMultilevel"/>
    <w:tmpl w:val="225A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34"/>
    <w:rsid w:val="000E6008"/>
    <w:rsid w:val="001F023D"/>
    <w:rsid w:val="0021004A"/>
    <w:rsid w:val="003C28AA"/>
    <w:rsid w:val="006B3805"/>
    <w:rsid w:val="00762FF2"/>
    <w:rsid w:val="00A26FE3"/>
    <w:rsid w:val="00A27E86"/>
    <w:rsid w:val="00A3516F"/>
    <w:rsid w:val="00E0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2014-12-17T19:48:00Z</dcterms:created>
  <dcterms:modified xsi:type="dcterms:W3CDTF">2014-12-21T16:31:00Z</dcterms:modified>
</cp:coreProperties>
</file>