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7E" w:rsidRDefault="003D0A7E" w:rsidP="002B469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  <w:r w:rsidR="00C3304D">
        <w:rPr>
          <w:b/>
          <w:sz w:val="28"/>
          <w:szCs w:val="28"/>
        </w:rPr>
        <w:t xml:space="preserve"> для воспитателей дошкольных образовательных учреждений</w:t>
      </w:r>
    </w:p>
    <w:p w:rsidR="003D0A7E" w:rsidRPr="00B37B01" w:rsidRDefault="003D0A7E" w:rsidP="002B469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01">
        <w:rPr>
          <w:rFonts w:ascii="Times New Roman" w:hAnsi="Times New Roman" w:cs="Times New Roman"/>
          <w:b/>
          <w:sz w:val="28"/>
          <w:szCs w:val="28"/>
        </w:rPr>
        <w:t>Знакомство детей со спортивными играми и упражнениями</w:t>
      </w:r>
    </w:p>
    <w:p w:rsidR="003D0A7E" w:rsidRPr="00B37B01" w:rsidRDefault="003D0A7E" w:rsidP="002B46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A7E" w:rsidRPr="00B37B01" w:rsidRDefault="003D0A7E" w:rsidP="002B46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ab/>
      </w:r>
      <w:r w:rsidR="002B469F">
        <w:rPr>
          <w:rFonts w:ascii="Times New Roman" w:hAnsi="Times New Roman" w:cs="Times New Roman"/>
          <w:sz w:val="28"/>
          <w:szCs w:val="28"/>
        </w:rPr>
        <w:t xml:space="preserve"> </w:t>
      </w:r>
      <w:r w:rsidRPr="00B37B01">
        <w:rPr>
          <w:rFonts w:ascii="Times New Roman" w:hAnsi="Times New Roman" w:cs="Times New Roman"/>
          <w:sz w:val="28"/>
          <w:szCs w:val="28"/>
        </w:rPr>
        <w:t>Наиболее эффективной формой обучения и знакомства дошкольников со спортивными играми и упражнениями являются занятия, которые проводятся, как в зале, так и на воздухе во время прогулок.</w:t>
      </w:r>
    </w:p>
    <w:p w:rsidR="003D0A7E" w:rsidRPr="00B37B01" w:rsidRDefault="003D0A7E" w:rsidP="002B46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ab/>
        <w:t xml:space="preserve"> Занятия спортивными играми и упражнениями </w:t>
      </w:r>
      <w:r w:rsidR="002B469F" w:rsidRPr="00B37B01">
        <w:rPr>
          <w:rFonts w:ascii="Times New Roman" w:hAnsi="Times New Roman" w:cs="Times New Roman"/>
          <w:sz w:val="28"/>
          <w:szCs w:val="28"/>
        </w:rPr>
        <w:t>направлены,</w:t>
      </w:r>
      <w:r w:rsidRPr="00B37B01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2B469F" w:rsidRPr="00B37B01">
        <w:rPr>
          <w:rFonts w:ascii="Times New Roman" w:hAnsi="Times New Roman" w:cs="Times New Roman"/>
          <w:sz w:val="28"/>
          <w:szCs w:val="28"/>
        </w:rPr>
        <w:t>всего,</w:t>
      </w:r>
      <w:r w:rsidRPr="00B37B01">
        <w:rPr>
          <w:rFonts w:ascii="Times New Roman" w:hAnsi="Times New Roman" w:cs="Times New Roman"/>
          <w:sz w:val="28"/>
          <w:szCs w:val="28"/>
        </w:rPr>
        <w:t xml:space="preserve"> на укрепление здоровья, улучшение общей физической подготовленности детей, удовлетворение их биологической потребности в движениях.</w:t>
      </w:r>
    </w:p>
    <w:p w:rsidR="003D0A7E" w:rsidRPr="00B37B01" w:rsidRDefault="003D0A7E" w:rsidP="002B46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ab/>
        <w:t>Основной целью таких занятий является ознакомление детей  со спортивными играми и упражнениями, закладывание азов правильной техники.</w:t>
      </w:r>
    </w:p>
    <w:p w:rsidR="003D0A7E" w:rsidRPr="00B37B01" w:rsidRDefault="003D0A7E" w:rsidP="002B46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ab/>
        <w:t>Отличительная черта занятий спортивными играми и упражнениями – их эмоциональность. Поэтому нужно, чтобы детям на таких занятиях было интересно, чтобы они получали удовольствие от предложенной им деятельности и уходили с занятия с желанием продолжить его.</w:t>
      </w:r>
    </w:p>
    <w:p w:rsidR="003D0A7E" w:rsidRPr="00B37B01" w:rsidRDefault="003D0A7E" w:rsidP="002B46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ab/>
        <w:t xml:space="preserve">Большую роль в подготовительный период играют занятия-беседы с детьми о спортсменах, о спортивных состязаниях, тренировках, чтение книг, рассматривание специально подобранных иллюстраций. Вот почему необходимо в каждой группе был уголок ЗОЖ (здорового образа жизни), в который выставлялись бы все выше перечисленные материалы и </w:t>
      </w:r>
      <w:proofErr w:type="gramStart"/>
      <w:r w:rsidRPr="00B37B01">
        <w:rPr>
          <w:rFonts w:ascii="Times New Roman" w:hAnsi="Times New Roman" w:cs="Times New Roman"/>
          <w:sz w:val="28"/>
          <w:szCs w:val="28"/>
        </w:rPr>
        <w:t>плюс</w:t>
      </w:r>
      <w:proofErr w:type="gramEnd"/>
      <w:r w:rsidRPr="00B37B01">
        <w:rPr>
          <w:rFonts w:ascii="Times New Roman" w:hAnsi="Times New Roman" w:cs="Times New Roman"/>
          <w:sz w:val="28"/>
          <w:szCs w:val="28"/>
        </w:rPr>
        <w:t xml:space="preserve"> еще дидактические игры по ознакомлению детей со спортивными играми и упражнениями. Это могут быть такие игры, как №Что нужно спортсмену?», «Угадай спортивную игру», №Найди общее, исключи лишнее», «Назови спортсмена» и т.д.</w:t>
      </w:r>
    </w:p>
    <w:p w:rsidR="003D0A7E" w:rsidRPr="00B37B01" w:rsidRDefault="002B469F" w:rsidP="002B46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0A7E" w:rsidRPr="00B37B01">
        <w:rPr>
          <w:rFonts w:ascii="Times New Roman" w:hAnsi="Times New Roman" w:cs="Times New Roman"/>
          <w:sz w:val="28"/>
          <w:szCs w:val="28"/>
        </w:rPr>
        <w:t xml:space="preserve">Основой методики обучения спортивным играм и упражнениям является игровая форма проведения занятия, включая в содержание его интересные для детей двигательные задания, игровые образы, неожиданные </w:t>
      </w:r>
      <w:r w:rsidRPr="00B37B01">
        <w:rPr>
          <w:rFonts w:ascii="Times New Roman" w:hAnsi="Times New Roman" w:cs="Times New Roman"/>
          <w:sz w:val="28"/>
          <w:szCs w:val="28"/>
        </w:rPr>
        <w:t>моменты,</w:t>
      </w:r>
      <w:r w:rsidR="003D0A7E" w:rsidRPr="00B37B01">
        <w:rPr>
          <w:rFonts w:ascii="Times New Roman" w:hAnsi="Times New Roman" w:cs="Times New Roman"/>
          <w:sz w:val="28"/>
          <w:szCs w:val="28"/>
        </w:rPr>
        <w:t xml:space="preserve"> т.е. движения и игры, которые доставляют детям удовольствие.</w:t>
      </w:r>
    </w:p>
    <w:p w:rsidR="003D0A7E" w:rsidRPr="00B37B01" w:rsidRDefault="003D0A7E" w:rsidP="002B46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ab/>
        <w:t>При подборе физических упражнений необходимо учитывать возрастные особенности детей, их возможности и на их основе определять посильные для детей задания.</w:t>
      </w:r>
    </w:p>
    <w:p w:rsidR="003D0A7E" w:rsidRPr="00B37B01" w:rsidRDefault="003D0A7E" w:rsidP="002B46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ab/>
        <w:t>Спортивные игры и упражнения являются довольно сложными для дошкольников, поэтому необходимо использовать подводящие упражнения, которые помогают научить детей тому или иному двигательному действию. Подводящие упражнения  включают в себя движения сходные по структуре с главными элементами техники того действия, которым предстоит овладеть.</w:t>
      </w:r>
    </w:p>
    <w:p w:rsidR="003D0A7E" w:rsidRPr="00B37B01" w:rsidRDefault="003D0A7E" w:rsidP="002B46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>Подводящими упражнениями служат:</w:t>
      </w:r>
    </w:p>
    <w:p w:rsidR="003D0A7E" w:rsidRPr="00B37B01" w:rsidRDefault="003D0A7E" w:rsidP="002B46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lastRenderedPageBreak/>
        <w:t>Отдельные части изучаемого действия.</w:t>
      </w:r>
    </w:p>
    <w:p w:rsidR="003D0A7E" w:rsidRPr="00B37B01" w:rsidRDefault="003D0A7E" w:rsidP="002B46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>Имитация изучаемых двигательных действий.</w:t>
      </w:r>
    </w:p>
    <w:p w:rsidR="003D0A7E" w:rsidRPr="00B37B01" w:rsidRDefault="003D0A7E" w:rsidP="002B46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>Само изучаемое двигательное действие выполняется в замедленном темпе.</w:t>
      </w:r>
    </w:p>
    <w:p w:rsidR="003D0A7E" w:rsidRPr="00B37B01" w:rsidRDefault="003D0A7E" w:rsidP="002B469F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>Занятия спортивными играми и упражнениями отличаются многообразием форм проведения. Воспитателям на начальном этапе обучения  можно посоветовать применять свободные действия и любимые игры детей с мячом, с клюшкой, с велосипедом и др. инвентарем. При этом можно предложить детям выполнять те действия, которыми они слабо владеют, или выполняют их, допуская много ошибок.</w:t>
      </w:r>
    </w:p>
    <w:p w:rsidR="003D0A7E" w:rsidRPr="00B37B01" w:rsidRDefault="003D0A7E" w:rsidP="002B469F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>Большое внимание необходимо уделять разучиванию элементам спортивных игр с мячом (баскетбол, волейбол, теннис и т.п.) т.к. у детей с нарушением зрения слабо развита способность к точным действиям, а действия с мячом оказывают влияние на развитие этого качества, да еще плюс к этому укрепляют цилиарные мышцы глаз. Например, упражнения в бросании, катании мячей способствуют развитию глазомера, координации, ловкости, ритмичности, согласованности движений.</w:t>
      </w:r>
    </w:p>
    <w:p w:rsidR="003D0A7E" w:rsidRPr="00B37B01" w:rsidRDefault="003D0A7E" w:rsidP="002B469F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01">
        <w:rPr>
          <w:rFonts w:ascii="Times New Roman" w:hAnsi="Times New Roman" w:cs="Times New Roman"/>
          <w:sz w:val="28"/>
          <w:szCs w:val="28"/>
        </w:rPr>
        <w:t>Много есть игр с мячом, которые помогают развитию физических качеств: быстроты, прыгучести, силы. Для развития у детей мышц рук и увеличения подвижности суставов пальцев и кистей используются на занятиях мячи различного веса и объема.</w:t>
      </w:r>
    </w:p>
    <w:p w:rsidR="003B1949" w:rsidRDefault="002B469F" w:rsidP="002B469F">
      <w:pPr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0A7E" w:rsidRPr="00B37B01">
        <w:rPr>
          <w:rFonts w:ascii="Times New Roman" w:hAnsi="Times New Roman" w:cs="Times New Roman"/>
          <w:sz w:val="28"/>
          <w:szCs w:val="28"/>
        </w:rPr>
        <w:t>Успех обучения спортивным играм и упражнениям в значительной степени зависит от оборудования спортивного зала, площадок и необходимого инвентаря.</w:t>
      </w:r>
      <w:r w:rsidR="003D0A7E" w:rsidRPr="00B37B01">
        <w:rPr>
          <w:rFonts w:ascii="Times New Roman" w:hAnsi="Times New Roman" w:cs="Times New Roman"/>
          <w:sz w:val="28"/>
          <w:szCs w:val="28"/>
        </w:rPr>
        <w:br/>
      </w:r>
    </w:p>
    <w:sectPr w:rsidR="003B1949" w:rsidSect="003D0A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00F2A"/>
    <w:multiLevelType w:val="hybridMultilevel"/>
    <w:tmpl w:val="C25CC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0A7E"/>
    <w:rsid w:val="002B469F"/>
    <w:rsid w:val="003B1949"/>
    <w:rsid w:val="003D0A7E"/>
    <w:rsid w:val="00C3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2015-02-04T10:59:00Z</dcterms:created>
  <dcterms:modified xsi:type="dcterms:W3CDTF">2015-02-04T11:02:00Z</dcterms:modified>
</cp:coreProperties>
</file>