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43" w:rsidRDefault="004F68ED" w:rsidP="004F68ED">
      <w:pPr>
        <w:pStyle w:val="10"/>
        <w:keepNext/>
        <w:keepLines/>
        <w:shd w:val="clear" w:color="auto" w:fill="auto"/>
        <w:spacing w:after="246" w:line="290" w:lineRule="exact"/>
      </w:pPr>
      <w:bookmarkStart w:id="0" w:name="bookmark0"/>
      <w:r>
        <w:t xml:space="preserve">Развлечение для детей 6-7 лет и их родителей </w:t>
      </w:r>
      <w:r w:rsidR="0049035F">
        <w:t xml:space="preserve"> «</w:t>
      </w:r>
      <w:r>
        <w:t>Играем вместе в баскетбол</w:t>
      </w:r>
      <w:r w:rsidR="0049035F">
        <w:t>»</w:t>
      </w:r>
      <w:bookmarkStart w:id="1" w:name="_GoBack"/>
      <w:bookmarkEnd w:id="0"/>
      <w:bookmarkEnd w:id="1"/>
    </w:p>
    <w:p w:rsidR="00546E43" w:rsidRDefault="0049035F">
      <w:pPr>
        <w:pStyle w:val="3"/>
        <w:shd w:val="clear" w:color="auto" w:fill="auto"/>
        <w:spacing w:before="0" w:after="236"/>
        <w:ind w:left="20" w:right="320"/>
      </w:pPr>
      <w:r>
        <w:rPr>
          <w:rStyle w:val="a5"/>
        </w:rPr>
        <w:t xml:space="preserve">И: </w:t>
      </w:r>
      <w:r>
        <w:t>Здравствуйте гости! Сегодня мне хочется вам рассказать об очень интересной и увлекательной игре как вы думаете о какой? Послушайте загадку.</w:t>
      </w:r>
    </w:p>
    <w:p w:rsidR="00546E43" w:rsidRDefault="0049035F">
      <w:pPr>
        <w:pStyle w:val="3"/>
        <w:shd w:val="clear" w:color="auto" w:fill="auto"/>
        <w:spacing w:before="0" w:after="0" w:line="322" w:lineRule="exact"/>
        <w:ind w:left="20"/>
      </w:pPr>
      <w:r>
        <w:t>У поля есть две половины,</w:t>
      </w:r>
    </w:p>
    <w:p w:rsidR="00546E43" w:rsidRDefault="0049035F">
      <w:pPr>
        <w:pStyle w:val="3"/>
        <w:shd w:val="clear" w:color="auto" w:fill="auto"/>
        <w:spacing w:before="0" w:after="0" w:line="322" w:lineRule="exact"/>
        <w:ind w:left="20"/>
      </w:pPr>
      <w:r>
        <w:t>А по краям висят корзины.</w:t>
      </w:r>
    </w:p>
    <w:p w:rsidR="00546E43" w:rsidRDefault="0049035F">
      <w:pPr>
        <w:pStyle w:val="3"/>
        <w:shd w:val="clear" w:color="auto" w:fill="auto"/>
        <w:spacing w:before="0" w:after="0" w:line="322" w:lineRule="exact"/>
        <w:ind w:left="20"/>
      </w:pPr>
      <w:r>
        <w:t>То пролетит над полем мяч,</w:t>
      </w:r>
    </w:p>
    <w:p w:rsidR="00546E43" w:rsidRDefault="0049035F">
      <w:pPr>
        <w:pStyle w:val="3"/>
        <w:shd w:val="clear" w:color="auto" w:fill="auto"/>
        <w:spacing w:before="0" w:after="0" w:line="322" w:lineRule="exact"/>
        <w:ind w:left="20"/>
      </w:pPr>
      <w:r>
        <w:t xml:space="preserve">То меж </w:t>
      </w:r>
      <w:r>
        <w:t>людей несётся вскач.</w:t>
      </w:r>
    </w:p>
    <w:p w:rsidR="00546E43" w:rsidRDefault="0049035F">
      <w:pPr>
        <w:pStyle w:val="3"/>
        <w:shd w:val="clear" w:color="auto" w:fill="auto"/>
        <w:spacing w:before="0" w:after="0" w:line="322" w:lineRule="exact"/>
        <w:ind w:left="20"/>
      </w:pPr>
      <w:r>
        <w:t>Его все бьют и мячик зол,</w:t>
      </w:r>
    </w:p>
    <w:p w:rsidR="00546E43" w:rsidRDefault="0049035F">
      <w:pPr>
        <w:pStyle w:val="3"/>
        <w:shd w:val="clear" w:color="auto" w:fill="auto"/>
        <w:spacing w:before="0" w:line="322" w:lineRule="exact"/>
        <w:ind w:left="20"/>
      </w:pPr>
      <w:r>
        <w:t>А с ним играют в ... ( Баскетбол)</w:t>
      </w:r>
    </w:p>
    <w:p w:rsidR="00546E43" w:rsidRDefault="0049035F">
      <w:pPr>
        <w:pStyle w:val="3"/>
        <w:shd w:val="clear" w:color="auto" w:fill="auto"/>
        <w:spacing w:before="0" w:line="322" w:lineRule="exact"/>
        <w:ind w:left="20" w:right="320"/>
      </w:pPr>
      <w:r>
        <w:t xml:space="preserve">Игра в баскетбол </w:t>
      </w:r>
      <w:r>
        <w:rPr>
          <w:rStyle w:val="11"/>
        </w:rPr>
        <w:t xml:space="preserve">- </w:t>
      </w:r>
      <w:r>
        <w:t>это командная игра в мяч, но в неё можно играть вдвоём, втроём и даже одному. Эта игра развивает крупные, мелкие мышцы обеих рук, увеличивает подвижность су</w:t>
      </w:r>
      <w:r>
        <w:t>ставов пальцев и кистей. Способствует развитию глазомера, координации движений, улучшению двигательной реакции детей, воспитывает выдержку, уверенность и решительность. Учат командному взаимодействию.</w:t>
      </w:r>
    </w:p>
    <w:p w:rsidR="00546E43" w:rsidRDefault="0049035F">
      <w:pPr>
        <w:pStyle w:val="3"/>
        <w:shd w:val="clear" w:color="auto" w:fill="auto"/>
        <w:spacing w:before="0" w:after="0" w:line="322" w:lineRule="exact"/>
        <w:ind w:left="20" w:right="320"/>
      </w:pPr>
      <w:r>
        <w:t>Утро начинается С улыбок и игры.</w:t>
      </w:r>
    </w:p>
    <w:p w:rsidR="00546E43" w:rsidRDefault="0049035F">
      <w:pPr>
        <w:pStyle w:val="3"/>
        <w:shd w:val="clear" w:color="auto" w:fill="auto"/>
        <w:spacing w:before="0" w:after="0"/>
        <w:ind w:left="20"/>
      </w:pPr>
      <w:r>
        <w:t>Не поддавайтесь скуке,</w:t>
      </w:r>
    </w:p>
    <w:p w:rsidR="00546E43" w:rsidRDefault="0049035F">
      <w:pPr>
        <w:pStyle w:val="3"/>
        <w:shd w:val="clear" w:color="auto" w:fill="auto"/>
        <w:spacing w:before="0" w:after="0"/>
        <w:ind w:left="20"/>
      </w:pPr>
      <w:r>
        <w:t>Будьте все бодры!</w:t>
      </w:r>
    </w:p>
    <w:p w:rsidR="00546E43" w:rsidRDefault="0049035F">
      <w:pPr>
        <w:pStyle w:val="3"/>
        <w:shd w:val="clear" w:color="auto" w:fill="auto"/>
        <w:spacing w:before="0" w:after="0"/>
        <w:ind w:left="20" w:right="320"/>
      </w:pPr>
      <w:r>
        <w:t>В спортивном нашем зале Звучит задорный смех,</w:t>
      </w:r>
    </w:p>
    <w:p w:rsidR="00546E43" w:rsidRDefault="0049035F">
      <w:pPr>
        <w:pStyle w:val="3"/>
        <w:shd w:val="clear" w:color="auto" w:fill="auto"/>
        <w:spacing w:before="0" w:after="0"/>
        <w:ind w:left="20" w:right="320"/>
      </w:pPr>
      <w:r>
        <w:t>Как здорово, как весело С друзьями здесь играть!</w:t>
      </w:r>
    </w:p>
    <w:p w:rsidR="00546E43" w:rsidRDefault="0049035F">
      <w:pPr>
        <w:pStyle w:val="3"/>
        <w:shd w:val="clear" w:color="auto" w:fill="auto"/>
        <w:spacing w:before="0" w:after="210"/>
        <w:ind w:left="20" w:right="320"/>
      </w:pPr>
      <w:r>
        <w:t>Соревноваться вместе И вместе побеждать!</w:t>
      </w:r>
    </w:p>
    <w:p w:rsidR="00546E43" w:rsidRDefault="0049035F">
      <w:pPr>
        <w:pStyle w:val="20"/>
        <w:shd w:val="clear" w:color="auto" w:fill="auto"/>
        <w:spacing w:before="0" w:line="130" w:lineRule="exact"/>
        <w:ind w:left="6280"/>
      </w:pPr>
      <w:r>
        <w:t>«</w:t>
      </w:r>
    </w:p>
    <w:p w:rsidR="00546E43" w:rsidRDefault="0049035F">
      <w:pPr>
        <w:pStyle w:val="3"/>
        <w:shd w:val="clear" w:color="auto" w:fill="auto"/>
        <w:spacing w:before="0" w:after="0" w:line="600" w:lineRule="exact"/>
        <w:ind w:left="20"/>
      </w:pPr>
      <w:r>
        <w:t>И:А поможет нам в этом зарядка.</w:t>
      </w:r>
    </w:p>
    <w:p w:rsidR="00546E43" w:rsidRDefault="0049035F">
      <w:pPr>
        <w:pStyle w:val="3"/>
        <w:shd w:val="clear" w:color="auto" w:fill="auto"/>
        <w:spacing w:before="0" w:after="0" w:line="600" w:lineRule="exact"/>
        <w:ind w:left="20"/>
      </w:pPr>
      <w:r>
        <w:t>Чтоб с мячами нам дружить, надо пальцы нам развить,</w:t>
      </w:r>
    </w:p>
    <w:p w:rsidR="00546E43" w:rsidRDefault="0049035F">
      <w:pPr>
        <w:pStyle w:val="3"/>
        <w:shd w:val="clear" w:color="auto" w:fill="auto"/>
        <w:spacing w:before="0" w:after="0" w:line="600" w:lineRule="exact"/>
        <w:ind w:left="20"/>
      </w:pPr>
      <w:r>
        <w:t xml:space="preserve">А поможет нам, </w:t>
      </w:r>
      <w:r>
        <w:t>друзья, эта чудная семья.</w:t>
      </w:r>
    </w:p>
    <w:p w:rsidR="00546E43" w:rsidRDefault="0049035F">
      <w:pPr>
        <w:pStyle w:val="3"/>
        <w:shd w:val="clear" w:color="auto" w:fill="auto"/>
        <w:spacing w:before="0" w:after="0" w:line="600" w:lineRule="exact"/>
        <w:ind w:left="20"/>
      </w:pPr>
      <w:r>
        <w:t>Раздача массажных мячиков.</w:t>
      </w:r>
    </w:p>
    <w:p w:rsidR="00546E43" w:rsidRDefault="0049035F">
      <w:pPr>
        <w:pStyle w:val="3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282" w:line="312" w:lineRule="exact"/>
        <w:ind w:left="20" w:right="320"/>
      </w:pPr>
      <w:r>
        <w:t>Массаж ладоней и рук с использованием массажных мячей, одновременно произносят слова:</w:t>
      </w:r>
    </w:p>
    <w:p w:rsidR="00546E43" w:rsidRDefault="0049035F">
      <w:pPr>
        <w:pStyle w:val="3"/>
        <w:shd w:val="clear" w:color="auto" w:fill="auto"/>
        <w:spacing w:before="0" w:after="287" w:line="260" w:lineRule="exact"/>
        <w:ind w:left="20"/>
      </w:pPr>
      <w:r>
        <w:t>Массаж здоровье укрепляет</w:t>
      </w:r>
    </w:p>
    <w:p w:rsidR="00546E43" w:rsidRDefault="0049035F">
      <w:pPr>
        <w:pStyle w:val="3"/>
        <w:shd w:val="clear" w:color="auto" w:fill="auto"/>
        <w:spacing w:before="0" w:after="0" w:line="260" w:lineRule="exact"/>
        <w:ind w:left="20"/>
      </w:pPr>
      <w:r>
        <w:t>И настроение поднимает!</w:t>
      </w:r>
    </w:p>
    <w:p w:rsidR="00546E43" w:rsidRDefault="0049035F">
      <w:pPr>
        <w:pStyle w:val="3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600" w:lineRule="exact"/>
        <w:ind w:left="20"/>
      </w:pPr>
      <w:r>
        <w:t>Катание мяча между ладоней;</w:t>
      </w:r>
    </w:p>
    <w:p w:rsidR="00546E43" w:rsidRDefault="0049035F">
      <w:pPr>
        <w:pStyle w:val="3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600" w:lineRule="exact"/>
        <w:ind w:left="20"/>
      </w:pPr>
      <w:r>
        <w:t xml:space="preserve">Попеременные сжимания и разжимания </w:t>
      </w:r>
      <w:r>
        <w:t>пальцами рук мяча;</w:t>
      </w:r>
    </w:p>
    <w:p w:rsidR="00546E43" w:rsidRDefault="0049035F">
      <w:pPr>
        <w:pStyle w:val="3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0" w:line="600" w:lineRule="exact"/>
        <w:ind w:left="20"/>
      </w:pPr>
      <w:r>
        <w:t>Сдавливание мяча кончиками пальцев;</w:t>
      </w:r>
    </w:p>
    <w:p w:rsidR="00546E43" w:rsidRDefault="0049035F">
      <w:pPr>
        <w:pStyle w:val="3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600" w:lineRule="exact"/>
        <w:ind w:left="20"/>
      </w:pPr>
      <w:r>
        <w:lastRenderedPageBreak/>
        <w:t>Вращение кистей рук с мячом;</w:t>
      </w:r>
    </w:p>
    <w:p w:rsidR="00546E43" w:rsidRDefault="0049035F">
      <w:pPr>
        <w:pStyle w:val="3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600" w:lineRule="exact"/>
        <w:ind w:left="20"/>
      </w:pPr>
      <w:r>
        <w:t>Прокатывание мячей по поверхности рук от кисти до плеча.</w:t>
      </w:r>
    </w:p>
    <w:p w:rsidR="00546E43" w:rsidRDefault="0049035F">
      <w:pPr>
        <w:pStyle w:val="3"/>
        <w:shd w:val="clear" w:color="auto" w:fill="auto"/>
        <w:spacing w:before="0" w:after="0" w:line="600" w:lineRule="exact"/>
        <w:ind w:left="20"/>
      </w:pPr>
      <w:r>
        <w:rPr>
          <w:rStyle w:val="a6"/>
        </w:rPr>
        <w:t xml:space="preserve">2 часть Разминка с мячом.. </w:t>
      </w:r>
      <w:r>
        <w:t>1. И.п. - ноги на ширине стопы, мяч в руках. 1</w:t>
      </w:r>
    </w:p>
    <w:p w:rsidR="00546E43" w:rsidRDefault="0049035F">
      <w:pPr>
        <w:pStyle w:val="3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238" w:line="260" w:lineRule="exact"/>
        <w:ind w:left="20"/>
      </w:pPr>
      <w:r>
        <w:t>2 - поднять мяч вверх, сгибая руки, опуст</w:t>
      </w:r>
      <w:r>
        <w:t>ить за голову; 3 — 4 - и.п.</w:t>
      </w:r>
    </w:p>
    <w:p w:rsidR="00546E43" w:rsidRDefault="0049035F">
      <w:pPr>
        <w:pStyle w:val="3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322" w:lineRule="exact"/>
        <w:ind w:left="20" w:right="360"/>
      </w:pPr>
      <w:r>
        <w:t>И.п. - левая нога впереди, правая сзади, мяч у плеча на согнутой правой руке (левой придерживать мяч). 1 - толчок от плеча правой рукой, придерживая мяч левой и не выпуская его из рук; 2 - и п. То же левой рукой.</w:t>
      </w:r>
    </w:p>
    <w:p w:rsidR="00546E43" w:rsidRDefault="0049035F">
      <w:pPr>
        <w:pStyle w:val="3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289" w:line="322" w:lineRule="exact"/>
        <w:ind w:left="20" w:right="360"/>
      </w:pPr>
      <w:r>
        <w:t>И.п. - сесть на</w:t>
      </w:r>
      <w:r>
        <w:t xml:space="preserve"> иол, руки сзади в упоре, мяч зажат между стопами ног; 1 — 2 - подтянуть ноги с мячом к себе; 3 — 4 - и.п.</w:t>
      </w:r>
    </w:p>
    <w:p w:rsidR="00546E43" w:rsidRDefault="0049035F">
      <w:pPr>
        <w:pStyle w:val="3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229" w:line="260" w:lineRule="exact"/>
        <w:ind w:left="20"/>
      </w:pPr>
      <w:r>
        <w:t>И.п. - то же. 1 — 2 - поднять прямые ноги с мячом вверх; 3 — 4 - и.п.</w:t>
      </w:r>
    </w:p>
    <w:p w:rsidR="00546E43" w:rsidRDefault="0049035F">
      <w:pPr>
        <w:pStyle w:val="3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326" w:lineRule="exact"/>
        <w:ind w:left="20" w:right="360"/>
      </w:pPr>
      <w:r>
        <w:t>И.п. - стоя, мяч на полу. Правая нога на мяче, катать мяч вперёд-назад ногой. З</w:t>
      </w:r>
      <w:r>
        <w:t>атем поменять ногу.</w:t>
      </w:r>
    </w:p>
    <w:p w:rsidR="00546E43" w:rsidRDefault="0049035F">
      <w:pPr>
        <w:pStyle w:val="3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21" w:line="326" w:lineRule="exact"/>
        <w:ind w:left="20" w:right="360"/>
      </w:pPr>
      <w:r>
        <w:t>И.п. - стоя, мяч зажат между ногами, руки на поясе. Прыжки на двух ногах.</w:t>
      </w:r>
    </w:p>
    <w:p w:rsidR="00546E43" w:rsidRDefault="0049035F">
      <w:pPr>
        <w:pStyle w:val="3"/>
        <w:shd w:val="clear" w:color="auto" w:fill="auto"/>
        <w:spacing w:before="0" w:after="0" w:line="600" w:lineRule="exact"/>
        <w:ind w:left="20"/>
      </w:pPr>
      <w:r>
        <w:t>Игры в парах « Школа мяча»</w:t>
      </w:r>
    </w:p>
    <w:p w:rsidR="00546E43" w:rsidRDefault="0049035F">
      <w:pPr>
        <w:pStyle w:val="31"/>
        <w:shd w:val="clear" w:color="auto" w:fill="auto"/>
        <w:ind w:left="20"/>
      </w:pPr>
      <w:r>
        <w:t>Зчасть. Деление в две колонны:</w:t>
      </w:r>
    </w:p>
    <w:p w:rsidR="00546E43" w:rsidRDefault="0049035F">
      <w:pPr>
        <w:pStyle w:val="3"/>
        <w:shd w:val="clear" w:color="auto" w:fill="auto"/>
        <w:spacing w:before="0" w:after="0" w:line="600" w:lineRule="exact"/>
        <w:ind w:left="20"/>
      </w:pPr>
      <w:r>
        <w:t>Игры - эстафеты с мячом.</w:t>
      </w:r>
    </w:p>
    <w:p w:rsidR="00546E43" w:rsidRDefault="0049035F">
      <w:pPr>
        <w:pStyle w:val="3"/>
        <w:numPr>
          <w:ilvl w:val="0"/>
          <w:numId w:val="3"/>
        </w:numPr>
        <w:shd w:val="clear" w:color="auto" w:fill="auto"/>
        <w:tabs>
          <w:tab w:val="left" w:pos="717"/>
        </w:tabs>
        <w:spacing w:before="0" w:after="0" w:line="600" w:lineRule="exact"/>
        <w:ind w:left="400"/>
      </w:pPr>
      <w:r>
        <w:t>«Передай - садись»</w:t>
      </w:r>
    </w:p>
    <w:p w:rsidR="00546E43" w:rsidRDefault="0049035F">
      <w:pPr>
        <w:pStyle w:val="3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 w:line="260" w:lineRule="exact"/>
        <w:ind w:left="400"/>
      </w:pPr>
      <w:r>
        <w:t>«Попади в корзину»</w:t>
      </w:r>
    </w:p>
    <w:p w:rsidR="00546E43" w:rsidRDefault="0049035F">
      <w:pPr>
        <w:pStyle w:val="3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 w:line="595" w:lineRule="exact"/>
        <w:ind w:left="400"/>
      </w:pPr>
      <w:r>
        <w:t>«Мяч по кругу»</w:t>
      </w:r>
    </w:p>
    <w:p w:rsidR="00546E43" w:rsidRDefault="0049035F">
      <w:pPr>
        <w:pStyle w:val="3"/>
        <w:shd w:val="clear" w:color="auto" w:fill="auto"/>
        <w:spacing w:before="0" w:after="0" w:line="595" w:lineRule="exact"/>
        <w:ind w:left="20"/>
      </w:pPr>
      <w:r>
        <w:t>Видов спорта много есть,</w:t>
      </w:r>
    </w:p>
    <w:p w:rsidR="00546E43" w:rsidRDefault="0049035F">
      <w:pPr>
        <w:pStyle w:val="3"/>
        <w:shd w:val="clear" w:color="auto" w:fill="auto"/>
        <w:spacing w:before="0" w:after="0" w:line="595" w:lineRule="exact"/>
        <w:ind w:left="20"/>
      </w:pPr>
      <w:r>
        <w:t>Даже всех не перечесть.</w:t>
      </w:r>
    </w:p>
    <w:p w:rsidR="00546E43" w:rsidRDefault="0049035F">
      <w:pPr>
        <w:pStyle w:val="3"/>
        <w:shd w:val="clear" w:color="auto" w:fill="auto"/>
        <w:spacing w:before="0" w:after="0" w:line="595" w:lineRule="exact"/>
        <w:ind w:left="20"/>
      </w:pPr>
      <w:r>
        <w:t>Будем мы сейчас играть,</w:t>
      </w:r>
    </w:p>
    <w:p w:rsidR="00546E43" w:rsidRDefault="0049035F">
      <w:pPr>
        <w:pStyle w:val="3"/>
        <w:shd w:val="clear" w:color="auto" w:fill="auto"/>
        <w:spacing w:before="0" w:after="0" w:line="595" w:lineRule="exact"/>
        <w:ind w:left="20"/>
      </w:pPr>
      <w:r>
        <w:t>Виды спорта называть.</w:t>
      </w:r>
    </w:p>
    <w:p w:rsidR="00546E43" w:rsidRDefault="0049035F">
      <w:pPr>
        <w:pStyle w:val="31"/>
        <w:shd w:val="clear" w:color="auto" w:fill="auto"/>
        <w:spacing w:line="595" w:lineRule="exact"/>
        <w:ind w:left="20"/>
        <w:sectPr w:rsidR="00546E43">
          <w:type w:val="continuous"/>
          <w:pgSz w:w="11909" w:h="16838"/>
          <w:pgMar w:top="1183" w:right="1176" w:bottom="1384" w:left="1200" w:header="0" w:footer="3" w:gutter="0"/>
          <w:cols w:space="720"/>
          <w:noEndnote/>
          <w:docGrid w:linePitch="360"/>
        </w:sectPr>
      </w:pPr>
      <w:r>
        <w:t xml:space="preserve">Задание для родителей. </w:t>
      </w:r>
      <w:r>
        <w:rPr>
          <w:rStyle w:val="32"/>
        </w:rPr>
        <w:t>Назвать виды спорта.</w:t>
      </w:r>
    </w:p>
    <w:p w:rsidR="00546E43" w:rsidRDefault="0049035F">
      <w:pPr>
        <w:pStyle w:val="3"/>
        <w:shd w:val="clear" w:color="auto" w:fill="auto"/>
        <w:spacing w:before="0" w:after="301" w:line="336" w:lineRule="exact"/>
        <w:ind w:left="20" w:right="280"/>
      </w:pPr>
      <w:r>
        <w:lastRenderedPageBreak/>
        <w:t>В конце все усаживаемся в круг и делаем комплекс упражнений для рук и пальцев.</w:t>
      </w:r>
    </w:p>
    <w:p w:rsidR="00546E43" w:rsidRDefault="0049035F">
      <w:pPr>
        <w:pStyle w:val="23"/>
        <w:keepNext/>
        <w:keepLines/>
        <w:shd w:val="clear" w:color="auto" w:fill="auto"/>
        <w:spacing w:before="0" w:after="2" w:line="260" w:lineRule="exact"/>
        <w:ind w:left="20"/>
      </w:pPr>
      <w:bookmarkStart w:id="2" w:name="bookmark1"/>
      <w:r>
        <w:t>«Как живёшь?»</w:t>
      </w:r>
      <w:bookmarkEnd w:id="2"/>
    </w:p>
    <w:p w:rsidR="00546E43" w:rsidRDefault="0049035F">
      <w:pPr>
        <w:pStyle w:val="3"/>
        <w:shd w:val="clear" w:color="auto" w:fill="auto"/>
        <w:spacing w:before="0" w:after="0" w:line="605" w:lineRule="exact"/>
        <w:ind w:left="20"/>
      </w:pPr>
      <w:r>
        <w:t>А теперь похлопаем,</w:t>
      </w:r>
    </w:p>
    <w:p w:rsidR="00546E43" w:rsidRDefault="0049035F">
      <w:pPr>
        <w:pStyle w:val="3"/>
        <w:shd w:val="clear" w:color="auto" w:fill="auto"/>
        <w:spacing w:before="0" w:after="0" w:line="605" w:lineRule="exact"/>
        <w:ind w:left="20"/>
      </w:pPr>
      <w:r>
        <w:t>Ножками</w:t>
      </w:r>
      <w:r>
        <w:t xml:space="preserve"> потопаем!</w:t>
      </w:r>
    </w:p>
    <w:p w:rsidR="00546E43" w:rsidRDefault="0049035F">
      <w:pPr>
        <w:pStyle w:val="3"/>
        <w:shd w:val="clear" w:color="auto" w:fill="auto"/>
        <w:spacing w:before="0" w:after="0" w:line="605" w:lineRule="exact"/>
        <w:ind w:left="20"/>
      </w:pPr>
      <w:r>
        <w:t>Ручками помашем,</w:t>
      </w:r>
    </w:p>
    <w:p w:rsidR="00546E43" w:rsidRDefault="0049035F">
      <w:pPr>
        <w:pStyle w:val="3"/>
        <w:shd w:val="clear" w:color="auto" w:fill="auto"/>
        <w:spacing w:before="0" w:after="0" w:line="605" w:lineRule="exact"/>
        <w:ind w:left="20"/>
      </w:pPr>
      <w:r>
        <w:t>До свиданья скажем!</w:t>
      </w:r>
    </w:p>
    <w:sectPr w:rsidR="00546E43">
      <w:footerReference w:type="default" r:id="rId8"/>
      <w:pgSz w:w="11909" w:h="16838"/>
      <w:pgMar w:top="1183" w:right="1176" w:bottom="1384" w:left="12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35F" w:rsidRDefault="0049035F">
      <w:r>
        <w:separator/>
      </w:r>
    </w:p>
  </w:endnote>
  <w:endnote w:type="continuationSeparator" w:id="0">
    <w:p w:rsidR="0049035F" w:rsidRDefault="0049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43" w:rsidRDefault="004F68E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4754880</wp:posOffset>
              </wp:positionH>
              <wp:positionV relativeFrom="page">
                <wp:posOffset>7712710</wp:posOffset>
              </wp:positionV>
              <wp:extent cx="38735" cy="123190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E43" w:rsidRDefault="0049035F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i/>
                              <w:iCs/>
                              <w:lang w:val="en-US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4.4pt;margin-top:607.3pt;width:3.05pt;height:9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T4qgIAAKU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" filled="f" stroked="f">
              <v:textbox style="mso-fit-shape-to-text:t" inset="0,0,0,0">
                <w:txbxContent>
                  <w:p w:rsidR="00546E43" w:rsidRDefault="0049035F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i/>
                        <w:iCs/>
                        <w:lang w:val="en-US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35F" w:rsidRDefault="0049035F"/>
  </w:footnote>
  <w:footnote w:type="continuationSeparator" w:id="0">
    <w:p w:rsidR="0049035F" w:rsidRDefault="004903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E3A8F"/>
    <w:multiLevelType w:val="multilevel"/>
    <w:tmpl w:val="5E183B6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6F5571"/>
    <w:multiLevelType w:val="multilevel"/>
    <w:tmpl w:val="3B940E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2B1DD0"/>
    <w:multiLevelType w:val="multilevel"/>
    <w:tmpl w:val="F69C4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43"/>
    <w:rsid w:val="0049035F"/>
    <w:rsid w:val="004F68ED"/>
    <w:rsid w:val="0054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Impact" w:eastAsia="Impact" w:hAnsi="Impact" w:cs="Impact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Verdana" w:eastAsia="Verdana" w:hAnsi="Verdana" w:cs="Verdan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a9">
    <w:name w:val="Колонтитул"/>
    <w:basedOn w:val="a7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60" w:after="24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0" w:lineRule="atLeast"/>
    </w:pPr>
    <w:rPr>
      <w:rFonts w:ascii="Impact" w:eastAsia="Impact" w:hAnsi="Impact" w:cs="Impact"/>
      <w:sz w:val="13"/>
      <w:szCs w:val="1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60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16"/>
      <w:szCs w:val="1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Impact" w:eastAsia="Impact" w:hAnsi="Impact" w:cs="Impact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Verdana" w:eastAsia="Verdana" w:hAnsi="Verdana" w:cs="Verdan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a9">
    <w:name w:val="Колонтитул"/>
    <w:basedOn w:val="a7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60" w:after="24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0" w:lineRule="atLeast"/>
    </w:pPr>
    <w:rPr>
      <w:rFonts w:ascii="Impact" w:eastAsia="Impact" w:hAnsi="Impact" w:cs="Impact"/>
      <w:sz w:val="13"/>
      <w:szCs w:val="1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60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16"/>
      <w:szCs w:val="1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2015-01-29T19:31:00Z</dcterms:created>
  <dcterms:modified xsi:type="dcterms:W3CDTF">2015-01-29T19:33:00Z</dcterms:modified>
</cp:coreProperties>
</file>