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69" w:rsidRPr="005B7E69" w:rsidRDefault="005B7E69" w:rsidP="005B7E69">
      <w:pPr>
        <w:rPr>
          <w:rFonts w:ascii="Times New Roman" w:hAnsi="Times New Roman"/>
          <w:b/>
          <w:bCs/>
          <w:sz w:val="24"/>
          <w:szCs w:val="24"/>
        </w:rPr>
      </w:pPr>
      <w:r w:rsidRPr="005B7E69">
        <w:rPr>
          <w:rFonts w:ascii="Times New Roman" w:hAnsi="Times New Roman"/>
          <w:b/>
          <w:bCs/>
          <w:sz w:val="24"/>
          <w:szCs w:val="24"/>
          <w:u w:val="single"/>
        </w:rPr>
        <w:t>Обратная аппликация</w:t>
      </w:r>
    </w:p>
    <w:p w:rsidR="005B7E69" w:rsidRDefault="005B7E69">
      <w:pPr>
        <w:rPr>
          <w:rFonts w:ascii="Times New Roman" w:hAnsi="Times New Roman"/>
          <w:sz w:val="24"/>
          <w:szCs w:val="24"/>
        </w:rPr>
      </w:pPr>
      <w:r w:rsidRPr="005B7E69">
        <w:rPr>
          <w:rFonts w:ascii="Times New Roman" w:hAnsi="Times New Roman"/>
          <w:sz w:val="24"/>
          <w:szCs w:val="24"/>
        </w:rPr>
        <w:t xml:space="preserve">Это аппликация наоборот. Она выполняется на гладкой и прозрачной поверхности пластмассы или стекла, и ее изнанка становится лицевой стороной. </w:t>
      </w:r>
      <w:r w:rsidRPr="005B7E69">
        <w:rPr>
          <w:rFonts w:ascii="Times New Roman" w:hAnsi="Times New Roman"/>
          <w:sz w:val="24"/>
          <w:szCs w:val="24"/>
        </w:rPr>
        <w:br/>
        <w:t xml:space="preserve">Самое главное – сделать на бумаге хороший четкий рисунок, который подкладывается под перевернутую крышку. </w:t>
      </w:r>
      <w:r w:rsidRPr="005B7E69">
        <w:rPr>
          <w:rFonts w:ascii="Times New Roman" w:hAnsi="Times New Roman"/>
          <w:sz w:val="24"/>
          <w:szCs w:val="24"/>
        </w:rPr>
        <w:br/>
        <w:t xml:space="preserve">Чтобы он не смещался, его нужно прикрепить к крышке двумя горошинками белого пластилина. </w:t>
      </w:r>
      <w:r w:rsidRPr="005B7E69">
        <w:rPr>
          <w:rFonts w:ascii="Times New Roman" w:hAnsi="Times New Roman"/>
          <w:sz w:val="24"/>
          <w:szCs w:val="24"/>
        </w:rPr>
        <w:br/>
        <w:t>Черным пластилином выкладывается контур будущего рисунка, а открытые участки последовательно заполняются цвет</w:t>
      </w:r>
      <w:r>
        <w:rPr>
          <w:rFonts w:ascii="Times New Roman" w:hAnsi="Times New Roman"/>
          <w:sz w:val="24"/>
          <w:szCs w:val="24"/>
        </w:rPr>
        <w:t xml:space="preserve">ным пластилином. </w:t>
      </w:r>
      <w:r>
        <w:rPr>
          <w:rFonts w:ascii="Times New Roman" w:hAnsi="Times New Roman"/>
          <w:sz w:val="24"/>
          <w:szCs w:val="24"/>
        </w:rPr>
        <w:br/>
      </w:r>
    </w:p>
    <w:p w:rsidR="005B7E69" w:rsidRDefault="005B7E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1E19FE" wp14:editId="2BD810CC">
            <wp:extent cx="2623891" cy="19864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30" cy="198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E69" w:rsidRDefault="005B7E69">
      <w:pPr>
        <w:rPr>
          <w:rFonts w:ascii="Times New Roman" w:hAnsi="Times New Roman"/>
          <w:sz w:val="24"/>
          <w:szCs w:val="24"/>
        </w:rPr>
      </w:pPr>
    </w:p>
    <w:p w:rsidR="005B7E69" w:rsidRPr="005F51C6" w:rsidRDefault="005B7E69" w:rsidP="005B7E69">
      <w:pPr>
        <w:rPr>
          <w:rFonts w:ascii="Times New Roman" w:hAnsi="Times New Roman"/>
          <w:b/>
          <w:bCs/>
          <w:sz w:val="28"/>
          <w:szCs w:val="28"/>
        </w:rPr>
      </w:pPr>
      <w:r w:rsidRPr="005F51C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Мозаика</w:t>
      </w:r>
    </w:p>
    <w:p w:rsidR="005B7E69" w:rsidRDefault="005B7E69" w:rsidP="005B7E69">
      <w:pPr>
        <w:rPr>
          <w:rFonts w:ascii="Times New Roman" w:hAnsi="Times New Roman"/>
          <w:sz w:val="28"/>
          <w:szCs w:val="28"/>
        </w:rPr>
      </w:pPr>
      <w:r w:rsidRPr="005F51C6">
        <w:rPr>
          <w:rFonts w:ascii="Times New Roman" w:hAnsi="Times New Roman"/>
          <w:sz w:val="28"/>
          <w:szCs w:val="28"/>
        </w:rPr>
        <w:t>Выполняется двумя способами: из отдельно вырезанных разноцветных мелких фигур (квадраты, треугольники, трапециевидные части, полосы) и путем прорезания нескольких слоев основы в узорной форме, меняя затем детали по цвету в прорезях фона и скрепляя их клеем.</w:t>
      </w:r>
      <w:r w:rsidRPr="005F51C6">
        <w:rPr>
          <w:rFonts w:ascii="Times New Roman" w:hAnsi="Times New Roman"/>
          <w:sz w:val="28"/>
          <w:szCs w:val="28"/>
        </w:rPr>
        <w:br/>
        <w:t> Продумайте рисунок, обозначьте его карандашным контуром и, предварительно смазав клеем поверхность, засыпьте  рисунок</w:t>
      </w:r>
      <w:r>
        <w:rPr>
          <w:rFonts w:ascii="Times New Roman" w:hAnsi="Times New Roman"/>
          <w:sz w:val="28"/>
          <w:szCs w:val="28"/>
        </w:rPr>
        <w:t xml:space="preserve"> яичной скорлупой.</w:t>
      </w:r>
      <w:r w:rsidRPr="005F51C6">
        <w:rPr>
          <w:rFonts w:ascii="Times New Roman" w:hAnsi="Times New Roman"/>
          <w:sz w:val="28"/>
          <w:szCs w:val="28"/>
        </w:rPr>
        <w:t xml:space="preserve"> </w:t>
      </w:r>
    </w:p>
    <w:p w:rsidR="005B7E69" w:rsidRDefault="005B7E69" w:rsidP="005B7E69">
      <w:pPr>
        <w:rPr>
          <w:rFonts w:ascii="Times New Roman" w:hAnsi="Times New Roman"/>
          <w:sz w:val="28"/>
          <w:szCs w:val="28"/>
        </w:rPr>
      </w:pPr>
    </w:p>
    <w:p w:rsidR="005B7E69" w:rsidRDefault="005B7E69" w:rsidP="005B7E6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8B6D3" wp14:editId="499AA33B">
            <wp:extent cx="2554014" cy="2014203"/>
            <wp:effectExtent l="0" t="0" r="0" b="5715"/>
            <wp:docPr id="3" name="Рисунок 2" descr="Бумажная мозаика - аппликация для детей из кусочков цветной бумаг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умажная мозаика - аппликация для детей из кусочков цветной бумаги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22" cy="20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6D" w:rsidRPr="005F51C6" w:rsidRDefault="001C766D" w:rsidP="001C766D">
      <w:pPr>
        <w:rPr>
          <w:rFonts w:ascii="Times New Roman" w:hAnsi="Times New Roman"/>
          <w:b/>
          <w:bCs/>
          <w:sz w:val="28"/>
          <w:szCs w:val="28"/>
        </w:rPr>
      </w:pPr>
      <w:r w:rsidRPr="005F51C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Айрис фолдинг – радужное складывание</w:t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  <w:r w:rsidRPr="005F51C6">
        <w:rPr>
          <w:rFonts w:ascii="Times New Roman" w:hAnsi="Times New Roman"/>
          <w:sz w:val="28"/>
          <w:szCs w:val="28"/>
        </w:rPr>
        <w:t>Необходимый фрагмент</w:t>
      </w:r>
      <w:r>
        <w:rPr>
          <w:rFonts w:ascii="Times New Roman" w:hAnsi="Times New Roman"/>
          <w:sz w:val="28"/>
          <w:szCs w:val="28"/>
        </w:rPr>
        <w:t xml:space="preserve"> рисунка вырезается по контуру. </w:t>
      </w:r>
      <w:r w:rsidRPr="005F51C6">
        <w:rPr>
          <w:rFonts w:ascii="Times New Roman" w:hAnsi="Times New Roman"/>
          <w:sz w:val="28"/>
          <w:szCs w:val="28"/>
        </w:rPr>
        <w:t xml:space="preserve">С обратной стороны на рисунок наклеиваются полоски цветной бумаги строго в определенном порядке, в соответствии с заранее приготовленным шаблоном </w:t>
      </w:r>
      <w:r>
        <w:rPr>
          <w:rFonts w:ascii="Times New Roman" w:hAnsi="Times New Roman"/>
          <w:sz w:val="28"/>
          <w:szCs w:val="28"/>
        </w:rPr>
        <w:t xml:space="preserve">или с составленной вами схемой. </w:t>
      </w:r>
      <w:r w:rsidRPr="005F51C6">
        <w:rPr>
          <w:rFonts w:ascii="Times New Roman" w:hAnsi="Times New Roman"/>
          <w:sz w:val="28"/>
          <w:szCs w:val="28"/>
        </w:rPr>
        <w:t>Изнаночная сторона заклеивается чистым ли</w:t>
      </w:r>
      <w:r>
        <w:rPr>
          <w:rFonts w:ascii="Times New Roman" w:hAnsi="Times New Roman"/>
          <w:sz w:val="28"/>
          <w:szCs w:val="28"/>
        </w:rPr>
        <w:t xml:space="preserve">стом бумаги. </w:t>
      </w:r>
      <w:r w:rsidRPr="005F51C6">
        <w:rPr>
          <w:rFonts w:ascii="Times New Roman" w:hAnsi="Times New Roman"/>
          <w:sz w:val="28"/>
          <w:szCs w:val="28"/>
        </w:rPr>
        <w:t xml:space="preserve">Рисунок, если это необходимо, дополняется деталями. </w:t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D6D8A" wp14:editId="7242A977">
            <wp:extent cx="2783840" cy="2036809"/>
            <wp:effectExtent l="0" t="0" r="0" b="1905"/>
            <wp:docPr id="2" name="Рисунок 1" descr="http://miryarche.ru/wp-content/uploads/2012/11/ajris-folding-master-kl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miryarche.ru/wp-content/uploads/2012/11/ajris-folding-master-kla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6D" w:rsidRPr="001C766D" w:rsidRDefault="001C766D" w:rsidP="001C766D">
      <w:pPr>
        <w:rPr>
          <w:rFonts w:ascii="Times New Roman" w:hAnsi="Times New Roman"/>
          <w:b/>
          <w:bCs/>
          <w:sz w:val="28"/>
          <w:szCs w:val="28"/>
        </w:rPr>
      </w:pPr>
      <w:r w:rsidRPr="001C766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Аппликации из ваты и тополиного пуха </w:t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  <w:r w:rsidRPr="001C766D">
        <w:rPr>
          <w:rFonts w:ascii="Times New Roman" w:hAnsi="Times New Roman"/>
          <w:sz w:val="28"/>
          <w:szCs w:val="28"/>
        </w:rPr>
        <w:t>Аппликации из тополиного пуха однотонн</w:t>
      </w:r>
      <w:r>
        <w:rPr>
          <w:rFonts w:ascii="Times New Roman" w:hAnsi="Times New Roman"/>
          <w:sz w:val="28"/>
          <w:szCs w:val="28"/>
        </w:rPr>
        <w:t xml:space="preserve">ые. </w:t>
      </w:r>
      <w:r w:rsidRPr="001C766D">
        <w:rPr>
          <w:rFonts w:ascii="Times New Roman" w:hAnsi="Times New Roman"/>
          <w:sz w:val="28"/>
          <w:szCs w:val="28"/>
        </w:rPr>
        <w:t xml:space="preserve"> Выбирая темы для аппликаций из пуха тополя, надо иметь в виду, что легче работать, если мал</w:t>
      </w:r>
      <w:r>
        <w:rPr>
          <w:rFonts w:ascii="Times New Roman" w:hAnsi="Times New Roman"/>
          <w:sz w:val="28"/>
          <w:szCs w:val="28"/>
        </w:rPr>
        <w:t>о деталей и если они не мелкие.</w:t>
      </w:r>
      <w:r w:rsidRPr="001C766D">
        <w:rPr>
          <w:rFonts w:ascii="Times New Roman" w:hAnsi="Times New Roman"/>
          <w:sz w:val="28"/>
          <w:szCs w:val="28"/>
        </w:rPr>
        <w:t xml:space="preserve"> Животных, птиц, растения лучше выбирать с пушистой фактурой.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766D">
        <w:rPr>
          <w:rFonts w:ascii="Times New Roman" w:hAnsi="Times New Roman"/>
          <w:sz w:val="28"/>
          <w:szCs w:val="28"/>
        </w:rPr>
        <w:t>Легче делать аппл</w:t>
      </w:r>
      <w:r>
        <w:rPr>
          <w:rFonts w:ascii="Times New Roman" w:hAnsi="Times New Roman"/>
          <w:sz w:val="28"/>
          <w:szCs w:val="28"/>
        </w:rPr>
        <w:t xml:space="preserve">икации с черно – белых рисунков. </w:t>
      </w:r>
      <w:r w:rsidRPr="001C766D">
        <w:rPr>
          <w:rFonts w:ascii="Times New Roman" w:hAnsi="Times New Roman"/>
          <w:sz w:val="28"/>
          <w:szCs w:val="28"/>
        </w:rPr>
        <w:t>Помните, что вату можно подкрасить акварелью либо гуашью, и тогда простор для творчества и  фантазии увеличится в несколько раз.</w:t>
      </w:r>
      <w:r w:rsidRPr="001C766D">
        <w:rPr>
          <w:rFonts w:ascii="Times New Roman" w:hAnsi="Times New Roman"/>
          <w:sz w:val="28"/>
          <w:szCs w:val="28"/>
        </w:rPr>
        <w:br/>
      </w:r>
    </w:p>
    <w:p w:rsidR="001C766D" w:rsidRPr="005F51C6" w:rsidRDefault="001C766D" w:rsidP="001C766D">
      <w:pPr>
        <w:rPr>
          <w:rFonts w:ascii="Times New Roman" w:hAnsi="Times New Roman"/>
          <w:sz w:val="28"/>
          <w:szCs w:val="28"/>
        </w:rPr>
      </w:pPr>
    </w:p>
    <w:p w:rsidR="005B7E69" w:rsidRDefault="001C766D" w:rsidP="005B7E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9A3173">
            <wp:extent cx="2459421" cy="180589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06" cy="1807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  <w:r w:rsidRPr="001C766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Аппликация из конфетти</w:t>
      </w:r>
      <w:proofErr w:type="gramStart"/>
      <w:r w:rsidRPr="001C766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1C766D">
        <w:rPr>
          <w:rFonts w:ascii="Times New Roman" w:hAnsi="Times New Roman"/>
          <w:sz w:val="28"/>
          <w:szCs w:val="28"/>
        </w:rPr>
        <w:br/>
        <w:t> Н</w:t>
      </w:r>
      <w:proofErr w:type="gramEnd"/>
      <w:r w:rsidRPr="001C766D">
        <w:rPr>
          <w:rFonts w:ascii="Times New Roman" w:hAnsi="Times New Roman"/>
          <w:sz w:val="28"/>
          <w:szCs w:val="28"/>
        </w:rPr>
        <w:t>арисуйте</w:t>
      </w:r>
      <w:r>
        <w:rPr>
          <w:rFonts w:ascii="Times New Roman" w:hAnsi="Times New Roman"/>
          <w:sz w:val="28"/>
          <w:szCs w:val="28"/>
        </w:rPr>
        <w:t xml:space="preserve">, например, контур бабочки. </w:t>
      </w:r>
      <w:r w:rsidRPr="001C766D">
        <w:rPr>
          <w:rFonts w:ascii="Times New Roman" w:hAnsi="Times New Roman"/>
          <w:sz w:val="28"/>
          <w:szCs w:val="28"/>
        </w:rPr>
        <w:t xml:space="preserve"> Предложите ребенку кисточкой, а если у него нет навыка работы с ней, то губкой, нанести клей</w:t>
      </w:r>
      <w:r>
        <w:rPr>
          <w:rFonts w:ascii="Times New Roman" w:hAnsi="Times New Roman"/>
          <w:sz w:val="28"/>
          <w:szCs w:val="28"/>
        </w:rPr>
        <w:t xml:space="preserve"> по всей поверхности рисунка.</w:t>
      </w:r>
      <w:r w:rsidRPr="001C766D">
        <w:rPr>
          <w:rFonts w:ascii="Times New Roman" w:hAnsi="Times New Roman"/>
          <w:sz w:val="28"/>
          <w:szCs w:val="28"/>
        </w:rPr>
        <w:t xml:space="preserve"> Дайте густо посыпать весь лист бумаги конфет</w:t>
      </w:r>
      <w:r>
        <w:rPr>
          <w:rFonts w:ascii="Times New Roman" w:hAnsi="Times New Roman"/>
          <w:sz w:val="28"/>
          <w:szCs w:val="28"/>
        </w:rPr>
        <w:t xml:space="preserve">ти. </w:t>
      </w:r>
      <w:r w:rsidRPr="001C766D">
        <w:rPr>
          <w:rFonts w:ascii="Times New Roman" w:hAnsi="Times New Roman"/>
          <w:sz w:val="28"/>
          <w:szCs w:val="28"/>
        </w:rPr>
        <w:t>Стряхните  лишнее с листа бумаги (можно просто пере</w:t>
      </w:r>
      <w:r>
        <w:rPr>
          <w:rFonts w:ascii="Times New Roman" w:hAnsi="Times New Roman"/>
          <w:sz w:val="28"/>
          <w:szCs w:val="28"/>
        </w:rPr>
        <w:t xml:space="preserve">вернуть лист "вниз головой"). </w:t>
      </w:r>
      <w:r w:rsidRPr="001C766D">
        <w:rPr>
          <w:rFonts w:ascii="Times New Roman" w:hAnsi="Times New Roman"/>
          <w:sz w:val="28"/>
          <w:szCs w:val="28"/>
        </w:rPr>
        <w:t xml:space="preserve"> Вместе удивитесь возникшей перед вами бабочкой.</w:t>
      </w:r>
      <w:r w:rsidRPr="001C766D">
        <w:rPr>
          <w:rFonts w:ascii="Times New Roman" w:hAnsi="Times New Roman"/>
          <w:sz w:val="28"/>
          <w:szCs w:val="28"/>
        </w:rPr>
        <w:br/>
        <w:t>Как вы поняли, работать в этой технике можно с детьми любого возраста.</w:t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</w:p>
    <w:p w:rsidR="001C766D" w:rsidRPr="001C766D" w:rsidRDefault="001C766D" w:rsidP="001C766D">
      <w:pPr>
        <w:rPr>
          <w:rFonts w:ascii="Times New Roman" w:hAnsi="Times New Roman"/>
          <w:sz w:val="28"/>
          <w:szCs w:val="28"/>
        </w:rPr>
      </w:pPr>
    </w:p>
    <w:p w:rsidR="001C766D" w:rsidRPr="005F51C6" w:rsidRDefault="001C766D" w:rsidP="005B7E6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3E0C6" wp14:editId="4A0EF3A0">
            <wp:extent cx="2780731" cy="1734206"/>
            <wp:effectExtent l="0" t="0" r="635" b="0"/>
            <wp:docPr id="6" name="Рисунок 1" descr="http://aplikacii.ru/wp-content/uploads/2011/12/Бабочка-из-конфет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aplikacii.ru/wp-content/uploads/2011/12/Бабочка-из-конфетт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6D" w:rsidRDefault="001C766D" w:rsidP="001C766D">
      <w:pPr>
        <w:rPr>
          <w:rFonts w:ascii="Times New Roman" w:hAnsi="Times New Roman"/>
          <w:sz w:val="28"/>
          <w:szCs w:val="28"/>
        </w:rPr>
      </w:pPr>
      <w:r w:rsidRPr="001C766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Аппликация из поролона</w:t>
      </w:r>
      <w:r w:rsidRPr="001C766D">
        <w:rPr>
          <w:rFonts w:ascii="Times New Roman" w:hAnsi="Times New Roman"/>
          <w:sz w:val="28"/>
          <w:szCs w:val="28"/>
        </w:rPr>
        <w:br/>
        <w:t xml:space="preserve">Поролон красят краской. Затем рвут на мелкие кусочки. Поролон можно заменить зеленой бумагой или ватными шариками. </w:t>
      </w:r>
      <w:r w:rsidRPr="001C766D">
        <w:rPr>
          <w:rFonts w:ascii="Times New Roman" w:hAnsi="Times New Roman"/>
          <w:sz w:val="28"/>
          <w:szCs w:val="28"/>
        </w:rPr>
        <w:br/>
        <w:t>После этого рисуют на бумаге простым карандашом то, что хочется сделать вам или детям. Смазывают клеем и приклеивают поролон.</w:t>
      </w:r>
      <w:r w:rsidRPr="001C766D">
        <w:rPr>
          <w:rFonts w:ascii="Times New Roman" w:hAnsi="Times New Roman"/>
          <w:sz w:val="28"/>
          <w:szCs w:val="28"/>
        </w:rPr>
        <w:br/>
        <w:t xml:space="preserve">Можно не рисовать карандашом, например, дерево, а дать ребенку самому проявить воображение или складывать дерево на клей из кусочков сразу. </w:t>
      </w:r>
    </w:p>
    <w:p w:rsidR="00D42C80" w:rsidRPr="001C766D" w:rsidRDefault="00D42C80" w:rsidP="001C766D">
      <w:pPr>
        <w:rPr>
          <w:rFonts w:ascii="Times New Roman" w:hAnsi="Times New Roman"/>
          <w:sz w:val="28"/>
          <w:szCs w:val="28"/>
        </w:rPr>
      </w:pPr>
    </w:p>
    <w:p w:rsidR="006C0BB5" w:rsidRDefault="005B7E69">
      <w:r w:rsidRPr="005B7E69">
        <w:rPr>
          <w:rFonts w:ascii="Times New Roman" w:hAnsi="Times New Roman"/>
          <w:sz w:val="24"/>
          <w:szCs w:val="24"/>
        </w:rPr>
        <w:br/>
      </w:r>
      <w:r w:rsidR="00D42C80">
        <w:rPr>
          <w:noProof/>
          <w:lang w:eastAsia="ru-RU"/>
        </w:rPr>
        <w:drawing>
          <wp:inline distT="0" distB="0" distL="0" distR="0" wp14:anchorId="2F5DF3BE" wp14:editId="535807E1">
            <wp:extent cx="2538248" cy="1777116"/>
            <wp:effectExtent l="0" t="0" r="0" b="0"/>
            <wp:docPr id="7" name="Рисунок 2" descr="Аппликация из порол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Аппликация из поролон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92" cy="17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80" w:rsidRDefault="007A7E94">
      <w:pPr>
        <w:rPr>
          <w:rFonts w:ascii="Times New Roman" w:hAnsi="Times New Roman"/>
          <w:sz w:val="28"/>
          <w:szCs w:val="28"/>
        </w:rPr>
      </w:pPr>
      <w:r w:rsidRPr="005F51C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Аппликация из изоленты</w:t>
      </w:r>
      <w:proofErr w:type="gramStart"/>
      <w:r w:rsidRPr="005F51C6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5F51C6">
        <w:rPr>
          <w:rFonts w:ascii="Times New Roman" w:hAnsi="Times New Roman"/>
          <w:sz w:val="28"/>
          <w:szCs w:val="28"/>
        </w:rPr>
        <w:t>редложите детям сделать аппликацию с помощью изоленты. Например, дорогу для машин. Покажите, как пользоваться скотчем-изолентой и безопасными ножницами. И снова фантазируйте!</w:t>
      </w:r>
      <w:r w:rsidRPr="005F51C6">
        <w:rPr>
          <w:rFonts w:ascii="Times New Roman" w:hAnsi="Times New Roman"/>
          <w:sz w:val="28"/>
          <w:szCs w:val="28"/>
        </w:rPr>
        <w:br/>
      </w:r>
      <w:r w:rsidRPr="005F51C6">
        <w:rPr>
          <w:rFonts w:ascii="Times New Roman" w:hAnsi="Times New Roman"/>
          <w:sz w:val="28"/>
          <w:szCs w:val="28"/>
        </w:rPr>
        <w:br/>
        <w:t xml:space="preserve">Необычный способ рисования получится, если аппликацию из изоленты раскрасить красками, а после того как краска высохнет, изоленту аккуратно снять с рисунка. С помощью этой нетрадиционной техники рисования можно рисовать как абстрактные картины, так и обычные. </w:t>
      </w:r>
      <w:r w:rsidRPr="005F51C6">
        <w:rPr>
          <w:rFonts w:ascii="Times New Roman" w:hAnsi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21436E61" wp14:editId="4060C06F">
            <wp:extent cx="2783840" cy="2047440"/>
            <wp:effectExtent l="0" t="0" r="0" b="0"/>
            <wp:docPr id="8" name="Рисунок 1" descr="детское творчество рисов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детское творчество рисов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94" w:rsidRDefault="007A7E94" w:rsidP="007A7E94">
      <w:pPr>
        <w:rPr>
          <w:rFonts w:ascii="Times New Roman" w:hAnsi="Times New Roman"/>
          <w:sz w:val="28"/>
          <w:szCs w:val="28"/>
        </w:rPr>
      </w:pPr>
      <w:r w:rsidRPr="007A7E94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Аппликация из песка или соли</w:t>
      </w:r>
      <w:proofErr w:type="gramStart"/>
      <w:r w:rsidRPr="007A7E94">
        <w:rPr>
          <w:rFonts w:ascii="Times New Roman" w:hAnsi="Times New Roman"/>
          <w:sz w:val="28"/>
          <w:szCs w:val="28"/>
        </w:rPr>
        <w:br/>
        <w:t>Р</w:t>
      </w:r>
      <w:proofErr w:type="gramEnd"/>
      <w:r w:rsidRPr="007A7E94">
        <w:rPr>
          <w:rFonts w:ascii="Times New Roman" w:hAnsi="Times New Roman"/>
          <w:sz w:val="28"/>
          <w:szCs w:val="28"/>
        </w:rPr>
        <w:t>аботать с песком одно удовольствие, а готовые картины получаются просто шикарными.</w:t>
      </w:r>
      <w:r w:rsidRPr="007A7E94">
        <w:rPr>
          <w:rFonts w:ascii="Times New Roman" w:hAnsi="Times New Roman"/>
          <w:sz w:val="28"/>
          <w:szCs w:val="28"/>
        </w:rPr>
        <w:br/>
        <w:t>А, если, к тому же, вы разрешите детям покрасить песок или соль вместе с вами, им это доставит несказанное удовольствие!</w:t>
      </w:r>
      <w:r w:rsidRPr="007A7E94">
        <w:rPr>
          <w:rFonts w:ascii="Times New Roman" w:hAnsi="Times New Roman"/>
          <w:sz w:val="28"/>
          <w:szCs w:val="28"/>
        </w:rPr>
        <w:br/>
        <w:t>Аппликацию песком или солью можно начинать делать с детьми от 2-2,5 лет. Для начала выбирайте простые аппликации с небольшим количеством деталей, постепенно усложняя рисунок и увеличивая число мелких деталей.</w:t>
      </w:r>
    </w:p>
    <w:p w:rsidR="007A7E94" w:rsidRDefault="007A7E94" w:rsidP="007A7E94">
      <w:pPr>
        <w:rPr>
          <w:rFonts w:ascii="Times New Roman" w:hAnsi="Times New Roman"/>
          <w:sz w:val="28"/>
          <w:szCs w:val="28"/>
        </w:rPr>
      </w:pPr>
    </w:p>
    <w:p w:rsidR="007A7E94" w:rsidRPr="007A7E94" w:rsidRDefault="007A7E94" w:rsidP="007A7E9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D2F236" wp14:editId="43202B57">
            <wp:extent cx="2783840" cy="2053473"/>
            <wp:effectExtent l="0" t="0" r="0" b="4445"/>
            <wp:docPr id="9" name="Рисунок 1" descr="http://rebenok-baby.ru/wp-content/uploads/2013/04/Безименицц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rebenok-baby.ru/wp-content/uploads/2013/04/Безименицц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94" w:rsidRPr="007A7E94" w:rsidRDefault="007A7E94" w:rsidP="007A7E94">
      <w:pPr>
        <w:rPr>
          <w:rFonts w:ascii="Times New Roman" w:hAnsi="Times New Roman"/>
          <w:sz w:val="28"/>
          <w:szCs w:val="28"/>
        </w:rPr>
      </w:pPr>
      <w:r w:rsidRPr="007A7E94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Пушистая аппликация</w:t>
      </w:r>
      <w:proofErr w:type="gramStart"/>
      <w:r w:rsidRPr="007A7E94">
        <w:rPr>
          <w:rFonts w:ascii="Times New Roman" w:hAnsi="Times New Roman"/>
          <w:sz w:val="28"/>
          <w:szCs w:val="28"/>
        </w:rPr>
        <w:br/>
        <w:t>Д</w:t>
      </w:r>
      <w:proofErr w:type="gramEnd"/>
      <w:r w:rsidRPr="007A7E94">
        <w:rPr>
          <w:rFonts w:ascii="Times New Roman" w:hAnsi="Times New Roman"/>
          <w:sz w:val="28"/>
          <w:szCs w:val="28"/>
        </w:rPr>
        <w:t xml:space="preserve">ля работы понадобятся бумажные салфетки различных цветов, контурный рисунок будущей аппликации (для этого удобно распечатать на бумаге для принтера детские раскраски), клей ПВА, цветной картон-основа аппликации. </w:t>
      </w:r>
      <w:r w:rsidRPr="007A7E94">
        <w:rPr>
          <w:rFonts w:ascii="Times New Roman" w:hAnsi="Times New Roman"/>
          <w:sz w:val="28"/>
          <w:szCs w:val="28"/>
        </w:rPr>
        <w:br/>
        <w:t xml:space="preserve"> Салфетки разрезаются на равные квадратики, затем каждый квадратик с помощью пальцев скручивается в шарик. </w:t>
      </w:r>
      <w:r w:rsidRPr="007A7E94">
        <w:rPr>
          <w:rFonts w:ascii="Times New Roman" w:hAnsi="Times New Roman"/>
          <w:sz w:val="28"/>
          <w:szCs w:val="28"/>
        </w:rPr>
        <w:br/>
        <w:t> Полученные шарики накле</w:t>
      </w:r>
      <w:r>
        <w:rPr>
          <w:rFonts w:ascii="Times New Roman" w:hAnsi="Times New Roman"/>
          <w:sz w:val="28"/>
          <w:szCs w:val="28"/>
        </w:rPr>
        <w:t>иваются по рисунку на клей ПВА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на  бумагу</w:t>
      </w:r>
      <w:r w:rsidRPr="007A7E94">
        <w:rPr>
          <w:rFonts w:ascii="Times New Roman" w:hAnsi="Times New Roman"/>
          <w:sz w:val="28"/>
          <w:szCs w:val="28"/>
        </w:rPr>
        <w:t xml:space="preserve"> на которой распечатан ри</w:t>
      </w:r>
      <w:r>
        <w:rPr>
          <w:rFonts w:ascii="Times New Roman" w:hAnsi="Times New Roman"/>
          <w:sz w:val="28"/>
          <w:szCs w:val="28"/>
        </w:rPr>
        <w:t>сунок. Готовая аппликация  хорошо высушенная</w:t>
      </w:r>
      <w:r w:rsidRPr="007A7E94">
        <w:rPr>
          <w:rFonts w:ascii="Times New Roman" w:hAnsi="Times New Roman"/>
          <w:sz w:val="28"/>
          <w:szCs w:val="28"/>
        </w:rPr>
        <w:t>,</w:t>
      </w:r>
      <w:r w:rsidR="00162C7F">
        <w:rPr>
          <w:rFonts w:ascii="Times New Roman" w:hAnsi="Times New Roman"/>
          <w:sz w:val="28"/>
          <w:szCs w:val="28"/>
        </w:rPr>
        <w:t xml:space="preserve">  наклеивается на</w:t>
      </w:r>
      <w:r w:rsidRPr="007A7E94">
        <w:rPr>
          <w:rFonts w:ascii="Times New Roman" w:hAnsi="Times New Roman"/>
          <w:sz w:val="28"/>
          <w:szCs w:val="28"/>
        </w:rPr>
        <w:t xml:space="preserve"> цветной картон. </w:t>
      </w:r>
      <w:r w:rsidRPr="007A7E94">
        <w:rPr>
          <w:rFonts w:ascii="Times New Roman" w:hAnsi="Times New Roman"/>
          <w:sz w:val="28"/>
          <w:szCs w:val="28"/>
        </w:rPr>
        <w:br/>
      </w:r>
    </w:p>
    <w:p w:rsidR="007A7E94" w:rsidRDefault="00162C7F">
      <w:r>
        <w:rPr>
          <w:noProof/>
          <w:lang w:eastAsia="ru-RU"/>
        </w:rPr>
        <w:drawing>
          <wp:inline distT="0" distB="0" distL="0" distR="0" wp14:anchorId="51F45391" wp14:editId="369A92C8">
            <wp:extent cx="2522483" cy="1497724"/>
            <wp:effectExtent l="0" t="0" r="0" b="7620"/>
            <wp:docPr id="10" name="Рисунок 2" descr="https://encrypted-tbn0.gstatic.com/images?q=tbn:ANd9GcRvrkhjJaS4TuYOjwcJ8lKkJjNLraaRw5oe3V6--eAGW7EDFdQ9">
              <a:hlinkClick xmlns:a="http://schemas.openxmlformats.org/drawingml/2006/main" r:id="rId14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encrypted-tbn0.gstatic.com/images?q=tbn:ANd9GcRvrkhjJaS4TuYOjwcJ8lKkJjNLraaRw5oe3V6--eAGW7EDFdQ9">
                      <a:hlinkClick r:id="rId14" tgtFrame="&quot;_blank&quot;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66" cy="14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Аппликация 3D </w:t>
      </w:r>
      <w:r w:rsidRPr="00162C7F">
        <w:rPr>
          <w:rFonts w:ascii="Times New Roman" w:hAnsi="Times New Roman"/>
          <w:sz w:val="28"/>
          <w:szCs w:val="28"/>
        </w:rPr>
        <w:br/>
      </w:r>
      <w:r w:rsidRPr="00162C7F">
        <w:rPr>
          <w:rFonts w:ascii="Times New Roman" w:hAnsi="Times New Roman"/>
          <w:sz w:val="28"/>
          <w:szCs w:val="28"/>
          <w:u w:val="single"/>
        </w:rPr>
        <w:t>Последовательность выполнения</w:t>
      </w:r>
      <w:r w:rsidRPr="00162C7F">
        <w:rPr>
          <w:rFonts w:ascii="Times New Roman" w:hAnsi="Times New Roman"/>
          <w:sz w:val="28"/>
          <w:szCs w:val="28"/>
        </w:rPr>
        <w:t>:</w:t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>Определить количество предметов, которые будут выделяться слоями.</w:t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 xml:space="preserve">Вырезать первый слой предмета и в неизменном виде наклеить его с помощью одностороннего скотча на основание. </w:t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> Второй слой предмета вырезать, изменяя размер и форму.</w:t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 xml:space="preserve">Наклеить второй слой на первый, смещая его в сторону на 1 мм (вверх, вниз, влево, вправо – по вашему желанию). </w:t>
      </w:r>
    </w:p>
    <w:p w:rsidR="00162C7F" w:rsidRP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 xml:space="preserve">Третий и четвертый слои вырезать и наклеить по аналогии второго слоя. </w:t>
      </w: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 xml:space="preserve">Часть предмета, которой надо придать наибольшую выпуклость, должна быть наименьшего размера. </w:t>
      </w:r>
      <w:r w:rsidRPr="00162C7F">
        <w:rPr>
          <w:rFonts w:ascii="Times New Roman" w:hAnsi="Times New Roman"/>
          <w:sz w:val="28"/>
          <w:szCs w:val="28"/>
        </w:rPr>
        <w:br/>
        <w:t> </w:t>
      </w:r>
      <w:r w:rsidRPr="00162C7F">
        <w:rPr>
          <w:rFonts w:ascii="Times New Roman" w:hAnsi="Times New Roman"/>
          <w:sz w:val="28"/>
          <w:szCs w:val="28"/>
        </w:rPr>
        <w:br/>
      </w: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981FAC" wp14:editId="6B26DCF7">
            <wp:extent cx="2783840" cy="2116396"/>
            <wp:effectExtent l="0" t="0" r="0" b="0"/>
            <wp:docPr id="5" name="Рисунок 4" descr="http://www.albomkids.ru/sites/default/files/pictures/jr728iyzg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albomkids.ru/sites/default/files/pictures/jr728iyzg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B5" w:rsidRDefault="004B67B5" w:rsidP="00162C7F">
      <w:pPr>
        <w:rPr>
          <w:rFonts w:ascii="Times New Roman" w:hAnsi="Times New Roman"/>
          <w:sz w:val="28"/>
          <w:szCs w:val="28"/>
        </w:rPr>
      </w:pPr>
    </w:p>
    <w:p w:rsidR="00162C7F" w:rsidRDefault="004B67B5" w:rsidP="00162C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CBC1B" wp14:editId="6BCEA08E">
            <wp:extent cx="2783840" cy="2059507"/>
            <wp:effectExtent l="0" t="0" r="0" b="0"/>
            <wp:docPr id="11" name="Рисунок 3" descr="текст при наведен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текст при наведении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</w:p>
    <w:p w:rsidR="00162C7F" w:rsidRPr="00162C7F" w:rsidRDefault="00162C7F" w:rsidP="00162C7F">
      <w:pPr>
        <w:rPr>
          <w:rFonts w:ascii="Times New Roman" w:hAnsi="Times New Roman"/>
          <w:b/>
          <w:bCs/>
          <w:sz w:val="28"/>
          <w:szCs w:val="28"/>
        </w:rPr>
      </w:pPr>
      <w:r w:rsidRPr="00162C7F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Аппликацией из крупы</w:t>
      </w:r>
    </w:p>
    <w:p w:rsidR="00162C7F" w:rsidRPr="00162C7F" w:rsidRDefault="00162C7F" w:rsidP="00162C7F">
      <w:pPr>
        <w:rPr>
          <w:rFonts w:ascii="Times New Roman" w:hAnsi="Times New Roman"/>
          <w:b/>
          <w:bCs/>
          <w:sz w:val="28"/>
          <w:szCs w:val="28"/>
        </w:rPr>
      </w:pPr>
      <w:r w:rsidRPr="00162C7F">
        <w:rPr>
          <w:rFonts w:ascii="Times New Roman" w:hAnsi="Times New Roman"/>
          <w:b/>
          <w:bCs/>
          <w:sz w:val="28"/>
          <w:szCs w:val="28"/>
        </w:rPr>
        <w:t>техника «посыпание» и техника «вдавливание»</w:t>
      </w: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  <w:r w:rsidRPr="005F51C6">
        <w:rPr>
          <w:rFonts w:ascii="Times New Roman" w:hAnsi="Times New Roman"/>
          <w:sz w:val="28"/>
          <w:szCs w:val="28"/>
        </w:rPr>
        <w:t> </w:t>
      </w:r>
      <w:r w:rsidRPr="005F51C6">
        <w:rPr>
          <w:rFonts w:ascii="Times New Roman" w:hAnsi="Times New Roman"/>
          <w:b/>
          <w:bCs/>
          <w:sz w:val="28"/>
          <w:szCs w:val="28"/>
        </w:rPr>
        <w:t>"посыпание"</w:t>
      </w:r>
      <w:r w:rsidRPr="005F51C6">
        <w:rPr>
          <w:rFonts w:ascii="Times New Roman" w:hAnsi="Times New Roman"/>
          <w:sz w:val="28"/>
          <w:szCs w:val="28"/>
        </w:rPr>
        <w:t xml:space="preserve"> – аппликация из крупы, выполненная на основе контурного рисунка (шаблона).</w:t>
      </w:r>
    </w:p>
    <w:p w:rsidR="00162C7F" w:rsidRDefault="00162C7F" w:rsidP="00162C7F">
      <w:pPr>
        <w:rPr>
          <w:rFonts w:ascii="Times New Roman" w:hAnsi="Times New Roman"/>
          <w:sz w:val="28"/>
          <w:szCs w:val="28"/>
        </w:rPr>
      </w:pPr>
      <w:r w:rsidRPr="005F51C6">
        <w:rPr>
          <w:rFonts w:ascii="Times New Roman" w:hAnsi="Times New Roman"/>
          <w:sz w:val="28"/>
          <w:szCs w:val="28"/>
        </w:rPr>
        <w:t>В этом случае рисунок полностью намазы</w:t>
      </w:r>
      <w:r>
        <w:rPr>
          <w:rFonts w:ascii="Times New Roman" w:hAnsi="Times New Roman"/>
          <w:sz w:val="28"/>
          <w:szCs w:val="28"/>
        </w:rPr>
        <w:t xml:space="preserve">ваем клеем ПВА и посыпаем крупой </w:t>
      </w:r>
      <w:proofErr w:type="gramStart"/>
      <w:r>
        <w:rPr>
          <w:rFonts w:ascii="Times New Roman" w:hAnsi="Times New Roman"/>
          <w:sz w:val="28"/>
          <w:szCs w:val="28"/>
        </w:rPr>
        <w:t>(</w:t>
      </w:r>
      <w:r w:rsidRPr="005F51C6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5F51C6">
        <w:rPr>
          <w:rFonts w:ascii="Times New Roman" w:hAnsi="Times New Roman"/>
          <w:sz w:val="28"/>
          <w:szCs w:val="28"/>
        </w:rPr>
        <w:t>немного прижимаем пальцами, чтобы лучше держалось). Крупа должна лежать в один слой.</w:t>
      </w:r>
    </w:p>
    <w:p w:rsidR="00162C7F" w:rsidRPr="00162C7F" w:rsidRDefault="00162C7F" w:rsidP="00162C7F">
      <w:pPr>
        <w:rPr>
          <w:rFonts w:ascii="Times New Roman" w:hAnsi="Times New Roman"/>
          <w:b/>
          <w:bCs/>
          <w:sz w:val="28"/>
          <w:szCs w:val="28"/>
        </w:rPr>
      </w:pPr>
      <w:r w:rsidRPr="00162C7F">
        <w:rPr>
          <w:rFonts w:ascii="Times New Roman" w:hAnsi="Times New Roman"/>
          <w:b/>
          <w:bCs/>
          <w:sz w:val="28"/>
          <w:szCs w:val="28"/>
          <w:u w:val="single"/>
        </w:rPr>
        <w:t xml:space="preserve">Техника «вдавливание» </w:t>
      </w:r>
    </w:p>
    <w:p w:rsidR="00882067" w:rsidRDefault="00162C7F" w:rsidP="00162C7F">
      <w:pPr>
        <w:rPr>
          <w:rFonts w:ascii="Times New Roman" w:hAnsi="Times New Roman"/>
          <w:sz w:val="28"/>
          <w:szCs w:val="28"/>
        </w:rPr>
      </w:pPr>
      <w:r w:rsidRPr="00162C7F">
        <w:rPr>
          <w:rFonts w:ascii="Times New Roman" w:hAnsi="Times New Roman"/>
          <w:sz w:val="28"/>
          <w:szCs w:val="28"/>
        </w:rPr>
        <w:t xml:space="preserve"> В качестве заготовки используется именно бум</w:t>
      </w:r>
      <w:r w:rsidR="004B67B5">
        <w:rPr>
          <w:rFonts w:ascii="Times New Roman" w:hAnsi="Times New Roman"/>
          <w:sz w:val="28"/>
          <w:szCs w:val="28"/>
        </w:rPr>
        <w:t>ажная аппликация –</w:t>
      </w:r>
      <w:r w:rsidRPr="00162C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приклеенный на цветной картон. </w:t>
      </w:r>
      <w:r w:rsidRPr="00162C7F">
        <w:rPr>
          <w:rFonts w:ascii="Times New Roman" w:hAnsi="Times New Roman"/>
          <w:sz w:val="28"/>
          <w:szCs w:val="28"/>
        </w:rPr>
        <w:t xml:space="preserve"> Затем примазываем круги из пластилина</w:t>
      </w:r>
      <w:r>
        <w:rPr>
          <w:rFonts w:ascii="Times New Roman" w:hAnsi="Times New Roman"/>
          <w:sz w:val="28"/>
          <w:szCs w:val="28"/>
        </w:rPr>
        <w:t>, аккуратно разравнивая края.</w:t>
      </w:r>
      <w:r w:rsidRPr="00162C7F">
        <w:rPr>
          <w:rFonts w:ascii="Times New Roman" w:hAnsi="Times New Roman"/>
          <w:sz w:val="28"/>
          <w:szCs w:val="28"/>
        </w:rPr>
        <w:t xml:space="preserve"> Предлагаем ребенку декорировать круги крупой (или зернами кофе, орехами, семечками и т.п.) – вдавить их в пластилин.</w:t>
      </w:r>
    </w:p>
    <w:p w:rsidR="00882067" w:rsidRDefault="00882067" w:rsidP="00162C7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882067" w:rsidSect="005B7E69">
      <w:pgSz w:w="16838" w:h="11906" w:orient="landscape"/>
      <w:pgMar w:top="426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3693"/>
    <w:multiLevelType w:val="multilevel"/>
    <w:tmpl w:val="E794C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40B64"/>
    <w:multiLevelType w:val="multilevel"/>
    <w:tmpl w:val="396C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0C173F"/>
    <w:multiLevelType w:val="multilevel"/>
    <w:tmpl w:val="2698D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E14EE1"/>
    <w:multiLevelType w:val="multilevel"/>
    <w:tmpl w:val="A8DE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A2"/>
    <w:rsid w:val="00162C7F"/>
    <w:rsid w:val="001C766D"/>
    <w:rsid w:val="004B67B5"/>
    <w:rsid w:val="005B7E69"/>
    <w:rsid w:val="006A45A2"/>
    <w:rsid w:val="006C0BB5"/>
    <w:rsid w:val="007A7E94"/>
    <w:rsid w:val="00882067"/>
    <w:rsid w:val="00CE53D8"/>
    <w:rsid w:val="00D4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E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E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ogle.ru/url?sa=i&amp;rct=j&amp;q=&amp;esrc=s&amp;source=images&amp;cd=&amp;cad=rja&amp;uact=8&amp;docid=jK3HxkH38c_6UM&amp;tbnid=e27IbQnJlcMuCM:&amp;ved=0CAcQjRw&amp;url=http://handmade.photo-jobbing.ru/%D0%9F%D0%BE%D0%B4%D0%B5%D0%BB%D0%BA%D0%B8%2B%D0%B8%D0%B7%2B%D1%81%D0%BA%D1%80%D1%83%D1%87%D0%B5%D0%BD%D0%BD%D1%8B%D1%85%2B%D1%81%D0%B0%D0%BB%D1%84%D0%B5%D1%82%D0%BE%D0%BA&amp;ei=lsAyVPXuKsXmywPU0oCgCQ&amp;bvm=bv.76802529,d.bGQ&amp;psig=AFQjCNElf3YtgkuA0yTd-QVRrHjGfqcDDw&amp;ust=14126985096623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3</cp:revision>
  <dcterms:created xsi:type="dcterms:W3CDTF">2014-10-22T07:02:00Z</dcterms:created>
  <dcterms:modified xsi:type="dcterms:W3CDTF">2014-12-02T09:25:00Z</dcterms:modified>
</cp:coreProperties>
</file>