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4DC" w:rsidRDefault="005A04DC" w:rsidP="005A04DC">
      <w:pPr>
        <w:rPr>
          <w:b/>
          <w:sz w:val="48"/>
          <w:szCs w:val="48"/>
        </w:rPr>
      </w:pPr>
      <w:r>
        <w:rPr>
          <w:rFonts w:ascii="Algerian" w:hAnsi="Algerian"/>
          <w:b/>
          <w:sz w:val="48"/>
          <w:szCs w:val="48"/>
        </w:rPr>
        <w:t xml:space="preserve">              «</w:t>
      </w:r>
      <w:r>
        <w:rPr>
          <w:rFonts w:ascii="Times New Roman" w:hAnsi="Times New Roman" w:cs="Times New Roman"/>
          <w:b/>
          <w:sz w:val="48"/>
          <w:szCs w:val="48"/>
        </w:rPr>
        <w:t>Если</w:t>
      </w:r>
      <w:r>
        <w:rPr>
          <w:rFonts w:ascii="Algerian" w:hAnsi="Algerian"/>
          <w:b/>
          <w:sz w:val="48"/>
          <w:szCs w:val="48"/>
        </w:rPr>
        <w:t xml:space="preserve"> </w:t>
      </w:r>
      <w:r>
        <w:rPr>
          <w:rFonts w:ascii="Times New Roman" w:hAnsi="Times New Roman" w:cs="Times New Roman"/>
          <w:b/>
          <w:sz w:val="48"/>
          <w:szCs w:val="48"/>
        </w:rPr>
        <w:t>с</w:t>
      </w:r>
      <w:r>
        <w:rPr>
          <w:rFonts w:ascii="Algerian" w:hAnsi="Algerian"/>
          <w:b/>
          <w:sz w:val="48"/>
          <w:szCs w:val="48"/>
        </w:rPr>
        <w:t xml:space="preserve"> </w:t>
      </w:r>
      <w:r>
        <w:rPr>
          <w:rFonts w:ascii="Times New Roman" w:hAnsi="Times New Roman" w:cs="Times New Roman"/>
          <w:b/>
          <w:sz w:val="48"/>
          <w:szCs w:val="48"/>
        </w:rPr>
        <w:t>другом</w:t>
      </w:r>
      <w:r>
        <w:rPr>
          <w:rFonts w:ascii="Algerian" w:hAnsi="Algerian"/>
          <w:b/>
          <w:sz w:val="48"/>
          <w:szCs w:val="48"/>
        </w:rPr>
        <w:t xml:space="preserve"> </w:t>
      </w:r>
      <w:r>
        <w:rPr>
          <w:rFonts w:ascii="Times New Roman" w:hAnsi="Times New Roman" w:cs="Times New Roman"/>
          <w:b/>
          <w:sz w:val="48"/>
          <w:szCs w:val="48"/>
        </w:rPr>
        <w:t>вышел</w:t>
      </w:r>
      <w:r>
        <w:rPr>
          <w:rFonts w:ascii="Algerian" w:hAnsi="Algerian"/>
          <w:b/>
          <w:sz w:val="48"/>
          <w:szCs w:val="48"/>
        </w:rPr>
        <w:t xml:space="preserve"> </w:t>
      </w:r>
      <w:r>
        <w:rPr>
          <w:rFonts w:ascii="Times New Roman" w:hAnsi="Times New Roman" w:cs="Times New Roman"/>
          <w:b/>
          <w:sz w:val="48"/>
          <w:szCs w:val="48"/>
        </w:rPr>
        <w:t>ты</w:t>
      </w:r>
      <w:r>
        <w:rPr>
          <w:rFonts w:ascii="Algerian" w:hAnsi="Algerian"/>
          <w:b/>
          <w:sz w:val="48"/>
          <w:szCs w:val="48"/>
        </w:rPr>
        <w:t>…»</w:t>
      </w:r>
    </w:p>
    <w:p w:rsidR="005A04DC" w:rsidRDefault="005A04DC" w:rsidP="005A04DC">
      <w:pPr>
        <w:rPr>
          <w:rFonts w:ascii="Algerian" w:hAnsi="Algeri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Старший</w:t>
      </w:r>
      <w:r>
        <w:rPr>
          <w:rFonts w:ascii="Algerian" w:hAnsi="Algeri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дошкольный</w:t>
      </w:r>
      <w:r>
        <w:rPr>
          <w:rFonts w:ascii="Algerian" w:hAnsi="Algeri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возраст</w:t>
      </w:r>
      <w:r>
        <w:rPr>
          <w:rFonts w:ascii="Algerian" w:hAnsi="Algeri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коррекционная</w:t>
      </w:r>
      <w:r>
        <w:rPr>
          <w:rFonts w:ascii="Algerian" w:hAnsi="Algeri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группа</w:t>
      </w:r>
      <w:r>
        <w:rPr>
          <w:rFonts w:ascii="Algerian" w:hAnsi="Algerian"/>
          <w:sz w:val="32"/>
          <w:szCs w:val="32"/>
        </w:rPr>
        <w:t>.</w:t>
      </w:r>
    </w:p>
    <w:p w:rsidR="005A04DC" w:rsidRDefault="005A04DC" w:rsidP="005A04DC">
      <w:pPr>
        <w:rPr>
          <w:b/>
          <w:sz w:val="32"/>
          <w:szCs w:val="32"/>
        </w:rPr>
      </w:pPr>
      <w:r>
        <w:rPr>
          <w:rFonts w:ascii="Algerian" w:hAnsi="Algerian"/>
          <w:b/>
          <w:sz w:val="32"/>
          <w:szCs w:val="32"/>
        </w:rPr>
        <w:t xml:space="preserve">                    </w:t>
      </w:r>
      <w:r>
        <w:rPr>
          <w:rFonts w:ascii="Times New Roman" w:hAnsi="Times New Roman" w:cs="Times New Roman"/>
          <w:b/>
          <w:sz w:val="32"/>
          <w:szCs w:val="32"/>
        </w:rPr>
        <w:t>Безопасность</w:t>
      </w:r>
      <w:r>
        <w:rPr>
          <w:rFonts w:ascii="Algerian" w:hAnsi="Algerian"/>
          <w:b/>
          <w:sz w:val="32"/>
          <w:szCs w:val="32"/>
        </w:rPr>
        <w:t>.</w:t>
      </w:r>
    </w:p>
    <w:p w:rsidR="005A04DC" w:rsidRDefault="005A04DC" w:rsidP="005A04DC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Задачи:</w:t>
      </w:r>
    </w:p>
    <w:p w:rsidR="005A04DC" w:rsidRDefault="005A04DC" w:rsidP="005A04DC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Безопасность.</w:t>
      </w:r>
    </w:p>
    <w:p w:rsidR="005A04DC" w:rsidRDefault="005A04DC" w:rsidP="005A04DC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Формировать у детей навыки безопасного поведения на улице.</w:t>
      </w:r>
    </w:p>
    <w:p w:rsidR="005A04DC" w:rsidRDefault="005A04DC" w:rsidP="005A04DC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Познание.</w:t>
      </w:r>
    </w:p>
    <w:p w:rsidR="005A04DC" w:rsidRDefault="005A04DC" w:rsidP="005A04D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Дать знания детям о правилах оказания первой помощи пострадавшему.</w:t>
      </w:r>
    </w:p>
    <w:p w:rsidR="005A04DC" w:rsidRDefault="005A04DC" w:rsidP="005A04DC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Коммуникация.</w:t>
      </w:r>
    </w:p>
    <w:p w:rsidR="005A04DC" w:rsidRDefault="005A04DC" w:rsidP="005A04D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Развивать умение договариваться работать в коллективе.</w:t>
      </w:r>
    </w:p>
    <w:p w:rsidR="005A04DC" w:rsidRDefault="005A04DC" w:rsidP="005A04DC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Труд.</w:t>
      </w:r>
    </w:p>
    <w:p w:rsidR="005A04DC" w:rsidRDefault="005A04DC" w:rsidP="005A04DC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Поощрять желание детей наводить порядок в группе, приносить пользу</w:t>
      </w:r>
      <w:r>
        <w:rPr>
          <w:rFonts w:ascii="Times New Roman" w:hAnsi="Times New Roman" w:cs="Times New Roman"/>
          <w:b/>
          <w:i/>
          <w:sz w:val="32"/>
          <w:szCs w:val="32"/>
        </w:rPr>
        <w:t>.</w:t>
      </w:r>
    </w:p>
    <w:p w:rsidR="005A04DC" w:rsidRDefault="005A04DC" w:rsidP="005A04DC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Формы работы:</w:t>
      </w:r>
    </w:p>
    <w:p w:rsidR="005A04DC" w:rsidRDefault="005A04DC" w:rsidP="005A04D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Ситуативный разговор; беседа; создание диалога; отгадывание загадок; </w:t>
      </w:r>
    </w:p>
    <w:p w:rsidR="005A04DC" w:rsidRDefault="005A04DC" w:rsidP="005A04D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Настольная игра-лото;</w:t>
      </w:r>
    </w:p>
    <w:p w:rsidR="005A04DC" w:rsidRDefault="005A04DC" w:rsidP="005A04DC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Виды детской деятельности:</w:t>
      </w:r>
    </w:p>
    <w:p w:rsidR="005A04DC" w:rsidRDefault="005A04DC" w:rsidP="005A04D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Игровая, коммуникативная, познавательно-исследовательская.</w:t>
      </w:r>
    </w:p>
    <w:p w:rsidR="005A04DC" w:rsidRDefault="005A04DC" w:rsidP="005A04DC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Материал и оборудование:</w:t>
      </w:r>
    </w:p>
    <w:p w:rsidR="005A04DC" w:rsidRDefault="005A04DC" w:rsidP="005A04D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Крупный строительный конструктор.</w:t>
      </w:r>
    </w:p>
    <w:p w:rsidR="005A04DC" w:rsidRDefault="005A04DC" w:rsidP="005A04D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Настольная игра-лото «Айболит. Первая помощь».</w:t>
      </w:r>
    </w:p>
    <w:p w:rsidR="005A04DC" w:rsidRDefault="005A04DC" w:rsidP="005A04D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Картинки с изображением спортивного инвентаря.</w:t>
      </w:r>
    </w:p>
    <w:p w:rsidR="005A04DC" w:rsidRDefault="005A04DC" w:rsidP="005A04D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1.Дети играют на ковре с крупным строительным материалом. Воспитатель подходит, спотыкается о кубик и падает.</w:t>
      </w:r>
    </w:p>
    <w:p w:rsidR="005A04DC" w:rsidRDefault="005A04DC" w:rsidP="005A04D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-Ребята, я сильно ушибла ногу, чем можно мне помочь?</w:t>
      </w:r>
    </w:p>
    <w:p w:rsidR="005A04DC" w:rsidRDefault="005A04DC" w:rsidP="005A04D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(перевязать, позвать доктора)</w:t>
      </w:r>
    </w:p>
    <w:p w:rsidR="005A04DC" w:rsidRDefault="005A04DC" w:rsidP="005A04D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-А можно дернуть, повернуть?</w:t>
      </w:r>
    </w:p>
    <w:p w:rsidR="005A04DC" w:rsidRDefault="005A04DC" w:rsidP="005A04D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(нельзя)</w:t>
      </w:r>
    </w:p>
    <w:p w:rsidR="005A04DC" w:rsidRDefault="005A04DC" w:rsidP="005A04D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-Почему вы так думаете, что может быть?</w:t>
      </w:r>
    </w:p>
    <w:p w:rsidR="005A04DC" w:rsidRDefault="005A04DC" w:rsidP="005A04D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(сломана нога, вывихнута)</w:t>
      </w:r>
    </w:p>
    <w:p w:rsidR="005A04DC" w:rsidRDefault="005A04DC" w:rsidP="005A04D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-Какое время года у нас наступило?</w:t>
      </w:r>
    </w:p>
    <w:p w:rsidR="005A04DC" w:rsidRDefault="005A04DC" w:rsidP="005A04D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(весна)</w:t>
      </w:r>
    </w:p>
    <w:p w:rsidR="005A04DC" w:rsidRDefault="005A04DC" w:rsidP="005A04D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-Какая погода?</w:t>
      </w:r>
    </w:p>
    <w:p w:rsidR="005A04DC" w:rsidRDefault="005A04DC" w:rsidP="005A04D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(тепло, солнце, сухо)</w:t>
      </w:r>
    </w:p>
    <w:p w:rsidR="005A04DC" w:rsidRDefault="005A04DC" w:rsidP="005A04D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-Мы много времени проводим с друзьями на улице. Что делаем?</w:t>
      </w:r>
    </w:p>
    <w:p w:rsidR="005A04DC" w:rsidRDefault="005A04DC" w:rsidP="005A04D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(гуляем)</w:t>
      </w:r>
    </w:p>
    <w:p w:rsidR="005A04DC" w:rsidRDefault="005A04DC" w:rsidP="005A04D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2.-Я, хочу загадать вам загадки, а вы попробуйте их отгадать.</w:t>
      </w:r>
    </w:p>
    <w:p w:rsidR="005A04DC" w:rsidRDefault="005A04DC" w:rsidP="005A04D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Загадки: (о велосипеде, о роликах, о самокате).</w:t>
      </w:r>
    </w:p>
    <w:p w:rsidR="005A04DC" w:rsidRDefault="005A04DC" w:rsidP="005A04D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Дети отгадывают загадку, находят подходящую картинку с ответом и вешают на </w:t>
      </w:r>
      <w:proofErr w:type="spellStart"/>
      <w:r>
        <w:rPr>
          <w:rFonts w:ascii="Times New Roman" w:hAnsi="Times New Roman" w:cs="Times New Roman"/>
          <w:sz w:val="32"/>
          <w:szCs w:val="32"/>
        </w:rPr>
        <w:t>фланелеграф</w:t>
      </w:r>
      <w:proofErr w:type="spellEnd"/>
      <w:r>
        <w:rPr>
          <w:rFonts w:ascii="Times New Roman" w:hAnsi="Times New Roman" w:cs="Times New Roman"/>
          <w:sz w:val="32"/>
          <w:szCs w:val="32"/>
        </w:rPr>
        <w:t>. Рассматривают картинки.</w:t>
      </w:r>
    </w:p>
    <w:p w:rsidR="005A04DC" w:rsidRDefault="005A04DC" w:rsidP="005A04D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-Если вы со своим другом пойдете кататься на роликах или велосипеде, что может случиться?</w:t>
      </w:r>
    </w:p>
    <w:p w:rsidR="005A04DC" w:rsidRDefault="005A04DC" w:rsidP="005A04D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(упадем, столкнемся)</w:t>
      </w:r>
    </w:p>
    <w:p w:rsidR="005A04DC" w:rsidRDefault="005A04DC" w:rsidP="005A04D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-А если так произойдет, то, что нужно сделать, чтобы помочь товарищу?</w:t>
      </w:r>
    </w:p>
    <w:p w:rsidR="005A04DC" w:rsidRDefault="005A04DC" w:rsidP="005A04D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(вызвать скорую, удобно посадить, приложить доску, приложить холодное)</w:t>
      </w:r>
    </w:p>
    <w:p w:rsidR="005A04DC" w:rsidRDefault="005A04DC" w:rsidP="005A04D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-Катание на велосипедах, роликах, самокатах - это опасные игры?</w:t>
      </w:r>
    </w:p>
    <w:p w:rsidR="005A04DC" w:rsidRDefault="005A04DC" w:rsidP="005A04D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(да)</w:t>
      </w:r>
    </w:p>
    <w:p w:rsidR="005A04DC" w:rsidRDefault="005A04DC" w:rsidP="005A04D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-А как можно обезопасить эти игры?</w:t>
      </w:r>
    </w:p>
    <w:p w:rsidR="005A04DC" w:rsidRDefault="005A04DC" w:rsidP="005A04D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(одевать шлем, защиту на локти и колени, соблюдать правила дорожной безопасности)</w:t>
      </w:r>
    </w:p>
    <w:p w:rsidR="005A04DC" w:rsidRDefault="005A04DC" w:rsidP="005A04D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3.-Вы, столько рассказали мне, а теперь давайте поиграем в лото.</w:t>
      </w:r>
    </w:p>
    <w:p w:rsidR="005A04DC" w:rsidRDefault="005A04DC" w:rsidP="005A04D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Дети переходят к столу и садятся. Игра-лото «Айболит. Первая помощь». </w:t>
      </w:r>
    </w:p>
    <w:p w:rsidR="005A04DC" w:rsidRDefault="005A04DC" w:rsidP="005A04D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-Вы все справились, и теперь я уверена, что вы не оставите друга в беде и сможете оказать первую помощь. Ну, а чтобы поменьше случалось неприятных ситуаций и травм, давайте сейчас в группе наведем порядок и будем стараться всегда его поддерживать.</w:t>
      </w:r>
    </w:p>
    <w:p w:rsidR="00DC06C8" w:rsidRDefault="00DC06C8">
      <w:bookmarkStart w:id="0" w:name="_GoBack"/>
      <w:bookmarkEnd w:id="0"/>
    </w:p>
    <w:sectPr w:rsidR="00DC06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4DC"/>
    <w:rsid w:val="005A04DC"/>
    <w:rsid w:val="00DC0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4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4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09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337</Words>
  <Characters>1923</Characters>
  <Application>Microsoft Office Word</Application>
  <DocSecurity>0</DocSecurity>
  <Lines>16</Lines>
  <Paragraphs>4</Paragraphs>
  <ScaleCrop>false</ScaleCrop>
  <Company/>
  <LinksUpToDate>false</LinksUpToDate>
  <CharactersWithSpaces>2256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2</cp:revision>
  <dcterms:created xsi:type="dcterms:W3CDTF">2013-03-22T15:35:00Z</dcterms:created>
  <dcterms:modified xsi:type="dcterms:W3CDTF">2013-03-22T15:36:00Z</dcterms:modified>
</cp:coreProperties>
</file>