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64" w:rsidRDefault="00BE1164" w:rsidP="000E102E">
      <w:pPr>
        <w:jc w:val="center"/>
        <w:rPr>
          <w:rFonts w:ascii="Times New Roman" w:hAnsi="Times New Roman" w:cs="Times New Roman"/>
          <w:i/>
          <w:color w:val="0070C0"/>
          <w:sz w:val="40"/>
          <w:szCs w:val="40"/>
        </w:rPr>
      </w:pPr>
      <w:r>
        <w:rPr>
          <w:rFonts w:ascii="Times New Roman" w:hAnsi="Times New Roman" w:cs="Times New Roman"/>
          <w:i/>
          <w:color w:val="0070C0"/>
          <w:sz w:val="40"/>
          <w:szCs w:val="40"/>
        </w:rPr>
        <w:t>ГБДОУ детский сад №51</w:t>
      </w:r>
    </w:p>
    <w:p w:rsidR="000E102E" w:rsidRDefault="000E102E" w:rsidP="000E102E">
      <w:pPr>
        <w:jc w:val="center"/>
        <w:rPr>
          <w:rFonts w:ascii="Times New Roman" w:hAnsi="Times New Roman" w:cs="Times New Roman"/>
          <w:i/>
          <w:color w:val="0070C0"/>
          <w:sz w:val="40"/>
          <w:szCs w:val="40"/>
        </w:rPr>
      </w:pPr>
      <w:r w:rsidRPr="000E102E">
        <w:rPr>
          <w:rFonts w:ascii="Times New Roman" w:hAnsi="Times New Roman" w:cs="Times New Roman"/>
          <w:i/>
          <w:color w:val="0070C0"/>
          <w:sz w:val="40"/>
          <w:szCs w:val="40"/>
        </w:rPr>
        <w:t>Консультация для родителей</w:t>
      </w:r>
    </w:p>
    <w:p w:rsidR="00BE1164" w:rsidRPr="000E102E" w:rsidRDefault="00BE1164" w:rsidP="000E102E">
      <w:pPr>
        <w:jc w:val="center"/>
        <w:rPr>
          <w:rFonts w:ascii="Times New Roman" w:hAnsi="Times New Roman" w:cs="Times New Roman"/>
          <w:i/>
          <w:color w:val="0070C0"/>
          <w:sz w:val="40"/>
          <w:szCs w:val="40"/>
        </w:rPr>
      </w:pPr>
    </w:p>
    <w:p w:rsidR="000E102E" w:rsidRDefault="00BE1164" w:rsidP="000E102E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cs="Times New Roman"/>
          <w:color w:val="FF0000"/>
          <w:sz w:val="52"/>
          <w:szCs w:val="52"/>
        </w:rPr>
        <w:t>«</w:t>
      </w:r>
      <w:r w:rsidR="000E102E" w:rsidRPr="000E102E">
        <w:rPr>
          <w:rFonts w:ascii="Times New Roman" w:hAnsi="Times New Roman" w:cs="Times New Roman"/>
          <w:color w:val="FF0000"/>
          <w:sz w:val="52"/>
          <w:szCs w:val="52"/>
        </w:rPr>
        <w:t>Значение  оригами для всестороннего развития ребенка</w:t>
      </w:r>
      <w:r>
        <w:rPr>
          <w:rFonts w:ascii="Times New Roman" w:hAnsi="Times New Roman" w:cs="Times New Roman"/>
          <w:color w:val="FF0000"/>
          <w:sz w:val="52"/>
          <w:szCs w:val="52"/>
        </w:rPr>
        <w:t>»</w:t>
      </w:r>
    </w:p>
    <w:p w:rsidR="000E102E" w:rsidRPr="000E102E" w:rsidRDefault="000E102E" w:rsidP="000E102E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0E102E">
        <w:rPr>
          <w:rFonts w:ascii="Times New Roman" w:hAnsi="Times New Roman" w:cs="Times New Roman"/>
          <w:sz w:val="32"/>
          <w:szCs w:val="32"/>
        </w:rPr>
        <w:t>Как быстро летит время. Как незаметно взрослеют наши дети. Развитие ребенка у нас, взрослых, вызывает удивление и радость. Проходит шесть-семь лет, и ребенок оказывается у порога школы. К  этому времени он должен овладеть значительным кругом знаний, умений и навыков. Его восприятие, внимание, память, мышление должны приобрести произвольность, управляемость.</w:t>
      </w:r>
    </w:p>
    <w:p w:rsidR="000E102E" w:rsidRPr="000E102E" w:rsidRDefault="000E102E" w:rsidP="000E102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0E102E">
        <w:rPr>
          <w:rFonts w:ascii="Times New Roman" w:hAnsi="Times New Roman" w:cs="Times New Roman"/>
          <w:sz w:val="32"/>
          <w:szCs w:val="32"/>
        </w:rPr>
        <w:t>Многое должен знать и уметь ребенок, вступая в незнакомую, но такую притягательную школьную жизнь. Подготовка ребенка к этому важному моменту в жизни поможет ОРИГАМИ — искусство, близкое ему и доступное.</w:t>
      </w:r>
    </w:p>
    <w:p w:rsidR="000E102E" w:rsidRPr="000E102E" w:rsidRDefault="000E102E" w:rsidP="000E102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0E102E">
        <w:rPr>
          <w:rFonts w:ascii="Times New Roman" w:hAnsi="Times New Roman" w:cs="Times New Roman"/>
          <w:sz w:val="32"/>
          <w:szCs w:val="32"/>
        </w:rPr>
        <w:t>Не перечислить всех достоинств оригами в развитии ребенка. Доступность бумаги как материала, простота ее обработки привлекают детей. Они овладевают различными приемами способами действия с бумагой, такими, как сгибание, многократное складывание, надрезание, склеивание.</w:t>
      </w:r>
    </w:p>
    <w:p w:rsidR="000E102E" w:rsidRPr="000E102E" w:rsidRDefault="000E102E" w:rsidP="000E102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0E102E">
        <w:rPr>
          <w:rFonts w:ascii="Times New Roman" w:hAnsi="Times New Roman" w:cs="Times New Roman"/>
          <w:sz w:val="32"/>
          <w:szCs w:val="32"/>
        </w:rPr>
        <w:t>Оригами развивает у детей способность работать руками под контролем сознания, у них совершенствуется мелкая моторика, точные движения пальцев, происходит развитие глазомера.</w:t>
      </w:r>
    </w:p>
    <w:p w:rsidR="000E102E" w:rsidRPr="000E102E" w:rsidRDefault="000E102E" w:rsidP="000E102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0E102E">
        <w:rPr>
          <w:rFonts w:ascii="Times New Roman" w:hAnsi="Times New Roman" w:cs="Times New Roman"/>
          <w:sz w:val="32"/>
          <w:szCs w:val="32"/>
        </w:rPr>
        <w:t>Оригами способствует концентрации внимания, так как заставляет сосредоточиться на процессе изготовления, чтобы получить желаемый результат.</w:t>
      </w:r>
    </w:p>
    <w:p w:rsidR="000E102E" w:rsidRPr="000E102E" w:rsidRDefault="000E102E" w:rsidP="000E102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Pr="000E102E">
        <w:rPr>
          <w:rFonts w:ascii="Times New Roman" w:hAnsi="Times New Roman" w:cs="Times New Roman"/>
          <w:sz w:val="32"/>
          <w:szCs w:val="32"/>
        </w:rPr>
        <w:t>Оригами имеет огромное значение в развитие конструктивного мышления детей, их творческого воображения, художественного вкуса.</w:t>
      </w:r>
    </w:p>
    <w:p w:rsidR="000E102E" w:rsidRPr="000E102E" w:rsidRDefault="000E102E" w:rsidP="000E102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0E102E">
        <w:rPr>
          <w:rFonts w:ascii="Times New Roman" w:hAnsi="Times New Roman" w:cs="Times New Roman"/>
          <w:sz w:val="32"/>
          <w:szCs w:val="32"/>
        </w:rPr>
        <w:t>Оригами стимулирует и развитие памяти, так как ребенок, чтобы сделать поделку, должен заполнить последовательность ее изготовления, приемы и способы складывания.</w:t>
      </w:r>
    </w:p>
    <w:p w:rsidR="000E102E" w:rsidRPr="000E102E" w:rsidRDefault="000E102E" w:rsidP="000E102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0E102E">
        <w:rPr>
          <w:rFonts w:ascii="Times New Roman" w:hAnsi="Times New Roman" w:cs="Times New Roman"/>
          <w:sz w:val="32"/>
          <w:szCs w:val="32"/>
        </w:rPr>
        <w:t>Оригами знакомит детей с основными геометрическими понятиями (угол, сторона, квадрат, треугольник и т. д.)</w:t>
      </w:r>
      <w:proofErr w:type="gramStart"/>
      <w:r w:rsidRPr="000E102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E102E">
        <w:rPr>
          <w:rFonts w:ascii="Times New Roman" w:hAnsi="Times New Roman" w:cs="Times New Roman"/>
          <w:sz w:val="32"/>
          <w:szCs w:val="32"/>
        </w:rPr>
        <w:t xml:space="preserve"> одновременно происходит обогащение словаря специальными терминами.</w:t>
      </w:r>
    </w:p>
    <w:p w:rsidR="000E102E" w:rsidRPr="000E102E" w:rsidRDefault="000E102E" w:rsidP="000E102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0E102E">
        <w:rPr>
          <w:rFonts w:ascii="Times New Roman" w:hAnsi="Times New Roman" w:cs="Times New Roman"/>
          <w:sz w:val="32"/>
          <w:szCs w:val="32"/>
        </w:rPr>
        <w:t xml:space="preserve">Оригами активизирует мыслительные процессы. В процессе конструирования у ребенка возникает необходимость соотношения наглядных символов (показ приемов складывания) со </w:t>
      </w:r>
      <w:proofErr w:type="gramStart"/>
      <w:r w:rsidRPr="000E102E">
        <w:rPr>
          <w:rFonts w:ascii="Times New Roman" w:hAnsi="Times New Roman" w:cs="Times New Roman"/>
          <w:sz w:val="32"/>
          <w:szCs w:val="32"/>
        </w:rPr>
        <w:t>словесными</w:t>
      </w:r>
      <w:proofErr w:type="gramEnd"/>
      <w:r w:rsidRPr="000E102E">
        <w:rPr>
          <w:rFonts w:ascii="Times New Roman" w:hAnsi="Times New Roman" w:cs="Times New Roman"/>
          <w:sz w:val="32"/>
          <w:szCs w:val="32"/>
        </w:rPr>
        <w:t xml:space="preserve"> (объяснение приемов складывания)  и перевод их значения в практическую деятельность (самостоятельное выполнение действий).</w:t>
      </w:r>
    </w:p>
    <w:p w:rsidR="000E102E" w:rsidRPr="000E102E" w:rsidRDefault="000E102E" w:rsidP="000E102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0E102E">
        <w:rPr>
          <w:rFonts w:ascii="Times New Roman" w:hAnsi="Times New Roman" w:cs="Times New Roman"/>
          <w:sz w:val="32"/>
          <w:szCs w:val="32"/>
        </w:rPr>
        <w:t>Оригами совершенствует трудовые умения ребенка, формирует  культуру труда.</w:t>
      </w:r>
    </w:p>
    <w:p w:rsidR="000E102E" w:rsidRPr="000E102E" w:rsidRDefault="000E102E" w:rsidP="000E102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0E102E">
        <w:rPr>
          <w:rFonts w:ascii="Times New Roman" w:hAnsi="Times New Roman" w:cs="Times New Roman"/>
          <w:sz w:val="32"/>
          <w:szCs w:val="32"/>
        </w:rPr>
        <w:t>Оригами способствует созданию игровых ситуаций. Сложив из бумаги маски животных, дети включаются в игру-драматизацию по знакомой сказке, становятся сказочными героями, совершают путешествие в мир цветов и т.д.</w:t>
      </w:r>
    </w:p>
    <w:p w:rsidR="000E102E" w:rsidRPr="000E102E" w:rsidRDefault="000E102E" w:rsidP="000E102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0E102E">
        <w:rPr>
          <w:rFonts w:ascii="Times New Roman" w:hAnsi="Times New Roman" w:cs="Times New Roman"/>
          <w:sz w:val="32"/>
          <w:szCs w:val="32"/>
        </w:rPr>
        <w:t>И это еще далеко не все достоинства, которые заключает в себе волшебное искусство оригами.</w:t>
      </w:r>
    </w:p>
    <w:p w:rsidR="00DF1D7C" w:rsidRPr="000E102E" w:rsidRDefault="000E102E" w:rsidP="000E102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0E102E">
        <w:rPr>
          <w:rFonts w:ascii="Times New Roman" w:hAnsi="Times New Roman" w:cs="Times New Roman"/>
          <w:sz w:val="32"/>
          <w:szCs w:val="32"/>
        </w:rPr>
        <w:t>Систематические занятия с ребенком оригами — гарантия его всестороннего развития и успешной подготовки к школьному обучению.  Только совместными усилиями мы можем добиться хороших успехов.</w:t>
      </w:r>
    </w:p>
    <w:sectPr w:rsidR="00DF1D7C" w:rsidRPr="000E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2E"/>
    <w:rsid w:val="000E102E"/>
    <w:rsid w:val="0036013D"/>
    <w:rsid w:val="00BE1164"/>
    <w:rsid w:val="00D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2012-05-04T18:55:00Z</dcterms:created>
  <dcterms:modified xsi:type="dcterms:W3CDTF">2012-05-07T11:30:00Z</dcterms:modified>
</cp:coreProperties>
</file>