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03" w:rsidRDefault="00050003" w:rsidP="00050003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40"/>
        </w:rPr>
      </w:pPr>
      <w:r w:rsidRPr="00CF06C9">
        <w:rPr>
          <w:rFonts w:ascii="Bookman Old Style" w:eastAsia="Calibri" w:hAnsi="Bookman Old Style" w:cs="Times New Roman"/>
          <w:b/>
          <w:sz w:val="36"/>
          <w:szCs w:val="40"/>
        </w:rPr>
        <w:t>П</w:t>
      </w:r>
      <w:r>
        <w:rPr>
          <w:rFonts w:ascii="Bookman Old Style" w:eastAsia="Calibri" w:hAnsi="Bookman Old Style" w:cs="Times New Roman"/>
          <w:b/>
          <w:sz w:val="36"/>
          <w:szCs w:val="40"/>
        </w:rPr>
        <w:t xml:space="preserve">ерспективное планирование </w:t>
      </w:r>
    </w:p>
    <w:p w:rsidR="00050003" w:rsidRPr="00CF06C9" w:rsidRDefault="00050003" w:rsidP="00050003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40"/>
        </w:rPr>
      </w:pPr>
      <w:r>
        <w:rPr>
          <w:rFonts w:ascii="Bookman Old Style" w:eastAsia="Calibri" w:hAnsi="Bookman Old Style" w:cs="Times New Roman"/>
          <w:b/>
          <w:sz w:val="36"/>
          <w:szCs w:val="40"/>
        </w:rPr>
        <w:t>п</w:t>
      </w:r>
      <w:r w:rsidRPr="00CF06C9">
        <w:rPr>
          <w:rFonts w:ascii="Bookman Old Style" w:eastAsia="Calibri" w:hAnsi="Bookman Old Style" w:cs="Times New Roman"/>
          <w:b/>
          <w:sz w:val="36"/>
          <w:szCs w:val="40"/>
        </w:rPr>
        <w:t>одвижны</w:t>
      </w:r>
      <w:r>
        <w:rPr>
          <w:rFonts w:ascii="Bookman Old Style" w:eastAsia="Calibri" w:hAnsi="Bookman Old Style" w:cs="Times New Roman"/>
          <w:b/>
          <w:sz w:val="36"/>
          <w:szCs w:val="40"/>
        </w:rPr>
        <w:t>х</w:t>
      </w:r>
      <w:r w:rsidRPr="00CF06C9">
        <w:rPr>
          <w:rFonts w:ascii="Bookman Old Style" w:eastAsia="Calibri" w:hAnsi="Bookman Old Style" w:cs="Times New Roman"/>
          <w:b/>
          <w:sz w:val="36"/>
          <w:szCs w:val="40"/>
        </w:rPr>
        <w:t xml:space="preserve"> игр </w:t>
      </w:r>
    </w:p>
    <w:p w:rsidR="00050003" w:rsidRDefault="00050003" w:rsidP="00050003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40"/>
        </w:rPr>
      </w:pPr>
      <w:r w:rsidRPr="00CF06C9">
        <w:rPr>
          <w:rFonts w:ascii="Bookman Old Style" w:eastAsia="Calibri" w:hAnsi="Bookman Old Style" w:cs="Times New Roman"/>
          <w:b/>
          <w:sz w:val="36"/>
          <w:szCs w:val="40"/>
        </w:rPr>
        <w:t>для детей средней группы</w:t>
      </w:r>
    </w:p>
    <w:p w:rsidR="00050003" w:rsidRPr="00CF06C9" w:rsidRDefault="00050003" w:rsidP="00050003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40"/>
        </w:rPr>
      </w:pPr>
      <w:bookmarkStart w:id="0" w:name="_GoBack"/>
      <w:bookmarkEnd w:id="0"/>
    </w:p>
    <w:p w:rsidR="00050003" w:rsidRPr="00CF06C9" w:rsidRDefault="00050003" w:rsidP="00050003">
      <w:pPr>
        <w:spacing w:after="0"/>
        <w:jc w:val="center"/>
        <w:rPr>
          <w:rFonts w:ascii="Bookman Old Style" w:eastAsia="Calibri" w:hAnsi="Bookman Old Style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783"/>
        <w:gridCol w:w="6133"/>
      </w:tblGrid>
      <w:tr w:rsidR="00050003" w:rsidRPr="00CF06C9" w:rsidTr="00FA39CB">
        <w:trPr>
          <w:cantSplit/>
          <w:trHeight w:val="113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003" w:rsidRPr="00CF06C9" w:rsidRDefault="00050003" w:rsidP="00FA39C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6C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I </w:t>
            </w:r>
            <w:r w:rsidRPr="00CF06C9">
              <w:rPr>
                <w:rFonts w:ascii="Times New Roman" w:hAnsi="Times New Roman"/>
                <w:sz w:val="24"/>
                <w:szCs w:val="28"/>
              </w:rPr>
              <w:t xml:space="preserve">квартал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sz w:val="20"/>
              </w:rPr>
              <w:t>«Самолеты»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«У медведя во бору»</w:t>
            </w:r>
          </w:p>
          <w:p w:rsidR="00050003" w:rsidRPr="00CF06C9" w:rsidRDefault="00050003" w:rsidP="00FA39CB">
            <w:pPr>
              <w:rPr>
                <w:rFonts w:ascii="Times New Roman" w:hAnsi="Times New Roman"/>
                <w:sz w:val="20"/>
              </w:rPr>
            </w:pPr>
          </w:p>
          <w:p w:rsidR="00050003" w:rsidRPr="00CF06C9" w:rsidRDefault="00050003" w:rsidP="00FA39CB">
            <w:pPr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sz w:val="20"/>
              </w:rPr>
              <w:t>«Найди себе пару!»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«Зайцы и волк»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«Пастух и стадо»</w:t>
            </w: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sz w:val="20"/>
              </w:rPr>
              <w:t xml:space="preserve">«Подбрось - поймай» 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 xml:space="preserve">«Найди где спрятано» 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«Мышеловка»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«Гори, гори ясно! »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 xml:space="preserve">Цель: </w:t>
            </w:r>
            <w:r w:rsidRPr="00CF06C9">
              <w:rPr>
                <w:rFonts w:ascii="Times New Roman" w:hAnsi="Times New Roman"/>
                <w:sz w:val="20"/>
              </w:rPr>
              <w:t>развивать у детей торможение, наблюдательность, умение выполнять движения по сигналу. Упражнять детей в беге.</w:t>
            </w:r>
            <w:r w:rsidRPr="00CF06C9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Приучать детей поочерёдно выполнять разные функции (убегать и ловить) 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развивать у детей ориентировку в пространстве, внимательность</w:t>
            </w:r>
            <w:r w:rsidRPr="00CF06C9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развивать у детей умение выполнять движения по сигналу, упражнять в беге, в прыжках на обеих ногах, в приседании, ловле.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закрепление умения играть по правилам игры. Упражнять в ползание на четвереньках по залу.</w:t>
            </w: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 xml:space="preserve">Задачи: </w:t>
            </w:r>
            <w:r w:rsidRPr="00CF06C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Учить детей соревноваться. Упражнять в бросании мяча двумя руками снизу вверх и ловить его.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учить ориентироваться в комнате или на участке, выполнять действия по сигналу.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развивать у детей выдержку, умение согласовывать движения со словами, ловкость. Упражнять в беге и приседание, построение в круг и ходьбе по кругу.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развивать у детей выдержку, ориентировку в пространстве. Упражнять в быстром беге.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50003" w:rsidRPr="00CF06C9" w:rsidTr="00FA39CB">
        <w:trPr>
          <w:cantSplit/>
          <w:trHeight w:val="113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003" w:rsidRPr="00CF06C9" w:rsidRDefault="00050003" w:rsidP="00FA39C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F06C9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CF06C9">
              <w:rPr>
                <w:rFonts w:ascii="Times New Roman" w:hAnsi="Times New Roman"/>
                <w:sz w:val="24"/>
                <w:szCs w:val="28"/>
              </w:rPr>
              <w:t xml:space="preserve">  квартал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sz w:val="20"/>
              </w:rPr>
              <w:t>«Цветные автомобили»</w:t>
            </w:r>
          </w:p>
          <w:p w:rsidR="00050003" w:rsidRPr="00CF06C9" w:rsidRDefault="00050003" w:rsidP="00FA39CB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  <w:p w:rsidR="00050003" w:rsidRPr="00CF06C9" w:rsidRDefault="00050003" w:rsidP="00FA39CB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sz w:val="20"/>
              </w:rPr>
              <w:t xml:space="preserve">«Лошадки» </w:t>
            </w: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Cs/>
                <w:color w:val="000000"/>
                <w:sz w:val="20"/>
              </w:rPr>
              <w:t>«Ловишки»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«Бездомный заяц»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b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«Лиса в курятнике»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«Перелёт птиц»</w:t>
            </w: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sz w:val="20"/>
              </w:rPr>
              <w:t xml:space="preserve">«Сбей булаву» 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«Найди и промолчи»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 xml:space="preserve"> «Волк во рву»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 xml:space="preserve">Цель: </w:t>
            </w:r>
            <w:r w:rsidRPr="00CF06C9">
              <w:rPr>
                <w:rFonts w:ascii="Times New Roman" w:hAnsi="Times New Roman"/>
                <w:sz w:val="20"/>
              </w:rPr>
              <w:t>развивать у детей наблюдательность, умение выполнять движения по сигналу. Упражнять детей в беге.</w:t>
            </w: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Развивать у детей умение выполнять движения по сигналу, по слову, быстро строится в пары. Упражнять в беге </w:t>
            </w: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F06C9">
              <w:rPr>
                <w:rFonts w:ascii="Times New Roman" w:hAnsi="Times New Roman"/>
                <w:b/>
                <w:color w:val="000000"/>
                <w:sz w:val="20"/>
              </w:rPr>
              <w:t>Задачи:</w:t>
            </w:r>
            <w:r w:rsidRPr="00CF06C9">
              <w:rPr>
                <w:rFonts w:ascii="Times New Roman" w:hAnsi="Times New Roman"/>
                <w:color w:val="000000"/>
                <w:sz w:val="20"/>
              </w:rPr>
              <w:t xml:space="preserve"> Учить бегу в разных направлениях, не наталкиваясь друг на друга.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развивать у детей ориентировку в пространстве. Упражнять в быстром беге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развивать у детей ловкость и умение выполнять движение по сигналу, упражнять в беге с увертыванием, в ловле, в лазании, прыжках в глубину.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развивать реакцию на словесные сигналы. Упражняться в лазание по гимнастической лестнице.</w:t>
            </w: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F06C9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Задачи:</w:t>
            </w:r>
            <w:r w:rsidRPr="00CF06C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Учить детей соревноваться. Упражнять в прокатываниии мяча. 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учить ориентироваться в зале. Воспитывать выдержку, смекалку.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развивать смелость и ловкость, умение действовать по сигналу. Упражнять в прыжках в длину с разбегу.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50003" w:rsidRPr="00CF06C9" w:rsidTr="00FA39CB">
        <w:trPr>
          <w:cantSplit/>
          <w:trHeight w:val="113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003" w:rsidRPr="00CF06C9" w:rsidRDefault="00050003" w:rsidP="00FA39C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6C9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III</w:t>
            </w:r>
            <w:r w:rsidRPr="00CF06C9"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sz w:val="20"/>
              </w:rPr>
              <w:t xml:space="preserve">«Птички и кошка» 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sz w:val="20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sz w:val="24"/>
                <w:szCs w:val="28"/>
                <w:bdr w:val="none" w:sz="0" w:space="0" w:color="auto" w:frame="1"/>
              </w:rPr>
            </w:pPr>
            <w:r w:rsidRPr="00CF06C9">
              <w:rPr>
                <w:rFonts w:ascii="Times New Roman" w:hAnsi="Times New Roman"/>
                <w:sz w:val="20"/>
              </w:rPr>
              <w:t>«Позвони в погремушку»</w:t>
            </w:r>
            <w:r w:rsidRPr="00CF06C9">
              <w:rPr>
                <w:rFonts w:ascii="Times New Roman" w:hAnsi="Times New Roman"/>
                <w:sz w:val="24"/>
                <w:szCs w:val="28"/>
                <w:bdr w:val="none" w:sz="0" w:space="0" w:color="auto" w:frame="1"/>
              </w:rPr>
              <w:t xml:space="preserve"> 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sz w:val="24"/>
                <w:szCs w:val="28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«Ловишки из круга»</w:t>
            </w: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Cs/>
                <w:color w:val="000000"/>
                <w:sz w:val="20"/>
              </w:rPr>
              <w:t>«Зайка серый умывается…»</w:t>
            </w:r>
          </w:p>
          <w:p w:rsidR="00050003" w:rsidRPr="00CF06C9" w:rsidRDefault="00050003" w:rsidP="00FA39CB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050003" w:rsidRPr="00CF06C9" w:rsidRDefault="00050003" w:rsidP="00FA39CB">
            <w:pPr>
              <w:rPr>
                <w:rFonts w:ascii="Times New Roman" w:hAnsi="Times New Roman"/>
                <w:color w:val="000000"/>
                <w:sz w:val="20"/>
              </w:rPr>
            </w:pPr>
            <w:r w:rsidRPr="00CF06C9">
              <w:rPr>
                <w:rFonts w:ascii="Times New Roman" w:hAnsi="Times New Roman"/>
                <w:bCs/>
                <w:color w:val="000000"/>
                <w:sz w:val="20"/>
              </w:rPr>
              <w:t>«Котята и щенята»</w:t>
            </w: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</w:p>
          <w:p w:rsidR="00050003" w:rsidRPr="00CF06C9" w:rsidRDefault="00050003" w:rsidP="00FA39CB">
            <w:pPr>
              <w:ind w:firstLine="34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sz w:val="20"/>
              </w:rPr>
              <w:t xml:space="preserve">«Мяч через сетку» </w:t>
            </w: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sz w:val="20"/>
              </w:rPr>
            </w:pPr>
          </w:p>
          <w:p w:rsidR="00050003" w:rsidRPr="00CF06C9" w:rsidRDefault="00050003" w:rsidP="00FA39CB">
            <w:pPr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sz w:val="20"/>
              </w:rPr>
              <w:t>«</w:t>
            </w:r>
            <w:r w:rsidRPr="00CF06C9">
              <w:rPr>
                <w:rFonts w:ascii="Times New Roman" w:hAnsi="Times New Roman"/>
                <w:bCs/>
                <w:sz w:val="20"/>
              </w:rPr>
              <w:t>Кто ушел?»</w:t>
            </w:r>
            <w:r w:rsidRPr="00CF06C9">
              <w:rPr>
                <w:rFonts w:ascii="Times New Roman" w:hAnsi="Times New Roman"/>
                <w:sz w:val="20"/>
              </w:rPr>
              <w:t> 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«Совушка»</w:t>
            </w:r>
          </w:p>
          <w:p w:rsidR="00050003" w:rsidRPr="00CF06C9" w:rsidRDefault="00050003" w:rsidP="00FA39CB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</w:pPr>
          </w:p>
          <w:p w:rsidR="00050003" w:rsidRPr="00CF06C9" w:rsidRDefault="00050003" w:rsidP="00FA39CB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Cs/>
                <w:sz w:val="20"/>
                <w:bdr w:val="none" w:sz="0" w:space="0" w:color="auto" w:frame="1"/>
              </w:rPr>
              <w:t>«Пожарные на ученье»</w:t>
            </w: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 xml:space="preserve">Задачи: </w:t>
            </w:r>
            <w:r w:rsidRPr="00CF06C9">
              <w:rPr>
                <w:rFonts w:ascii="Times New Roman" w:hAnsi="Times New Roman"/>
                <w:sz w:val="20"/>
              </w:rPr>
              <w:t>Развивать у детей решительность, упражнять в беге с увертыванием.</w:t>
            </w: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F06C9">
              <w:rPr>
                <w:rFonts w:ascii="Times New Roman" w:hAnsi="Times New Roman"/>
                <w:b/>
                <w:bCs/>
                <w:color w:val="000000"/>
                <w:sz w:val="20"/>
                <w:shd w:val="clear" w:color="auto" w:fill="FFFFFF"/>
              </w:rPr>
              <w:t>Задача:</w:t>
            </w:r>
            <w:r w:rsidRPr="00CF06C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 развивать реакцию на сигнал, совершенствовать навыки бега.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 xml:space="preserve"> Цель:</w:t>
            </w:r>
            <w:r w:rsidRPr="00CF06C9">
              <w:rPr>
                <w:rFonts w:ascii="Times New Roman" w:hAnsi="Times New Roman"/>
                <w:sz w:val="20"/>
              </w:rPr>
              <w:t xml:space="preserve"> развивать у детей умение согласовывать движения со словами. Упражнять в ритмической ходьбе, в беге с увертыванием и в ловле, в построении в круг</w:t>
            </w:r>
          </w:p>
          <w:p w:rsidR="00050003" w:rsidRPr="00CF06C9" w:rsidRDefault="00050003" w:rsidP="00FA39CB">
            <w:pPr>
              <w:ind w:left="34" w:firstLine="567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F06C9">
              <w:rPr>
                <w:rFonts w:ascii="Times New Roman" w:hAnsi="Times New Roman"/>
                <w:b/>
                <w:color w:val="000000"/>
                <w:sz w:val="20"/>
              </w:rPr>
              <w:t>Задачи:</w:t>
            </w:r>
            <w:r w:rsidRPr="00CF06C9">
              <w:rPr>
                <w:rFonts w:ascii="Times New Roman" w:hAnsi="Times New Roman"/>
                <w:color w:val="000000"/>
                <w:sz w:val="20"/>
              </w:rPr>
              <w:t xml:space="preserve"> Упражнять в прыжках на двух ногах с продвижением вперёд. Учить соотносить действия со словами.</w:t>
            </w: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  <w:r w:rsidRPr="00CF06C9">
              <w:rPr>
                <w:rFonts w:ascii="Times New Roman" w:hAnsi="Times New Roman"/>
                <w:b/>
                <w:color w:val="000000"/>
                <w:sz w:val="20"/>
              </w:rPr>
              <w:t>Задачи:</w:t>
            </w:r>
            <w:r w:rsidRPr="00CF06C9">
              <w:rPr>
                <w:rFonts w:ascii="Times New Roman" w:hAnsi="Times New Roman"/>
                <w:color w:val="000000"/>
                <w:sz w:val="20"/>
              </w:rPr>
              <w:t xml:space="preserve"> Учить бегу в разных направлениях, не наталкиваясь друг на друга.</w:t>
            </w:r>
            <w:r w:rsidRPr="00CF06C9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b/>
                <w:sz w:val="20"/>
              </w:rPr>
            </w:pPr>
            <w:r w:rsidRPr="00CF06C9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Задачи:</w:t>
            </w:r>
            <w:r w:rsidRPr="00CF06C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Учить детей соревноваться. Упражнять в бросании мяча через сетку двумя руками снизу и из-за головы.</w:t>
            </w:r>
            <w:r w:rsidRPr="00CF06C9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050003" w:rsidRPr="00CF06C9" w:rsidRDefault="00050003" w:rsidP="00FA39CB">
            <w:pPr>
              <w:ind w:firstLine="567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F06C9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Задачи:</w:t>
            </w:r>
            <w:r w:rsidRPr="00CF06C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Учить детей ориентироваться в помещении группы и на участке. Развивать память, внимание.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</w:t>
            </w:r>
            <w:r w:rsidRPr="00CF06C9">
              <w:rPr>
                <w:rFonts w:ascii="Times New Roman" w:hAnsi="Times New Roman"/>
                <w:sz w:val="20"/>
              </w:rPr>
              <w:t>: развивать у детей торможение, наблюдательность, умение выполнять движения по сигналу. Упражнять детей в беге.</w:t>
            </w:r>
          </w:p>
          <w:p w:rsidR="00050003" w:rsidRPr="00CF06C9" w:rsidRDefault="00050003" w:rsidP="00FA39C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CF06C9">
              <w:rPr>
                <w:rFonts w:ascii="Times New Roman" w:hAnsi="Times New Roman"/>
                <w:b/>
                <w:sz w:val="20"/>
              </w:rPr>
              <w:t>Цель:</w:t>
            </w:r>
            <w:r w:rsidRPr="00CF06C9">
              <w:rPr>
                <w:rFonts w:ascii="Times New Roman" w:hAnsi="Times New Roman"/>
                <w:sz w:val="20"/>
              </w:rPr>
              <w:t xml:space="preserve"> развивать у детей чувство коллективизма, умение выполнять движения по сигналу. Упражнять в лазании и в построении в колонну.</w:t>
            </w:r>
          </w:p>
          <w:p w:rsidR="00050003" w:rsidRPr="00CF06C9" w:rsidRDefault="00050003" w:rsidP="00FA39CB">
            <w:pPr>
              <w:ind w:firstLine="601"/>
              <w:rPr>
                <w:rFonts w:ascii="Times New Roman" w:hAnsi="Times New Roman"/>
                <w:sz w:val="20"/>
              </w:rPr>
            </w:pPr>
          </w:p>
        </w:tc>
      </w:tr>
    </w:tbl>
    <w:p w:rsidR="004E23D7" w:rsidRDefault="00050003"/>
    <w:sectPr w:rsidR="004E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03"/>
    <w:rsid w:val="00050003"/>
    <w:rsid w:val="002743CA"/>
    <w:rsid w:val="005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2015-01-25T05:08:00Z</dcterms:created>
  <dcterms:modified xsi:type="dcterms:W3CDTF">2015-01-25T05:10:00Z</dcterms:modified>
</cp:coreProperties>
</file>