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1E" w:rsidRDefault="0064271E" w:rsidP="00642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6CB">
        <w:rPr>
          <w:rFonts w:ascii="Times New Roman" w:hAnsi="Times New Roman"/>
          <w:b/>
          <w:sz w:val="24"/>
          <w:szCs w:val="24"/>
        </w:rPr>
        <w:t xml:space="preserve">Конспект организации непрерывной непосредственно образовательной деятельности детей по художественному творчеству (лепке) </w:t>
      </w:r>
    </w:p>
    <w:p w:rsidR="0064271E" w:rsidRPr="003376CB" w:rsidRDefault="0064271E" w:rsidP="00642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6CB">
        <w:rPr>
          <w:rFonts w:ascii="Times New Roman" w:hAnsi="Times New Roman"/>
          <w:b/>
          <w:sz w:val="24"/>
          <w:szCs w:val="24"/>
        </w:rPr>
        <w:t>во второй младшей группе по теме «Новый Колобок»</w:t>
      </w:r>
      <w:bookmarkStart w:id="0" w:name="bookmark1"/>
    </w:p>
    <w:p w:rsidR="0064271E" w:rsidRPr="0064271E" w:rsidRDefault="0064271E" w:rsidP="0064271E">
      <w:pPr>
        <w:rPr>
          <w:rFonts w:ascii="Times New Roman" w:hAnsi="Times New Roman"/>
          <w:sz w:val="24"/>
          <w:szCs w:val="24"/>
        </w:rPr>
      </w:pPr>
      <w:r w:rsidRPr="0064271E">
        <w:rPr>
          <w:rFonts w:ascii="Times New Roman" w:hAnsi="Times New Roman"/>
          <w:b/>
          <w:sz w:val="24"/>
          <w:szCs w:val="24"/>
        </w:rPr>
        <w:t>Автор конспекта ННОД:</w:t>
      </w:r>
      <w:r w:rsidRPr="0064271E">
        <w:rPr>
          <w:rStyle w:val="Bodytext2NotBold"/>
          <w:rFonts w:eastAsiaTheme="minorHAnsi"/>
          <w:sz w:val="24"/>
          <w:szCs w:val="24"/>
        </w:rPr>
        <w:t xml:space="preserve"> </w:t>
      </w:r>
      <w:bookmarkEnd w:id="0"/>
      <w:r w:rsidRPr="0064271E">
        <w:rPr>
          <w:rStyle w:val="Bodytext2NotBold"/>
          <w:rFonts w:eastAsiaTheme="minorHAnsi"/>
          <w:b w:val="0"/>
          <w:sz w:val="24"/>
          <w:szCs w:val="24"/>
        </w:rPr>
        <w:t>Глаголева Лидия Олеговна, воспитатель 1</w:t>
      </w:r>
      <w:r w:rsidRPr="0064271E">
        <w:rPr>
          <w:rFonts w:ascii="Times New Roman" w:hAnsi="Times New Roman"/>
          <w:sz w:val="24"/>
          <w:szCs w:val="24"/>
        </w:rPr>
        <w:t xml:space="preserve"> квалификационной категории МБДОУ №152</w:t>
      </w: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4271E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 </w:t>
      </w:r>
      <w:r w:rsidRPr="0064271E">
        <w:rPr>
          <w:rStyle w:val="Heading1Bold"/>
          <w:rFonts w:eastAsiaTheme="minorHAnsi"/>
          <w:b w:val="0"/>
          <w:sz w:val="24"/>
          <w:szCs w:val="24"/>
        </w:rPr>
        <w:t>«</w:t>
      </w:r>
      <w:r w:rsidRPr="0064271E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развитие» </w:t>
      </w:r>
      <w:r w:rsidRPr="0064271E">
        <w:rPr>
          <w:rFonts w:ascii="Times New Roman" w:hAnsi="Times New Roman" w:cs="Times New Roman"/>
          <w:b/>
          <w:sz w:val="24"/>
          <w:szCs w:val="24"/>
        </w:rPr>
        <w:t>(лепка):</w:t>
      </w:r>
    </w:p>
    <w:p w:rsidR="007A36A7" w:rsidRPr="00F90824" w:rsidRDefault="0064271E" w:rsidP="00F90824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i/>
          <w:iCs/>
          <w:color w:val="000000"/>
        </w:rPr>
      </w:pPr>
      <w:r w:rsidRPr="0064271E">
        <w:rPr>
          <w:rFonts w:ascii="Times New Roman" w:hAnsi="Times New Roman"/>
          <w:sz w:val="24"/>
          <w:szCs w:val="24"/>
        </w:rPr>
        <w:t>Образовательные:</w:t>
      </w:r>
      <w:r w:rsidR="007A36A7" w:rsidRPr="007A36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A36A7" w:rsidRPr="0064271E">
        <w:rPr>
          <w:rFonts w:ascii="Times New Roman" w:hAnsi="Times New Roman"/>
          <w:bCs/>
          <w:iCs/>
          <w:color w:val="000000"/>
          <w:sz w:val="24"/>
          <w:szCs w:val="24"/>
        </w:rPr>
        <w:t>формировать умение детей лепить по мотивам народных сказок</w:t>
      </w:r>
      <w:r w:rsidR="007A36A7">
        <w:rPr>
          <w:rFonts w:ascii="Times New Roman" w:hAnsi="Times New Roman"/>
          <w:bCs/>
          <w:iCs/>
          <w:color w:val="000000"/>
          <w:sz w:val="24"/>
          <w:szCs w:val="24"/>
        </w:rPr>
        <w:t>; расширя</w:t>
      </w:r>
      <w:r w:rsidR="007A36A7" w:rsidRPr="0064271E">
        <w:rPr>
          <w:rFonts w:ascii="Times New Roman" w:hAnsi="Times New Roman"/>
          <w:bCs/>
          <w:iCs/>
          <w:color w:val="000000"/>
          <w:sz w:val="24"/>
          <w:szCs w:val="24"/>
        </w:rPr>
        <w:t>ть представления о свойствах солёного теста и способах лепки</w:t>
      </w:r>
      <w:r w:rsidR="002936A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2936A3" w:rsidRPr="002936A3">
        <w:rPr>
          <w:rFonts w:ascii="PetersburgC" w:hAnsi="PetersburgC" w:cs="PetersburgC"/>
          <w:b/>
          <w:bCs/>
          <w:i/>
          <w:iCs/>
          <w:color w:val="000000"/>
        </w:rPr>
        <w:t xml:space="preserve"> </w:t>
      </w:r>
      <w:r w:rsidR="002936A3">
        <w:rPr>
          <w:rFonts w:ascii="Times New Roman" w:hAnsi="Times New Roman"/>
          <w:bCs/>
          <w:iCs/>
          <w:color w:val="000000"/>
          <w:sz w:val="24"/>
          <w:szCs w:val="24"/>
        </w:rPr>
        <w:t>а</w:t>
      </w:r>
      <w:r w:rsidR="002936A3" w:rsidRPr="0064271E">
        <w:rPr>
          <w:rFonts w:ascii="Times New Roman" w:hAnsi="Times New Roman"/>
          <w:bCs/>
          <w:iCs/>
          <w:color w:val="000000"/>
          <w:sz w:val="24"/>
          <w:szCs w:val="24"/>
        </w:rPr>
        <w:t>ктивизировать освоенные способы лепки и приёмы оформления поделки.</w:t>
      </w:r>
      <w:r w:rsidR="007A36A7" w:rsidRPr="006427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2936A3" w:rsidRPr="00103467" w:rsidRDefault="0064271E" w:rsidP="0010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03467">
        <w:rPr>
          <w:rFonts w:ascii="Times New Roman" w:hAnsi="Times New Roman"/>
          <w:sz w:val="24"/>
          <w:szCs w:val="24"/>
        </w:rPr>
        <w:t>Развивающие:</w:t>
      </w:r>
      <w:r w:rsidR="007A36A7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2936A3" w:rsidRPr="00103467">
        <w:rPr>
          <w:rFonts w:ascii="Times New Roman" w:hAnsi="Times New Roman"/>
          <w:bCs/>
          <w:iCs/>
          <w:color w:val="000000"/>
          <w:sz w:val="24"/>
          <w:szCs w:val="24"/>
        </w:rPr>
        <w:t>развивать умение детей двигаться в соответствии с формой музыки</w:t>
      </w:r>
      <w:r w:rsidR="00F90824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(хоровод);                                                                                                                                                                                                     </w:t>
      </w:r>
      <w:r w:rsidR="00DF147D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</w:t>
      </w:r>
      <w:r w:rsidR="00F55D49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</w:t>
      </w:r>
      <w:r w:rsidR="00103467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</w:t>
      </w:r>
      <w:r w:rsidR="00103467" w:rsidRPr="00103467">
        <w:rPr>
          <w:rFonts w:ascii="Times New Roman" w:hAnsi="Times New Roman"/>
          <w:sz w:val="24"/>
          <w:szCs w:val="24"/>
        </w:rPr>
        <w:t xml:space="preserve"> В</w:t>
      </w:r>
      <w:r w:rsidRPr="00103467">
        <w:rPr>
          <w:rFonts w:ascii="Times New Roman" w:hAnsi="Times New Roman"/>
          <w:sz w:val="24"/>
          <w:szCs w:val="24"/>
        </w:rPr>
        <w:t>оспитат</w:t>
      </w:r>
      <w:r w:rsidR="007A36A7" w:rsidRPr="00103467">
        <w:rPr>
          <w:rFonts w:ascii="Times New Roman" w:hAnsi="Times New Roman"/>
          <w:sz w:val="24"/>
          <w:szCs w:val="24"/>
        </w:rPr>
        <w:t>ельные</w:t>
      </w:r>
      <w:r w:rsidRPr="00103467">
        <w:rPr>
          <w:rFonts w:ascii="Times New Roman" w:hAnsi="Times New Roman"/>
          <w:sz w:val="24"/>
          <w:szCs w:val="24"/>
        </w:rPr>
        <w:t>:</w:t>
      </w:r>
      <w:r w:rsidR="007A36A7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2936A3" w:rsidRPr="001034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воспитывать у детей эмоциональную отзывчивость на восприятие музыкального произведения во время лепки;                                            </w:t>
      </w:r>
    </w:p>
    <w:p w:rsidR="00747D58" w:rsidRPr="0064271E" w:rsidRDefault="007A36A7" w:rsidP="007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ызвать ин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терес к созданию образа колобка;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47D58">
        <w:rPr>
          <w:rFonts w:ascii="Times New Roman" w:hAnsi="Times New Roman"/>
          <w:bCs/>
          <w:iCs/>
          <w:color w:val="000000"/>
          <w:sz w:val="24"/>
          <w:szCs w:val="24"/>
        </w:rPr>
        <w:t>выз</w:t>
      </w:r>
      <w:r w:rsidR="00747D58" w:rsidRPr="0064271E">
        <w:rPr>
          <w:rFonts w:ascii="Times New Roman" w:hAnsi="Times New Roman"/>
          <w:bCs/>
          <w:iCs/>
          <w:color w:val="000000"/>
          <w:sz w:val="24"/>
          <w:szCs w:val="24"/>
        </w:rPr>
        <w:t>вать радость от восприятия результата общей работы.</w:t>
      </w:r>
    </w:p>
    <w:p w:rsidR="00747D58" w:rsidRPr="0064271E" w:rsidRDefault="00747D58" w:rsidP="00747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64271E">
        <w:rPr>
          <w:rFonts w:ascii="Times New Roman" w:hAnsi="Times New Roman" w:cs="Times New Roman"/>
          <w:b/>
          <w:sz w:val="24"/>
          <w:szCs w:val="24"/>
        </w:rPr>
        <w:t>Образовательные задачи в интеграции образовательных областей:</w:t>
      </w:r>
      <w:bookmarkEnd w:id="1"/>
    </w:p>
    <w:p w:rsidR="0064271E" w:rsidRPr="0064271E" w:rsidRDefault="0064271E" w:rsidP="0064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4271E">
        <w:rPr>
          <w:rFonts w:ascii="Times New Roman" w:hAnsi="Times New Roman"/>
          <w:sz w:val="24"/>
          <w:szCs w:val="24"/>
        </w:rPr>
        <w:t>«</w:t>
      </w:r>
      <w:r w:rsidRPr="0064271E">
        <w:rPr>
          <w:rFonts w:ascii="Times New Roman" w:hAnsi="Times New Roman"/>
          <w:i/>
          <w:sz w:val="24"/>
          <w:szCs w:val="24"/>
        </w:rPr>
        <w:t>Познавательное развитие</w:t>
      </w:r>
      <w:r w:rsidRPr="0064271E">
        <w:rPr>
          <w:rFonts w:ascii="Times New Roman" w:hAnsi="Times New Roman"/>
          <w:sz w:val="24"/>
          <w:szCs w:val="24"/>
        </w:rPr>
        <w:t xml:space="preserve">»: 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формировать умение выделять отдельные части и характерные признаки предметов (цвет, форма).</w:t>
      </w:r>
    </w:p>
    <w:p w:rsidR="0064271E" w:rsidRPr="0064271E" w:rsidRDefault="0064271E" w:rsidP="007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4271E">
        <w:rPr>
          <w:rFonts w:ascii="Times New Roman" w:hAnsi="Times New Roman"/>
          <w:sz w:val="24"/>
          <w:szCs w:val="24"/>
        </w:rPr>
        <w:t>«С</w:t>
      </w:r>
      <w:r w:rsidRPr="0064271E">
        <w:rPr>
          <w:rFonts w:ascii="Times New Roman" w:hAnsi="Times New Roman"/>
          <w:i/>
          <w:sz w:val="24"/>
          <w:szCs w:val="24"/>
        </w:rPr>
        <w:t>оциально-коммуникативное развитие</w:t>
      </w:r>
      <w:r w:rsidRPr="0064271E">
        <w:rPr>
          <w:rFonts w:ascii="Times New Roman" w:hAnsi="Times New Roman"/>
          <w:sz w:val="24"/>
          <w:szCs w:val="24"/>
        </w:rPr>
        <w:t xml:space="preserve">»: 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закреплять навыки организованного поведения в детском саду. Приучать детей к вежливости (учить здороваться, прощаться, благодарить за помощь). Воспитывать интерес к отражению впечатлений и представлений о сказочных героях в художественном творчестве. </w:t>
      </w:r>
    </w:p>
    <w:p w:rsidR="0064271E" w:rsidRPr="00EF3751" w:rsidRDefault="0064271E" w:rsidP="0064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4271E">
        <w:rPr>
          <w:rFonts w:ascii="Times New Roman" w:hAnsi="Times New Roman"/>
          <w:sz w:val="24"/>
          <w:szCs w:val="24"/>
        </w:rPr>
        <w:t>«</w:t>
      </w:r>
      <w:r w:rsidRPr="0064271E">
        <w:rPr>
          <w:rFonts w:ascii="Times New Roman" w:hAnsi="Times New Roman"/>
          <w:i/>
          <w:sz w:val="24"/>
          <w:szCs w:val="24"/>
        </w:rPr>
        <w:t>Речевое развитие</w:t>
      </w:r>
      <w:r w:rsidRPr="0064271E">
        <w:rPr>
          <w:rFonts w:ascii="Times New Roman" w:hAnsi="Times New Roman"/>
          <w:sz w:val="24"/>
          <w:szCs w:val="24"/>
        </w:rPr>
        <w:t xml:space="preserve">»: 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продолжать расширять и актив</w:t>
      </w:r>
      <w:r w:rsidR="00F55D49">
        <w:rPr>
          <w:rFonts w:ascii="Times New Roman" w:hAnsi="Times New Roman"/>
          <w:bCs/>
          <w:iCs/>
          <w:color w:val="000000"/>
          <w:sz w:val="24"/>
          <w:szCs w:val="24"/>
        </w:rPr>
        <w:t>изировать словарный запас детей; р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азвивать умение слушать и понимать заданный вопрос, понятно отвечать на него, говорить в нормальном темпе, не перебивая говорящего взрослого</w:t>
      </w:r>
      <w:r w:rsidR="00D47C85">
        <w:rPr>
          <w:rFonts w:ascii="Times New Roman" w:hAnsi="Times New Roman"/>
          <w:bCs/>
          <w:iCs/>
          <w:color w:val="000000"/>
          <w:sz w:val="24"/>
          <w:szCs w:val="24"/>
        </w:rPr>
        <w:t>, друг друга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F90824" w:rsidRDefault="0064271E" w:rsidP="0064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Воспитывать умение слушать </w:t>
      </w:r>
      <w:r w:rsidR="00F908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знакомую детям </w:t>
      </w:r>
      <w:r w:rsidR="00DF14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русскую народную </w:t>
      </w:r>
      <w:r w:rsidR="00F90824">
        <w:rPr>
          <w:rFonts w:ascii="Times New Roman" w:hAnsi="Times New Roman"/>
          <w:bCs/>
          <w:iCs/>
          <w:color w:val="000000"/>
          <w:sz w:val="24"/>
          <w:szCs w:val="24"/>
        </w:rPr>
        <w:t>сказку «Колобок»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DF147D">
        <w:rPr>
          <w:rFonts w:ascii="Times New Roman" w:hAnsi="Times New Roman"/>
          <w:bCs/>
          <w:iCs/>
          <w:color w:val="000000"/>
          <w:sz w:val="24"/>
          <w:szCs w:val="24"/>
        </w:rPr>
        <w:t>рассматривать</w:t>
      </w:r>
      <w:r w:rsidR="00F908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иллюстрации к произведению</w:t>
      </w:r>
      <w:r w:rsidR="00DF147D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F908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вспоминая </w:t>
      </w:r>
      <w:r w:rsidR="00DF147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её </w:t>
      </w:r>
      <w:r w:rsidR="00F90824">
        <w:rPr>
          <w:rFonts w:ascii="Times New Roman" w:hAnsi="Times New Roman"/>
          <w:bCs/>
          <w:iCs/>
          <w:color w:val="000000"/>
          <w:sz w:val="24"/>
          <w:szCs w:val="24"/>
        </w:rPr>
        <w:t>содержание</w:t>
      </w:r>
      <w:r w:rsidR="00DF147D">
        <w:rPr>
          <w:rFonts w:ascii="Times New Roman" w:hAnsi="Times New Roman"/>
          <w:bCs/>
          <w:iCs/>
          <w:color w:val="000000"/>
          <w:sz w:val="24"/>
          <w:szCs w:val="24"/>
        </w:rPr>
        <w:t>, поступки героев.</w:t>
      </w:r>
    </w:p>
    <w:p w:rsidR="0064271E" w:rsidRPr="0064271E" w:rsidRDefault="0064271E" w:rsidP="0064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4271E">
        <w:rPr>
          <w:rFonts w:ascii="Times New Roman" w:hAnsi="Times New Roman"/>
          <w:sz w:val="24"/>
          <w:szCs w:val="24"/>
        </w:rPr>
        <w:t>«</w:t>
      </w:r>
      <w:r w:rsidRPr="0064271E">
        <w:rPr>
          <w:rFonts w:ascii="Times New Roman" w:hAnsi="Times New Roman"/>
          <w:i/>
          <w:sz w:val="24"/>
          <w:szCs w:val="24"/>
        </w:rPr>
        <w:t>Физическое развитие</w:t>
      </w:r>
      <w:r w:rsidRPr="0064271E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ф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ормировать правильную осанку во время лепки.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64271E">
        <w:rPr>
          <w:rFonts w:ascii="Times New Roman" w:hAnsi="Times New Roman"/>
          <w:bCs/>
          <w:iCs/>
          <w:color w:val="000000"/>
          <w:sz w:val="24"/>
          <w:szCs w:val="24"/>
        </w:rPr>
        <w:t>Закреплять умение строиться в круг, ориентироваться в пространстве.</w:t>
      </w:r>
    </w:p>
    <w:p w:rsidR="0064271E" w:rsidRDefault="0064271E" w:rsidP="0064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71E">
        <w:rPr>
          <w:rStyle w:val="BodytextBold"/>
          <w:rFonts w:ascii="Times New Roman" w:hAnsi="Times New Roman" w:cs="Times New Roman" w:hint="default"/>
          <w:sz w:val="24"/>
          <w:szCs w:val="24"/>
        </w:rPr>
        <w:t>Интегративные качества:</w:t>
      </w:r>
      <w:r w:rsidRPr="0064271E">
        <w:rPr>
          <w:rFonts w:ascii="Times New Roman" w:hAnsi="Times New Roman" w:cs="Times New Roman"/>
          <w:sz w:val="24"/>
          <w:szCs w:val="24"/>
        </w:rPr>
        <w:t xml:space="preserve"> любознательный и активный, эмоционально - отзывчивый; способный управлять своим поведением и планировать свои действия; </w:t>
      </w:r>
      <w:r w:rsidRPr="0064271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овладевший средствами общения и способами взаимодействия со взрослыми и сверстниками, способный решать интеллектуальные и личностные задачи (проблемы), адекватные возрасту, овладевший необходимыми умениями и навыками, </w:t>
      </w:r>
      <w:r w:rsidRPr="0064271E">
        <w:rPr>
          <w:rFonts w:ascii="Times New Roman" w:hAnsi="Times New Roman" w:cs="Times New Roman"/>
          <w:sz w:val="24"/>
          <w:szCs w:val="24"/>
        </w:rPr>
        <w:t>овладевший универсальными предпосылками учебной деятельност</w:t>
      </w:r>
      <w:bookmarkStart w:id="2" w:name="bookmark9"/>
      <w:r w:rsidRPr="0064271E">
        <w:rPr>
          <w:rFonts w:ascii="Times New Roman" w:hAnsi="Times New Roman" w:cs="Times New Roman"/>
          <w:sz w:val="24"/>
          <w:szCs w:val="24"/>
        </w:rPr>
        <w:t>и.</w:t>
      </w:r>
    </w:p>
    <w:p w:rsidR="0064271E" w:rsidRPr="0064271E" w:rsidRDefault="0064271E" w:rsidP="0064271E">
      <w:pPr>
        <w:pStyle w:val="a4"/>
        <w:rPr>
          <w:rStyle w:val="Heading1Bold"/>
          <w:rFonts w:eastAsiaTheme="minorHAnsi"/>
          <w:sz w:val="24"/>
          <w:szCs w:val="24"/>
        </w:rPr>
      </w:pP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71E">
        <w:rPr>
          <w:rStyle w:val="Heading1Bold"/>
          <w:rFonts w:eastAsiaTheme="minorHAnsi"/>
          <w:sz w:val="24"/>
          <w:szCs w:val="24"/>
        </w:rPr>
        <w:t>Предпосылки</w:t>
      </w:r>
      <w:r w:rsidRPr="0064271E">
        <w:rPr>
          <w:rFonts w:ascii="Times New Roman" w:hAnsi="Times New Roman" w:cs="Times New Roman"/>
          <w:sz w:val="24"/>
          <w:szCs w:val="24"/>
        </w:rPr>
        <w:t xml:space="preserve"> УУД: коммуникативные - владеть элементами культуры общения, умение слушать и слышать, умение слушать взрослого и выполнять его инструкции; регулятивные - выполнять по заданному образцу и правилу, используя ранее накопленный опыт умение сохранять заданную цель, умение видеть указанную ошибку и исправлять ее по указанию взрослого; личностные - осознание своих физических возможностей, умение оценивать свои достижения.</w:t>
      </w: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71E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4271E">
        <w:rPr>
          <w:rFonts w:ascii="Times New Roman" w:hAnsi="Times New Roman" w:cs="Times New Roman"/>
          <w:sz w:val="24"/>
          <w:szCs w:val="24"/>
        </w:rPr>
        <w:t xml:space="preserve">: мини-музей ДОУ «Русская изба». </w:t>
      </w: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71E">
        <w:rPr>
          <w:rStyle w:val="Heading1Bold"/>
          <w:rFonts w:eastAsiaTheme="minorHAnsi"/>
          <w:sz w:val="24"/>
          <w:szCs w:val="24"/>
        </w:rPr>
        <w:t xml:space="preserve">Оборудование для педагога: </w:t>
      </w:r>
      <w:bookmarkStart w:id="3" w:name="bookmark10"/>
      <w:bookmarkEnd w:id="2"/>
      <w:r w:rsidRPr="0064271E">
        <w:rPr>
          <w:rStyle w:val="Heading1Bold"/>
          <w:rFonts w:eastAsiaTheme="minorHAnsi"/>
          <w:b w:val="0"/>
          <w:sz w:val="24"/>
          <w:szCs w:val="24"/>
        </w:rPr>
        <w:t>экран,</w:t>
      </w:r>
      <w:r w:rsidRPr="0064271E">
        <w:rPr>
          <w:rStyle w:val="Heading1Bold"/>
          <w:rFonts w:eastAsiaTheme="minorHAnsi"/>
          <w:sz w:val="24"/>
          <w:szCs w:val="24"/>
        </w:rPr>
        <w:t xml:space="preserve"> </w:t>
      </w:r>
      <w:r w:rsidRPr="0064271E">
        <w:rPr>
          <w:rFonts w:ascii="Times New Roman" w:hAnsi="Times New Roman" w:cs="Times New Roman"/>
          <w:sz w:val="24"/>
          <w:szCs w:val="24"/>
        </w:rPr>
        <w:t>проектор, музыкальный проигрыватель, записи</w:t>
      </w:r>
      <w:r>
        <w:rPr>
          <w:rFonts w:ascii="Times New Roman" w:hAnsi="Times New Roman" w:cs="Times New Roman"/>
          <w:sz w:val="24"/>
          <w:szCs w:val="24"/>
        </w:rPr>
        <w:t xml:space="preserve"> песни Т.Морозовой «Колобок».</w:t>
      </w:r>
    </w:p>
    <w:p w:rsidR="0064271E" w:rsidRPr="0064271E" w:rsidRDefault="0064271E" w:rsidP="0064271E">
      <w:pPr>
        <w:pStyle w:val="a4"/>
        <w:rPr>
          <w:rStyle w:val="Heading1Bold"/>
          <w:rFonts w:eastAsiaTheme="minorHAnsi"/>
          <w:sz w:val="24"/>
          <w:szCs w:val="24"/>
        </w:rPr>
      </w:pPr>
    </w:p>
    <w:p w:rsidR="0064271E" w:rsidRPr="0064271E" w:rsidRDefault="0064271E" w:rsidP="00642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71E">
        <w:rPr>
          <w:rStyle w:val="Heading1Bold"/>
          <w:rFonts w:eastAsiaTheme="minorHAnsi"/>
          <w:sz w:val="24"/>
          <w:szCs w:val="24"/>
        </w:rPr>
        <w:lastRenderedPageBreak/>
        <w:t>Оборудование для детей:</w:t>
      </w:r>
      <w:r w:rsidRPr="0064271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64271E">
        <w:rPr>
          <w:rFonts w:ascii="Times New Roman" w:hAnsi="Times New Roman" w:cs="Times New Roman"/>
          <w:sz w:val="24"/>
          <w:szCs w:val="24"/>
        </w:rPr>
        <w:t>цветное соленое тесто, дощечки для лепки, тарелочки, материалы для оформления поделки: горошины, фасоль, изюм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71E">
        <w:rPr>
          <w:rFonts w:ascii="Times New Roman" w:hAnsi="Times New Roman" w:cs="Times New Roman"/>
          <w:sz w:val="24"/>
          <w:szCs w:val="24"/>
        </w:rPr>
        <w:t xml:space="preserve"> </w:t>
      </w:r>
      <w:r w:rsidR="0064649B">
        <w:rPr>
          <w:rFonts w:ascii="Times New Roman" w:hAnsi="Times New Roman" w:cs="Times New Roman"/>
          <w:sz w:val="24"/>
          <w:szCs w:val="24"/>
        </w:rPr>
        <w:t>кружочки моркови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4271E">
        <w:rPr>
          <w:rFonts w:ascii="Times New Roman" w:hAnsi="Times New Roman" w:cs="Times New Roman"/>
          <w:sz w:val="24"/>
          <w:szCs w:val="24"/>
        </w:rPr>
        <w:t>влажные салфетки.</w:t>
      </w:r>
    </w:p>
    <w:p w:rsidR="0064271E" w:rsidRPr="0064271E" w:rsidRDefault="0064271E" w:rsidP="00642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71E" w:rsidRDefault="0064271E" w:rsidP="006427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71E" w:rsidRPr="00A402BC" w:rsidRDefault="0064271E" w:rsidP="006427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2105"/>
        <w:gridCol w:w="1701"/>
        <w:gridCol w:w="1614"/>
        <w:gridCol w:w="2355"/>
        <w:gridCol w:w="1985"/>
      </w:tblGrid>
      <w:tr w:rsidR="0064271E" w:rsidRPr="009B6001" w:rsidTr="00A258A2">
        <w:trPr>
          <w:trHeight w:val="909"/>
        </w:trPr>
        <w:tc>
          <w:tcPr>
            <w:tcW w:w="4949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05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614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2355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Образовательные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985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ориентиры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64271E" w:rsidRPr="009B6001" w:rsidTr="00A258A2">
        <w:trPr>
          <w:trHeight w:val="309"/>
        </w:trPr>
        <w:tc>
          <w:tcPr>
            <w:tcW w:w="4949" w:type="dxa"/>
          </w:tcPr>
          <w:p w:rsidR="0064271E" w:rsidRPr="00533D7C" w:rsidRDefault="0064271E" w:rsidP="0053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Дети входят в музей «Русская изба»</w:t>
            </w:r>
          </w:p>
          <w:p w:rsidR="0064271E" w:rsidRPr="00533D7C" w:rsidRDefault="0064271E" w:rsidP="00533D7C">
            <w:pPr>
              <w:spacing w:after="0" w:line="240" w:lineRule="auto"/>
              <w:rPr>
                <w:rStyle w:val="BodytextBold"/>
                <w:rFonts w:ascii="Times New Roman" w:hAnsi="Times New Roman" w:hint="default"/>
                <w:sz w:val="24"/>
                <w:szCs w:val="24"/>
              </w:rPr>
            </w:pPr>
            <w:r w:rsidRPr="00533D7C">
              <w:rPr>
                <w:rStyle w:val="BodytextBold"/>
                <w:rFonts w:ascii="Times New Roman" w:hAnsi="Times New Roman" w:hint="default"/>
                <w:sz w:val="24"/>
                <w:szCs w:val="24"/>
              </w:rPr>
              <w:t>Воспитатель:</w:t>
            </w:r>
          </w:p>
          <w:p w:rsidR="00533D7C" w:rsidRPr="00533D7C" w:rsidRDefault="0064271E" w:rsidP="0053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- Ребята, посмотрите, сколько к нам много гостей пришло</w:t>
            </w:r>
            <w:r w:rsidR="00533D7C" w:rsidRPr="00533D7C">
              <w:rPr>
                <w:rFonts w:ascii="Times New Roman" w:hAnsi="Times New Roman"/>
                <w:sz w:val="24"/>
                <w:szCs w:val="24"/>
              </w:rPr>
              <w:t>,</w:t>
            </w:r>
            <w:r w:rsidRPr="0053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D7C" w:rsidRPr="00533D7C">
              <w:rPr>
                <w:rFonts w:ascii="Times New Roman" w:hAnsi="Times New Roman"/>
                <w:sz w:val="24"/>
                <w:szCs w:val="24"/>
              </w:rPr>
              <w:t>поздороваемся с</w:t>
            </w:r>
            <w:r w:rsidRPr="00533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D7C" w:rsidRPr="00533D7C">
              <w:rPr>
                <w:rFonts w:ascii="Times New Roman" w:hAnsi="Times New Roman"/>
                <w:sz w:val="24"/>
                <w:szCs w:val="24"/>
                <w:lang w:eastAsia="ru-RU"/>
              </w:rPr>
              <w:t>ними и улыбнёмся.</w:t>
            </w:r>
          </w:p>
          <w:p w:rsidR="00533D7C" w:rsidRPr="00533D7C" w:rsidRDefault="00533D7C" w:rsidP="0053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куда мы с вами сейчас пришли? (ответы детей) </w:t>
            </w:r>
          </w:p>
          <w:p w:rsidR="00533D7C" w:rsidRPr="00533D7C" w:rsidRDefault="00533D7C" w:rsidP="0053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Правильно, в</w:t>
            </w:r>
            <w:r w:rsidRPr="00533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русскую избу. </w:t>
            </w:r>
          </w:p>
          <w:p w:rsidR="0064271E" w:rsidRPr="00533D7C" w:rsidRDefault="00533D7C" w:rsidP="0053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(</w:t>
            </w:r>
            <w:r w:rsidR="0064271E" w:rsidRPr="00533D7C">
              <w:rPr>
                <w:rFonts w:ascii="Times New Roman" w:hAnsi="Times New Roman"/>
                <w:sz w:val="24"/>
                <w:szCs w:val="24"/>
              </w:rPr>
              <w:t>Воспитатель приглашает детей пройти, сесть на стульчики</w:t>
            </w:r>
            <w:r w:rsidRPr="00533D7C">
              <w:rPr>
                <w:rFonts w:ascii="Times New Roman" w:hAnsi="Times New Roman"/>
                <w:sz w:val="24"/>
                <w:szCs w:val="24"/>
              </w:rPr>
              <w:t>)</w:t>
            </w:r>
            <w:r w:rsidR="0064271E" w:rsidRPr="00533D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71E" w:rsidRPr="003D27CF" w:rsidRDefault="0064271E" w:rsidP="0064271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7CF">
              <w:rPr>
                <w:rFonts w:ascii="Times New Roman" w:hAnsi="Times New Roman" w:cs="Times New Roman"/>
                <w:i/>
                <w:sz w:val="24"/>
                <w:szCs w:val="24"/>
              </w:rPr>
              <w:t>Все садимся рядком</w:t>
            </w:r>
          </w:p>
          <w:p w:rsidR="0064271E" w:rsidRPr="003D27CF" w:rsidRDefault="00533D7C" w:rsidP="0064271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7CF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</w:t>
            </w:r>
            <w:r w:rsidR="0064271E" w:rsidRPr="003D27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ладком</w:t>
            </w:r>
          </w:p>
          <w:p w:rsidR="0064271E" w:rsidRPr="003D27CF" w:rsidRDefault="0064271E" w:rsidP="0064271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7CF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Приготовьте ушки, глазки</w:t>
            </w:r>
          </w:p>
          <w:p w:rsidR="0064271E" w:rsidRPr="00533D7C" w:rsidRDefault="0064271E" w:rsidP="00642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7CF">
              <w:rPr>
                <w:rFonts w:ascii="Times New Roman" w:hAnsi="Times New Roman" w:cs="Times New Roman"/>
                <w:i/>
                <w:sz w:val="24"/>
                <w:szCs w:val="24"/>
              </w:rPr>
              <w:t>Начинаем нашу сказку</w:t>
            </w:r>
            <w:r w:rsidRPr="00533D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271E" w:rsidRPr="00533D7C" w:rsidRDefault="0064649B" w:rsidP="006427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 и слушайте.</w:t>
            </w:r>
          </w:p>
          <w:p w:rsidR="0064271E" w:rsidRPr="00533D7C" w:rsidRDefault="0064271E" w:rsidP="0064271E">
            <w:pPr>
              <w:pStyle w:val="a4"/>
              <w:rPr>
                <w:i/>
                <w:sz w:val="24"/>
                <w:szCs w:val="24"/>
              </w:rPr>
            </w:pPr>
          </w:p>
          <w:p w:rsidR="0064271E" w:rsidRPr="00533D7C" w:rsidRDefault="0064271E" w:rsidP="006427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Дети садятся на стульчики.</w:t>
            </w:r>
          </w:p>
        </w:tc>
        <w:tc>
          <w:tcPr>
            <w:tcW w:w="2105" w:type="dxa"/>
          </w:tcPr>
          <w:p w:rsidR="0064271E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sz w:val="24"/>
                <w:szCs w:val="24"/>
              </w:rPr>
              <w:t>С</w:t>
            </w: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оциально-коммуникативное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F55D49" w:rsidRPr="009B6001" w:rsidRDefault="00F55D49" w:rsidP="00F55D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4" w:type="dxa"/>
          </w:tcPr>
          <w:p w:rsidR="0064271E" w:rsidRPr="0064649B" w:rsidRDefault="0064649B" w:rsidP="0064649B">
            <w:pPr>
              <w:spacing w:after="0" w:line="240" w:lineRule="auto"/>
              <w:rPr>
                <w:rFonts w:ascii="Times New Roman" w:hAnsi="Times New Roman"/>
              </w:rPr>
            </w:pPr>
            <w:r w:rsidRPr="0064649B">
              <w:rPr>
                <w:rFonts w:ascii="Times New Roman" w:hAnsi="Times New Roman"/>
              </w:rPr>
              <w:t>Словесные</w:t>
            </w:r>
          </w:p>
        </w:tc>
        <w:tc>
          <w:tcPr>
            <w:tcW w:w="2355" w:type="dxa"/>
          </w:tcPr>
          <w:p w:rsidR="0064271E" w:rsidRPr="009B6001" w:rsidRDefault="0064649B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акреплять навыки организованного поведения в детском саду. Приучать детей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вежливости (учить здороваться)</w:t>
            </w:r>
          </w:p>
        </w:tc>
        <w:tc>
          <w:tcPr>
            <w:tcW w:w="1985" w:type="dxa"/>
          </w:tcPr>
          <w:p w:rsidR="00A258A2" w:rsidRPr="0064271E" w:rsidRDefault="003617B4" w:rsidP="00A25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4271E">
              <w:rPr>
                <w:rFonts w:ascii="Times New Roman" w:hAnsi="Times New Roman" w:cs="Times New Roman"/>
                <w:sz w:val="24"/>
                <w:szCs w:val="24"/>
              </w:rPr>
              <w:t>юбознательный и активный,</w:t>
            </w:r>
            <w:r w:rsidR="00E5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1DC" w:rsidRPr="0064271E">
              <w:rPr>
                <w:rFonts w:ascii="Times New Roman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действия;</w:t>
            </w:r>
            <w:r w:rsidR="00A258A2" w:rsidRPr="0064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8A2" w:rsidRPr="0064271E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деятельности.</w:t>
            </w:r>
          </w:p>
          <w:p w:rsidR="0064271E" w:rsidRPr="009B6001" w:rsidRDefault="0064271E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4271E" w:rsidRDefault="0064271E" w:rsidP="006427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71E" w:rsidRPr="00A402BC" w:rsidRDefault="0064271E" w:rsidP="006427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1701"/>
        <w:gridCol w:w="1701"/>
        <w:gridCol w:w="2268"/>
        <w:gridCol w:w="1985"/>
      </w:tblGrid>
      <w:tr w:rsidR="0064271E" w:rsidRPr="009B6001" w:rsidTr="00A258A2">
        <w:tc>
          <w:tcPr>
            <w:tcW w:w="4928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26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70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2268" w:type="dxa"/>
          </w:tcPr>
          <w:p w:rsidR="0064271E" w:rsidRPr="009B6001" w:rsidRDefault="0064649B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</w:t>
            </w:r>
            <w:r w:rsidR="0064271E" w:rsidRPr="009B6001">
              <w:rPr>
                <w:rFonts w:ascii="Times New Roman" w:hAnsi="Times New Roman"/>
                <w:b/>
              </w:rPr>
              <w:t>ные</w:t>
            </w:r>
          </w:p>
          <w:p w:rsidR="0064271E" w:rsidRPr="009B6001" w:rsidRDefault="0064271E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985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ориентиры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64271E" w:rsidRPr="009B6001" w:rsidTr="00A258A2">
        <w:tc>
          <w:tcPr>
            <w:tcW w:w="4928" w:type="dxa"/>
          </w:tcPr>
          <w:p w:rsidR="00533D7C" w:rsidRPr="00533D7C" w:rsidRDefault="00533D7C" w:rsidP="003D27CF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533D7C">
              <w:rPr>
                <w:color w:val="000000" w:themeColor="text1"/>
              </w:rPr>
              <w:t>На проекторе начинается показ слайдов (домик деда с бабкой и т. д.). Воспитатель начинает рассказывать сказку «Колобок», параллельно с рассказом меняет слайды с изображением героев (заяц, волк, медведь).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Колобок – колобок, у него румяный бок.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И хорош он и пригож, и на солнышко похож!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Положили колобок остудиться на окошко.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Колобок с окошка – скок!» - покатился по дорожке…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Колобочек</w:t>
            </w:r>
            <w:proofErr w:type="spellEnd"/>
            <w:r w:rsidRPr="00533D7C">
              <w:rPr>
                <w:rFonts w:ascii="Times New Roman" w:hAnsi="Times New Roman"/>
                <w:i/>
                <w:sz w:val="24"/>
                <w:szCs w:val="24"/>
              </w:rPr>
              <w:t xml:space="preserve"> – шалунишка громко, звонко песни пел.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Заяц съесть его хотел, съесть хотели волк и мишка.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Песенку послушали и не стали кушать.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 xml:space="preserve">Только рыжая лиса колобка погубит, 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Видно рыжая лиса песенки не любит.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Дед затопит снова печь – Новый колобок испечь».</w:t>
            </w:r>
          </w:p>
          <w:p w:rsidR="00533D7C" w:rsidRPr="00533D7C" w:rsidRDefault="00533D7C" w:rsidP="00555E8F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33D7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3D27CF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 xml:space="preserve">Ребятки, </w:t>
            </w:r>
            <w:r w:rsidR="003D27CF">
              <w:rPr>
                <w:rFonts w:ascii="Times New Roman" w:hAnsi="Times New Roman"/>
                <w:sz w:val="24"/>
                <w:szCs w:val="24"/>
              </w:rPr>
              <w:t xml:space="preserve">чем мы можем помочь дедушке? </w:t>
            </w:r>
          </w:p>
          <w:p w:rsidR="00533D7C" w:rsidRPr="00533D7C" w:rsidRDefault="003D27CF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D7C" w:rsidRPr="00533D7C" w:rsidRDefault="003D27CF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мы можем испечь колобков</w:t>
            </w:r>
            <w:r w:rsidR="00533D7C" w:rsidRPr="00533D7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33D7C" w:rsidRPr="00533D7C" w:rsidRDefault="003D27CF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«</w:t>
            </w: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По амбару я помела, по сусекам поскребла,</w:t>
            </w:r>
          </w:p>
          <w:p w:rsidR="00533D7C" w:rsidRP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 xml:space="preserve">Намолола </w:t>
            </w:r>
            <w:proofErr w:type="spellStart"/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мельничкой</w:t>
            </w:r>
            <w:proofErr w:type="spellEnd"/>
            <w:r w:rsidRPr="00533D7C">
              <w:rPr>
                <w:rFonts w:ascii="Times New Roman" w:hAnsi="Times New Roman"/>
                <w:i/>
                <w:sz w:val="24"/>
                <w:szCs w:val="24"/>
              </w:rPr>
              <w:t xml:space="preserve"> зернышек маленечко.</w:t>
            </w:r>
          </w:p>
          <w:p w:rsid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33D7C">
              <w:rPr>
                <w:rFonts w:ascii="Times New Roman" w:hAnsi="Times New Roman"/>
                <w:i/>
                <w:sz w:val="24"/>
                <w:szCs w:val="24"/>
              </w:rPr>
              <w:t>Замесила тесто. Вот оно».</w:t>
            </w:r>
          </w:p>
          <w:p w:rsidR="00DF147D" w:rsidRDefault="00DF147D" w:rsidP="003D27CF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27CF" w:rsidRPr="003D27CF" w:rsidRDefault="003D27CF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предлагает детям отщипнуть тесто и изучить его свойства)</w:t>
            </w:r>
          </w:p>
          <w:p w:rsidR="00533D7C" w:rsidRDefault="00533D7C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3D7C">
              <w:rPr>
                <w:rFonts w:ascii="Times New Roman" w:hAnsi="Times New Roman"/>
                <w:sz w:val="24"/>
                <w:szCs w:val="24"/>
              </w:rPr>
              <w:t>Расскажите, какое тесто? (ответы детей)</w:t>
            </w:r>
          </w:p>
          <w:p w:rsidR="00555E8F" w:rsidRPr="00533D7C" w:rsidRDefault="00555E8F" w:rsidP="003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сможете слепить из этого теста колобков? </w:t>
            </w:r>
            <w:r w:rsidRPr="00533D7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555E8F" w:rsidRDefault="003D27CF" w:rsidP="0092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CF">
              <w:rPr>
                <w:rFonts w:ascii="Times New Roman" w:hAnsi="Times New Roman"/>
                <w:sz w:val="24"/>
                <w:szCs w:val="24"/>
              </w:rPr>
              <w:t>Подскажите мн</w:t>
            </w:r>
            <w:r w:rsidR="0092697D">
              <w:rPr>
                <w:rFonts w:ascii="Times New Roman" w:hAnsi="Times New Roman"/>
                <w:sz w:val="24"/>
                <w:szCs w:val="24"/>
              </w:rPr>
              <w:t xml:space="preserve">е ребятки, какой формы колобок? </w:t>
            </w:r>
            <w:r w:rsidR="00555E8F" w:rsidRPr="00533D7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3D27CF" w:rsidRDefault="003D27CF" w:rsidP="0092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CF">
              <w:rPr>
                <w:rFonts w:ascii="Times New Roman" w:hAnsi="Times New Roman"/>
                <w:sz w:val="24"/>
                <w:szCs w:val="24"/>
              </w:rPr>
              <w:t xml:space="preserve">Как сделать его круглым? </w:t>
            </w:r>
            <w:r w:rsidR="0055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E8F" w:rsidRPr="00533D7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555E8F" w:rsidRDefault="00555E8F" w:rsidP="0092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нужно сделать, чтобы шарик стал похож </w:t>
            </w:r>
            <w:r w:rsidR="00923AC8">
              <w:rPr>
                <w:rFonts w:ascii="Times New Roman" w:hAnsi="Times New Roman"/>
                <w:sz w:val="24"/>
                <w:szCs w:val="24"/>
              </w:rPr>
              <w:t>на колобок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533D7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E03D7C" w:rsidRDefault="00E03D7C" w:rsidP="0092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того, чтобы сделать лицо, </w:t>
            </w:r>
            <w:r w:rsidR="004751E1">
              <w:rPr>
                <w:rFonts w:ascii="Times New Roman" w:hAnsi="Times New Roman"/>
                <w:sz w:val="24"/>
                <w:szCs w:val="24"/>
              </w:rPr>
              <w:t>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я вам принесла (показ </w:t>
            </w:r>
            <w:r w:rsidR="004751E1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gramStart"/>
            <w:r w:rsidR="004751E1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475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D7C" w:rsidRDefault="00E03D7C" w:rsidP="0092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47D" w:rsidRDefault="00DF14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A2" w:rsidRDefault="00A258A2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A2" w:rsidRDefault="00A258A2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97D" w:rsidRPr="004751E1" w:rsidRDefault="009269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1E1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D47C85" w:rsidRPr="004751E1" w:rsidRDefault="0092697D" w:rsidP="00D47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1E1">
              <w:rPr>
                <w:rFonts w:ascii="Times New Roman" w:hAnsi="Times New Roman"/>
                <w:sz w:val="24"/>
                <w:szCs w:val="24"/>
              </w:rPr>
              <w:t xml:space="preserve">детей под песню </w:t>
            </w:r>
            <w:proofErr w:type="spellStart"/>
            <w:r w:rsidRPr="004751E1">
              <w:rPr>
                <w:rFonts w:ascii="Times New Roman" w:hAnsi="Times New Roman"/>
                <w:sz w:val="24"/>
                <w:szCs w:val="24"/>
              </w:rPr>
              <w:t>Т.Морозовой</w:t>
            </w:r>
            <w:proofErr w:type="spellEnd"/>
            <w:r w:rsidRPr="004751E1"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  <w:r w:rsidR="00D47C85" w:rsidRPr="00475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C85" w:rsidRPr="004751E1">
              <w:rPr>
                <w:rFonts w:ascii="Times New Roman" w:hAnsi="Times New Roman"/>
                <w:sz w:val="24"/>
                <w:szCs w:val="24"/>
              </w:rPr>
              <w:t xml:space="preserve">(индивидуальная помощь детям). </w:t>
            </w:r>
          </w:p>
          <w:p w:rsidR="0092697D" w:rsidRDefault="00D47C85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детям о правильной осанке во время лепки.</w:t>
            </w:r>
            <w:r w:rsidR="0092697D" w:rsidRPr="004751E1">
              <w:rPr>
                <w:rFonts w:ascii="Times New Roman" w:hAnsi="Times New Roman"/>
                <w:sz w:val="24"/>
                <w:szCs w:val="24"/>
              </w:rPr>
              <w:t xml:space="preserve"> Готовые работы дети выкладывают на поднос и</w:t>
            </w:r>
            <w:r w:rsidR="004751E1" w:rsidRPr="00475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97D" w:rsidRPr="004751E1">
              <w:rPr>
                <w:rFonts w:ascii="Times New Roman" w:hAnsi="Times New Roman"/>
                <w:sz w:val="24"/>
                <w:szCs w:val="24"/>
              </w:rPr>
              <w:t>ставят в печь запекать.</w:t>
            </w:r>
          </w:p>
          <w:p w:rsidR="00DF147D" w:rsidRPr="004751E1" w:rsidRDefault="00DF147D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1E1" w:rsidRDefault="004751E1" w:rsidP="0047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1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697D" w:rsidRPr="004751E1">
              <w:rPr>
                <w:rFonts w:ascii="Times New Roman" w:hAnsi="Times New Roman"/>
                <w:sz w:val="24"/>
                <w:szCs w:val="24"/>
              </w:rPr>
              <w:t>Пока наши колобки пекутся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можем поводить хоровод и спеть песенку про печку.</w:t>
            </w:r>
          </w:p>
          <w:p w:rsidR="006633F3" w:rsidRPr="004751E1" w:rsidRDefault="004751E1" w:rsidP="0066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(воспитатель поёт </w:t>
            </w:r>
            <w:r w:rsidR="006633F3">
              <w:rPr>
                <w:rFonts w:ascii="Times New Roman" w:hAnsi="Times New Roman"/>
                <w:sz w:val="24"/>
                <w:szCs w:val="24"/>
              </w:rPr>
              <w:t xml:space="preserve">русскую народную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песню </w:t>
            </w:r>
            <w:r w:rsidR="0092697D" w:rsidRPr="004751E1">
              <w:rPr>
                <w:rFonts w:ascii="Times New Roman" w:hAnsi="Times New Roman"/>
                <w:sz w:val="24"/>
                <w:szCs w:val="24"/>
              </w:rPr>
              <w:t>«Вкруг я 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97D" w:rsidRPr="004751E1">
              <w:rPr>
                <w:rFonts w:ascii="Times New Roman" w:hAnsi="Times New Roman"/>
                <w:sz w:val="24"/>
                <w:szCs w:val="24"/>
              </w:rPr>
              <w:t>хожу…»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</w:rPr>
              <w:t>«</w:t>
            </w:r>
            <w:r w:rsidRPr="003376CB">
              <w:rPr>
                <w:rFonts w:ascii="Times New Roman" w:hAnsi="Times New Roman"/>
                <w:i/>
              </w:rPr>
              <w:t>Вкруг я печки хожу, да похаживаю.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  <w:i/>
              </w:rPr>
              <w:t>Я на печку хожу, да поглядываю.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  <w:i/>
              </w:rPr>
              <w:t xml:space="preserve">Вот поднялся пирог, пирожок медовый, 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  <w:i/>
              </w:rPr>
              <w:lastRenderedPageBreak/>
              <w:t>Зарумянился пирог из муки из новой.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  <w:i/>
              </w:rPr>
              <w:t xml:space="preserve">Отворяла я заслон, отворяла, </w:t>
            </w:r>
          </w:p>
          <w:p w:rsidR="0092697D" w:rsidRPr="003376CB" w:rsidRDefault="0092697D" w:rsidP="006633F3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376CB">
              <w:rPr>
                <w:rFonts w:ascii="Times New Roman" w:hAnsi="Times New Roman"/>
                <w:i/>
              </w:rPr>
              <w:t>Доставала я пирог, доставала».</w:t>
            </w:r>
          </w:p>
          <w:p w:rsidR="0064271E" w:rsidRPr="009B6001" w:rsidRDefault="006633F3" w:rsidP="00663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достаёт колобков из печки)</w:t>
            </w:r>
          </w:p>
        </w:tc>
        <w:tc>
          <w:tcPr>
            <w:tcW w:w="2126" w:type="dxa"/>
          </w:tcPr>
          <w:p w:rsidR="0064271E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Речевое развитие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747D58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sz w:val="24"/>
                <w:szCs w:val="24"/>
              </w:rPr>
              <w:t>С</w:t>
            </w: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оциально-коммуникативное развитие</w:t>
            </w:r>
          </w:p>
          <w:p w:rsidR="00747D58" w:rsidRDefault="00747D58" w:rsidP="00747D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747D58" w:rsidRDefault="00747D58" w:rsidP="00F55D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D49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103467" w:rsidRDefault="00103467" w:rsidP="001034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5BF5" w:rsidRDefault="00DC5BF5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5BF5" w:rsidRDefault="00DC5BF5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5BF5" w:rsidRDefault="00DC5BF5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58A2" w:rsidRDefault="00A258A2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58A2" w:rsidRDefault="00A258A2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97D" w:rsidRDefault="0017597D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D49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D49" w:rsidRP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4271E" w:rsidRPr="0064649B" w:rsidRDefault="0064649B" w:rsidP="00646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</w:t>
            </w:r>
            <w:r w:rsidRPr="0064649B">
              <w:rPr>
                <w:rFonts w:ascii="Times New Roman" w:hAnsi="Times New Roman"/>
              </w:rPr>
              <w:t>ные</w:t>
            </w:r>
          </w:p>
          <w:p w:rsidR="0064649B" w:rsidRDefault="0064649B" w:rsidP="0064649B">
            <w:pPr>
              <w:spacing w:after="0" w:line="240" w:lineRule="auto"/>
              <w:rPr>
                <w:rFonts w:ascii="Times New Roman" w:hAnsi="Times New Roman"/>
              </w:rPr>
            </w:pPr>
            <w:r w:rsidRPr="0064649B">
              <w:rPr>
                <w:rFonts w:ascii="Times New Roman" w:hAnsi="Times New Roman"/>
              </w:rPr>
              <w:t>Наглядные</w:t>
            </w: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Pr="009C35E6" w:rsidRDefault="00DC5BF5" w:rsidP="0064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E6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DC5BF5" w:rsidRPr="009C35E6" w:rsidRDefault="00DC5BF5" w:rsidP="0064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E6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  <w:p w:rsidR="00DC5BF5" w:rsidRPr="009C35E6" w:rsidRDefault="00DC5BF5" w:rsidP="0064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E6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258A2" w:rsidRDefault="00A258A2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BF5" w:rsidRPr="00E561DC" w:rsidRDefault="00DC5BF5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DC5BF5" w:rsidRPr="00E561DC" w:rsidRDefault="00DC5BF5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  <w:p w:rsidR="00DC5BF5" w:rsidRPr="00E561DC" w:rsidRDefault="00DC5BF5" w:rsidP="00DC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C5BF5" w:rsidRDefault="00DC5BF5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DC" w:rsidRDefault="00E561DC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175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Pr="00E561DC" w:rsidRDefault="003617B4" w:rsidP="00175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3617B4" w:rsidRPr="00E561DC" w:rsidRDefault="003617B4" w:rsidP="00175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3617B4" w:rsidRPr="009B6001" w:rsidRDefault="003617B4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4649B" w:rsidRDefault="0064649B" w:rsidP="00646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Воспитывать умение слушать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знакомую детям русскую народную сказку «Колобок»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рассматривать иллюстрации к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произведению, вспоминая её содержание, поступки героев.</w:t>
            </w:r>
          </w:p>
          <w:p w:rsidR="00747D58" w:rsidRPr="0064271E" w:rsidRDefault="00747D58" w:rsidP="0074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Воспитывать интерес к отражению впечатлений и представлений о сказочных героях в художественном творчестве. </w:t>
            </w: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C35E6" w:rsidRDefault="009C35E6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03467" w:rsidRDefault="00747D58" w:rsidP="0064649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ызвать ин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терес к созданию образа колобка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47D58" w:rsidRPr="0064271E" w:rsidRDefault="00103467" w:rsidP="0074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ормировать умение детей лепить по мотивам народных сказок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асширя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ть представления о свойствах солёного теста и способах лепки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747D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</w:t>
            </w:r>
            <w:r w:rsidR="00747D58"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ормировать умение выделять отдельные части и характерные признаки </w:t>
            </w:r>
            <w:r w:rsidR="00747D58"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предметов (цвет, форма).</w:t>
            </w:r>
          </w:p>
          <w:p w:rsidR="00103467" w:rsidRPr="00EF3751" w:rsidRDefault="00103467" w:rsidP="001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азвивать умение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17597D" w:rsidRDefault="0017597D" w:rsidP="001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03467" w:rsidRDefault="00103467" w:rsidP="001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ктивизировать освоенные способы лепки и приёмы оформления поделки. </w:t>
            </w:r>
          </w:p>
          <w:p w:rsidR="00D47C85" w:rsidRPr="00F90824" w:rsidRDefault="00D47C85" w:rsidP="001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ормировать правильную осанку во время лепки</w:t>
            </w:r>
          </w:p>
          <w:p w:rsidR="00103467" w:rsidRDefault="00103467" w:rsidP="001034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1034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оспитывать у детей эмоциональную отзывчивость на восприятие музыкальн</w:t>
            </w:r>
            <w:r w:rsidR="00747D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ого произведения во время лепки.</w:t>
            </w:r>
          </w:p>
          <w:p w:rsidR="00103467" w:rsidRDefault="00103467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7C85" w:rsidRPr="0064271E" w:rsidRDefault="00103467" w:rsidP="00D4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1034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азвивать умение детей двигаться в соответствии с формой музыки (хоровод</w:t>
            </w:r>
            <w:r w:rsidR="00747D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).</w:t>
            </w:r>
            <w:r w:rsidR="00D47C85"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7C85"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Закреплять умение строиться в круг,</w:t>
            </w:r>
            <w:r w:rsidR="00D47C8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7C8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ориентироваться в пространстве группы.</w:t>
            </w:r>
          </w:p>
          <w:p w:rsidR="00103467" w:rsidRPr="009B6001" w:rsidRDefault="00103467" w:rsidP="006464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561DC" w:rsidRPr="0064271E" w:rsidRDefault="003617B4" w:rsidP="00E56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юбознательный и активный</w:t>
            </w:r>
            <w:r w:rsidR="00E5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61DC" w:rsidRPr="0064271E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  <w:r w:rsidR="00A258A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258A2" w:rsidRPr="0064271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овладевший необходимыми умениями и навыками</w:t>
            </w:r>
            <w:r w:rsidR="00E561DC" w:rsidRPr="0064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71E" w:rsidRDefault="0064271E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4271E">
              <w:rPr>
                <w:rFonts w:ascii="Times New Roman" w:hAnsi="Times New Roman"/>
                <w:sz w:val="24"/>
                <w:szCs w:val="24"/>
              </w:rPr>
              <w:t>юбознательный и активный,</w:t>
            </w:r>
            <w:r w:rsidR="009C3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5E6" w:rsidRPr="0064271E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="00E561DC">
              <w:rPr>
                <w:rFonts w:ascii="Times New Roman" w:hAnsi="Times New Roman"/>
                <w:sz w:val="24"/>
                <w:szCs w:val="24"/>
              </w:rPr>
              <w:t>–</w:t>
            </w:r>
            <w:r w:rsidR="009C35E6" w:rsidRPr="0064271E">
              <w:rPr>
                <w:rFonts w:ascii="Times New Roman" w:hAnsi="Times New Roman"/>
                <w:sz w:val="24"/>
                <w:szCs w:val="24"/>
              </w:rPr>
              <w:t xml:space="preserve"> отзывчивый</w:t>
            </w:r>
            <w:r w:rsidR="00E56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7B4" w:rsidRPr="00E561DC" w:rsidRDefault="009C35E6" w:rsidP="00361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1DC">
              <w:rPr>
                <w:rFonts w:ascii="Times New Roman" w:hAnsi="Times New Roman"/>
                <w:sz w:val="24"/>
                <w:szCs w:val="24"/>
              </w:rPr>
              <w:t>С</w:t>
            </w:r>
            <w:r w:rsidRPr="00E561DC">
              <w:rPr>
                <w:rFonts w:ascii="Times New Roman" w:hAnsi="Times New Roman"/>
                <w:sz w:val="24"/>
                <w:szCs w:val="24"/>
              </w:rPr>
              <w:t>пособный управлять своим поведением и планировать свои действия;</w:t>
            </w:r>
            <w:r w:rsidR="00E561DC" w:rsidRPr="0064271E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61DC" w:rsidRPr="0064271E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способный решать интеллектуальные и личностные задачи (</w:t>
            </w:r>
            <w:r w:rsidR="00A258A2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проблемы), адекватные возрасту.</w:t>
            </w:r>
            <w:r w:rsidR="00E5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Default="009C35E6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4271E">
              <w:rPr>
                <w:rFonts w:ascii="Times New Roman" w:hAnsi="Times New Roman"/>
                <w:sz w:val="24"/>
                <w:szCs w:val="24"/>
              </w:rPr>
              <w:t xml:space="preserve">моционально </w:t>
            </w:r>
            <w:r w:rsidR="00A258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4271E">
              <w:rPr>
                <w:rFonts w:ascii="Times New Roman" w:hAnsi="Times New Roman"/>
                <w:sz w:val="24"/>
                <w:szCs w:val="24"/>
              </w:rPr>
              <w:t xml:space="preserve"> отзывчивый</w:t>
            </w:r>
            <w:r w:rsidR="00A258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58A2" w:rsidRPr="0064271E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овладевший средствами общения и способами взаимодействия со взрослыми и сверстниками,</w:t>
            </w:r>
            <w:r w:rsidR="00A258A2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58A2" w:rsidRPr="0064271E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овладевший необходимыми умениями и навыками</w:t>
            </w: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17B4" w:rsidRDefault="003617B4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597D" w:rsidRDefault="0017597D" w:rsidP="0036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B4" w:rsidRPr="009B6001" w:rsidRDefault="003617B4" w:rsidP="003617B4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4271E">
              <w:rPr>
                <w:rFonts w:ascii="Times New Roman" w:hAnsi="Times New Roman"/>
                <w:sz w:val="24"/>
                <w:szCs w:val="24"/>
              </w:rPr>
              <w:t>юбознательный и активный,</w:t>
            </w:r>
            <w:r w:rsidR="009C3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5E6" w:rsidRPr="0064271E">
              <w:rPr>
                <w:rFonts w:ascii="Times New Roman" w:hAnsi="Times New Roman"/>
                <w:sz w:val="24"/>
                <w:szCs w:val="24"/>
              </w:rPr>
              <w:t>эмоционально - отзывчивый</w:t>
            </w:r>
          </w:p>
        </w:tc>
      </w:tr>
    </w:tbl>
    <w:p w:rsidR="0064271E" w:rsidRDefault="0064271E" w:rsidP="006427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71E" w:rsidRDefault="0064271E" w:rsidP="006427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71E" w:rsidRPr="00A402BC" w:rsidRDefault="0064271E" w:rsidP="006427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2105"/>
        <w:gridCol w:w="1559"/>
        <w:gridCol w:w="1560"/>
        <w:gridCol w:w="2551"/>
        <w:gridCol w:w="1985"/>
      </w:tblGrid>
      <w:tr w:rsidR="0064271E" w:rsidRPr="009B6001" w:rsidTr="009C35E6">
        <w:trPr>
          <w:trHeight w:val="798"/>
        </w:trPr>
        <w:tc>
          <w:tcPr>
            <w:tcW w:w="4949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05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559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60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2551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Образовательные</w:t>
            </w:r>
          </w:p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985" w:type="dxa"/>
          </w:tcPr>
          <w:p w:rsidR="0064271E" w:rsidRPr="009B6001" w:rsidRDefault="0064271E" w:rsidP="009C35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64271E" w:rsidRPr="009B6001" w:rsidRDefault="009C35E6" w:rsidP="009C35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</w:t>
            </w:r>
            <w:r w:rsidR="0064271E" w:rsidRPr="009B6001">
              <w:rPr>
                <w:rFonts w:ascii="Times New Roman" w:hAnsi="Times New Roman"/>
                <w:b/>
              </w:rPr>
              <w:t>риентиры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4271E"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64271E" w:rsidRPr="009B6001" w:rsidTr="009C35E6">
        <w:trPr>
          <w:trHeight w:val="271"/>
        </w:trPr>
        <w:tc>
          <w:tcPr>
            <w:tcW w:w="4949" w:type="dxa"/>
          </w:tcPr>
          <w:p w:rsidR="00DF147D" w:rsidRPr="00DF147D" w:rsidRDefault="00DF147D" w:rsidP="00DF14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DF147D" w:rsidRDefault="00DF147D" w:rsidP="00DF1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Вот и испеклись наши колобки. </w:t>
            </w:r>
          </w:p>
          <w:p w:rsidR="00DF147D" w:rsidRDefault="00DF147D" w:rsidP="00DF1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разные они получились. У</w:t>
            </w: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 Вовы какой 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А у Никиты? Как вы думаете,</w:t>
            </w: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сказать </w:t>
            </w:r>
            <w:proofErr w:type="gramStart"/>
            <w:r w:rsidRPr="00DF147D">
              <w:rPr>
                <w:rFonts w:ascii="Times New Roman" w:hAnsi="Times New Roman" w:cs="Times New Roman"/>
                <w:sz w:val="24"/>
                <w:szCs w:val="24"/>
              </w:rPr>
              <w:t>про колобка</w:t>
            </w:r>
            <w:proofErr w:type="gramEnd"/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 у Миши?  Из чего же все колобки были сделаны? А как вы их лепили? Вам понравилось? </w:t>
            </w:r>
          </w:p>
          <w:p w:rsidR="00DF147D" w:rsidRDefault="00DF147D" w:rsidP="00DF1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 они нам улыбаются. Улыбнитесь им в ответ. Какое у вас настроение? </w:t>
            </w:r>
          </w:p>
          <w:p w:rsidR="00DF147D" w:rsidRDefault="00DF147D" w:rsidP="00DF1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за помощь. Теперь дедушка будет доволен. </w:t>
            </w:r>
          </w:p>
          <w:p w:rsidR="00DF147D" w:rsidRPr="00DF147D" w:rsidRDefault="00DF147D" w:rsidP="00DF14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>Занятие окончено. Колобки, не скучайте, мы идём мыть руки и обязательно продолжим игру с вами.</w:t>
            </w:r>
          </w:p>
          <w:p w:rsidR="0064271E" w:rsidRPr="009B6001" w:rsidRDefault="0064271E" w:rsidP="00DF14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</w:tcPr>
          <w:p w:rsidR="00F55D49" w:rsidRDefault="00F55D49" w:rsidP="00F55D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sz w:val="24"/>
                <w:szCs w:val="24"/>
              </w:rPr>
              <w:t>С</w:t>
            </w: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оциально-коммуникативное развитие</w:t>
            </w:r>
          </w:p>
          <w:p w:rsidR="00D47C85" w:rsidRDefault="00D47C85" w:rsidP="00D47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D47C85" w:rsidRDefault="00D47C85" w:rsidP="00D47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271E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64271E" w:rsidRPr="009B6001" w:rsidRDefault="0064271E" w:rsidP="00D47C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4271E" w:rsidRPr="009B6001" w:rsidRDefault="0064271E" w:rsidP="00835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C5BF5" w:rsidRPr="00DC5BF5" w:rsidRDefault="00DC5BF5" w:rsidP="00DC5BF5">
            <w:pPr>
              <w:spacing w:after="0" w:line="240" w:lineRule="auto"/>
              <w:rPr>
                <w:rFonts w:ascii="Times New Roman" w:hAnsi="Times New Roman"/>
              </w:rPr>
            </w:pPr>
            <w:r w:rsidRPr="00DC5BF5">
              <w:rPr>
                <w:rFonts w:ascii="Times New Roman" w:hAnsi="Times New Roman"/>
              </w:rPr>
              <w:t>Словесные</w:t>
            </w:r>
          </w:p>
          <w:p w:rsidR="00DC5BF5" w:rsidRPr="00DC5BF5" w:rsidRDefault="00DC5BF5" w:rsidP="00DC5BF5">
            <w:pPr>
              <w:spacing w:after="0" w:line="240" w:lineRule="auto"/>
              <w:rPr>
                <w:rFonts w:ascii="Times New Roman" w:hAnsi="Times New Roman"/>
              </w:rPr>
            </w:pPr>
            <w:r w:rsidRPr="00DC5BF5">
              <w:rPr>
                <w:rFonts w:ascii="Times New Roman" w:hAnsi="Times New Roman"/>
              </w:rPr>
              <w:t>Наглядные</w:t>
            </w:r>
          </w:p>
          <w:p w:rsidR="0064271E" w:rsidRPr="009B6001" w:rsidRDefault="0064271E" w:rsidP="00DC5B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747D58" w:rsidRPr="0064271E" w:rsidRDefault="00747D58" w:rsidP="0074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ыз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вать радость от восприятия результата общей работы.</w:t>
            </w:r>
          </w:p>
          <w:p w:rsidR="00D47C85" w:rsidRPr="00EF3751" w:rsidRDefault="00D47C85" w:rsidP="00D4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родолжать расширять и актив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изировать словарный запас детей; р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азвивать умение слушать и понимать заданный вопрос, понятно отвечать на него, говорить в нормальном темпе, не перебивая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друг друга.</w:t>
            </w:r>
          </w:p>
          <w:p w:rsidR="009F19DC" w:rsidRPr="0064271E" w:rsidRDefault="009F19DC" w:rsidP="009F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Продолжать </w:t>
            </w:r>
            <w:r w:rsidRPr="006427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формировать умение выделять отдельные части и характерные признаки предметов (цвет, форма).</w:t>
            </w:r>
          </w:p>
          <w:p w:rsidR="00747D58" w:rsidRPr="0064271E" w:rsidRDefault="00747D58" w:rsidP="00747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1E" w:rsidRPr="009B6001" w:rsidRDefault="0064271E" w:rsidP="00747D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561DC" w:rsidRPr="0064271E" w:rsidRDefault="009C35E6" w:rsidP="00E56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4271E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4271E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61DC" w:rsidRPr="0064271E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  <w:r w:rsidR="00A25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8A2" w:rsidRPr="0064271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овладевший средствами общения и способами взаимодейст</w:t>
            </w:r>
            <w:r w:rsidR="00A258A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вия со взрослыми и сверстниками</w:t>
            </w:r>
            <w:r w:rsidR="00E561DC" w:rsidRPr="0064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71E" w:rsidRPr="009B6001" w:rsidRDefault="0064271E" w:rsidP="009C35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4271E" w:rsidRDefault="0064271E" w:rsidP="0064271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0C17" w:rsidRPr="0064271E" w:rsidRDefault="00EB0C17">
      <w:pPr>
        <w:rPr>
          <w:rFonts w:ascii="Times New Roman" w:hAnsi="Times New Roman"/>
          <w:sz w:val="24"/>
          <w:szCs w:val="24"/>
        </w:rPr>
      </w:pPr>
    </w:p>
    <w:sectPr w:rsidR="00EB0C17" w:rsidRPr="0064271E" w:rsidSect="006427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30F09"/>
    <w:multiLevelType w:val="hybridMultilevel"/>
    <w:tmpl w:val="E28CA1E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511"/>
    <w:rsid w:val="00103467"/>
    <w:rsid w:val="0017597D"/>
    <w:rsid w:val="002936A3"/>
    <w:rsid w:val="003617B4"/>
    <w:rsid w:val="003D27CF"/>
    <w:rsid w:val="004751E1"/>
    <w:rsid w:val="00533D7C"/>
    <w:rsid w:val="00555E8F"/>
    <w:rsid w:val="0064271E"/>
    <w:rsid w:val="0064649B"/>
    <w:rsid w:val="006633F3"/>
    <w:rsid w:val="00747D58"/>
    <w:rsid w:val="007A36A7"/>
    <w:rsid w:val="00923AC8"/>
    <w:rsid w:val="0092697D"/>
    <w:rsid w:val="009C35E6"/>
    <w:rsid w:val="009F19DC"/>
    <w:rsid w:val="00A258A2"/>
    <w:rsid w:val="00A8460B"/>
    <w:rsid w:val="00B23511"/>
    <w:rsid w:val="00D47C85"/>
    <w:rsid w:val="00DC5BF5"/>
    <w:rsid w:val="00DF147D"/>
    <w:rsid w:val="00E03D7C"/>
    <w:rsid w:val="00E561DC"/>
    <w:rsid w:val="00EB0C17"/>
    <w:rsid w:val="00EF3751"/>
    <w:rsid w:val="00F55D49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9D4B-7850-43DB-9737-0FB6B20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1E"/>
    <w:pPr>
      <w:ind w:left="720"/>
      <w:contextualSpacing/>
    </w:pPr>
  </w:style>
  <w:style w:type="paragraph" w:styleId="a4">
    <w:name w:val="No Spacing"/>
    <w:uiPriority w:val="1"/>
    <w:qFormat/>
    <w:rsid w:val="0064271E"/>
    <w:pPr>
      <w:spacing w:after="0" w:line="240" w:lineRule="auto"/>
    </w:pPr>
  </w:style>
  <w:style w:type="character" w:customStyle="1" w:styleId="Bodytext2NotBold">
    <w:name w:val="Body text (2) + Not Bold"/>
    <w:basedOn w:val="a0"/>
    <w:rsid w:val="0064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1Bold">
    <w:name w:val="Heading #1 + Bold"/>
    <w:basedOn w:val="a0"/>
    <w:rsid w:val="0064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64271E"/>
    <w:rPr>
      <w:rFonts w:ascii="Batang" w:eastAsia="Batang" w:hAnsi="Batang" w:cs="Batang" w:hint="eastAsia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5">
    <w:name w:val="Strong"/>
    <w:basedOn w:val="a0"/>
    <w:uiPriority w:val="22"/>
    <w:qFormat/>
    <w:rsid w:val="0064271E"/>
    <w:rPr>
      <w:b/>
      <w:bCs/>
    </w:rPr>
  </w:style>
  <w:style w:type="paragraph" w:styleId="a6">
    <w:name w:val="Normal (Web)"/>
    <w:basedOn w:val="a"/>
    <w:uiPriority w:val="99"/>
    <w:unhideWhenUsed/>
    <w:rsid w:val="00533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049-7B93-4801-87D3-D06CC2BE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Грачева</dc:creator>
  <cp:keywords/>
  <dc:description/>
  <cp:lastModifiedBy>лидия глаголева</cp:lastModifiedBy>
  <cp:revision>8</cp:revision>
  <dcterms:created xsi:type="dcterms:W3CDTF">2014-12-22T11:02:00Z</dcterms:created>
  <dcterms:modified xsi:type="dcterms:W3CDTF">2015-01-08T12:57:00Z</dcterms:modified>
</cp:coreProperties>
</file>