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80D" w:rsidRPr="00BF4AAB" w:rsidRDefault="00D3580D" w:rsidP="009D3C2E">
      <w:pPr>
        <w:pStyle w:val="NormalWeb"/>
        <w:spacing w:before="0" w:beforeAutospacing="0" w:after="0" w:afterAutospacing="0"/>
        <w:jc w:val="center"/>
        <w:rPr>
          <w:rFonts w:ascii="Monotype Corsiva" w:hAnsi="Monotype Corsiva" w:cs="Monotype Corsiva"/>
          <w:b/>
          <w:bCs/>
          <w:sz w:val="40"/>
          <w:szCs w:val="40"/>
        </w:rPr>
      </w:pPr>
      <w:r w:rsidRPr="00BF4AAB">
        <w:rPr>
          <w:rFonts w:ascii="Monotype Corsiva" w:hAnsi="Monotype Corsiva" w:cs="Monotype Corsiva"/>
          <w:b/>
          <w:bCs/>
          <w:sz w:val="40"/>
          <w:szCs w:val="40"/>
        </w:rPr>
        <w:t xml:space="preserve"> Развлечение – викторина для дошкольников </w:t>
      </w:r>
    </w:p>
    <w:p w:rsidR="00D3580D" w:rsidRPr="00EF0764" w:rsidRDefault="00D3580D" w:rsidP="009D3C2E">
      <w:pPr>
        <w:pStyle w:val="NormalWeb"/>
        <w:spacing w:before="0" w:beforeAutospacing="0" w:after="0" w:afterAutospacing="0"/>
        <w:rPr>
          <w:sz w:val="28"/>
          <w:szCs w:val="28"/>
        </w:rPr>
      </w:pPr>
      <w:r w:rsidRPr="00EF0764">
        <w:rPr>
          <w:sz w:val="28"/>
          <w:szCs w:val="28"/>
        </w:rPr>
        <w:t xml:space="preserve">Процесс исправления речевых недостатков – не самое весёлое и легкое занятие для дошколят. Он требует целенаправленной деятельности в течение продолжительного времени, концентрации внимания, напряжения мыслительных процессов, высокого самоконтроля. Зачастую, это довольно скучно и нудно. Чтобы повысить интерес детей к логопедическим занятиям, в своей работе </w:t>
      </w:r>
      <w:r>
        <w:rPr>
          <w:sz w:val="28"/>
          <w:szCs w:val="28"/>
        </w:rPr>
        <w:t>мы</w:t>
      </w:r>
      <w:r w:rsidRPr="00EF0764">
        <w:rPr>
          <w:sz w:val="28"/>
          <w:szCs w:val="28"/>
        </w:rPr>
        <w:t xml:space="preserve"> использу</w:t>
      </w:r>
      <w:r>
        <w:rPr>
          <w:sz w:val="28"/>
          <w:szCs w:val="28"/>
        </w:rPr>
        <w:t xml:space="preserve">ем </w:t>
      </w:r>
      <w:r w:rsidRPr="00EF0764">
        <w:rPr>
          <w:sz w:val="28"/>
          <w:szCs w:val="28"/>
        </w:rPr>
        <w:t xml:space="preserve">развлечения, игры, викторины. Представляю вашему вниманию викторину “Путешествие в Тридевятое царство” для детей подготовительной к школе группы. </w:t>
      </w:r>
    </w:p>
    <w:p w:rsidR="00D3580D" w:rsidRPr="00EF0764" w:rsidRDefault="00D3580D" w:rsidP="009D3C2E">
      <w:pPr>
        <w:pStyle w:val="NormalWeb"/>
        <w:spacing w:before="0" w:beforeAutospacing="0" w:after="0" w:afterAutospacing="0"/>
        <w:rPr>
          <w:sz w:val="28"/>
          <w:szCs w:val="28"/>
        </w:rPr>
      </w:pPr>
      <w:r w:rsidRPr="00EF0764">
        <w:rPr>
          <w:b/>
          <w:bCs/>
          <w:sz w:val="28"/>
          <w:szCs w:val="28"/>
        </w:rPr>
        <w:t>Задачи занятия:</w:t>
      </w:r>
    </w:p>
    <w:p w:rsidR="00D3580D" w:rsidRPr="00EF0764" w:rsidRDefault="00D3580D" w:rsidP="009D3C2E">
      <w:pPr>
        <w:pStyle w:val="NormalWeb"/>
        <w:spacing w:before="0" w:beforeAutospacing="0" w:after="0" w:afterAutospacing="0"/>
        <w:rPr>
          <w:sz w:val="28"/>
          <w:szCs w:val="28"/>
        </w:rPr>
      </w:pPr>
      <w:r w:rsidRPr="00EF0764">
        <w:rPr>
          <w:sz w:val="28"/>
          <w:szCs w:val="28"/>
        </w:rPr>
        <w:t>1) Прививать детям любовь к устному народному творчеству.</w:t>
      </w:r>
    </w:p>
    <w:p w:rsidR="00D3580D" w:rsidRPr="00EF0764" w:rsidRDefault="00D3580D" w:rsidP="009D3C2E">
      <w:pPr>
        <w:pStyle w:val="NormalWeb"/>
        <w:spacing w:before="0" w:beforeAutospacing="0" w:after="0" w:afterAutospacing="0"/>
        <w:rPr>
          <w:sz w:val="28"/>
          <w:szCs w:val="28"/>
        </w:rPr>
      </w:pPr>
      <w:r w:rsidRPr="00EF0764">
        <w:rPr>
          <w:sz w:val="28"/>
          <w:szCs w:val="28"/>
        </w:rPr>
        <w:t>2) Активизировать знания детей о русских народных сказках.</w:t>
      </w:r>
    </w:p>
    <w:p w:rsidR="00D3580D" w:rsidRPr="00EF0764" w:rsidRDefault="00D3580D" w:rsidP="009D3C2E">
      <w:pPr>
        <w:pStyle w:val="NormalWeb"/>
        <w:spacing w:before="0" w:beforeAutospacing="0" w:after="0" w:afterAutospacing="0"/>
        <w:rPr>
          <w:sz w:val="28"/>
          <w:szCs w:val="28"/>
        </w:rPr>
      </w:pPr>
      <w:r w:rsidRPr="00EF0764">
        <w:rPr>
          <w:sz w:val="28"/>
          <w:szCs w:val="28"/>
        </w:rPr>
        <w:t>3) Учить узнавать сказку по прочитанному эпизоду.</w:t>
      </w:r>
    </w:p>
    <w:p w:rsidR="00D3580D" w:rsidRPr="00EF0764" w:rsidRDefault="00D3580D" w:rsidP="009D3C2E">
      <w:pPr>
        <w:pStyle w:val="NormalWeb"/>
        <w:spacing w:before="0" w:beforeAutospacing="0" w:after="0" w:afterAutospacing="0"/>
        <w:rPr>
          <w:sz w:val="28"/>
          <w:szCs w:val="28"/>
        </w:rPr>
      </w:pPr>
      <w:r w:rsidRPr="00EF0764">
        <w:rPr>
          <w:sz w:val="28"/>
          <w:szCs w:val="28"/>
        </w:rPr>
        <w:t>4) Учить вспоминать героев сказок, их имена, характеры, внешний вид.</w:t>
      </w:r>
    </w:p>
    <w:p w:rsidR="00D3580D" w:rsidRPr="00EF0764" w:rsidRDefault="00D3580D" w:rsidP="009D3C2E">
      <w:pPr>
        <w:pStyle w:val="NormalWeb"/>
        <w:spacing w:before="0" w:beforeAutospacing="0" w:after="0" w:afterAutospacing="0"/>
        <w:rPr>
          <w:sz w:val="28"/>
          <w:szCs w:val="28"/>
        </w:rPr>
      </w:pPr>
      <w:r w:rsidRPr="00EF0764">
        <w:rPr>
          <w:sz w:val="28"/>
          <w:szCs w:val="28"/>
        </w:rPr>
        <w:t>5) Вспоминать порядок появления героев в сказках.</w:t>
      </w:r>
    </w:p>
    <w:p w:rsidR="00D3580D" w:rsidRPr="00EF0764" w:rsidRDefault="00D3580D" w:rsidP="009D3C2E">
      <w:pPr>
        <w:pStyle w:val="NormalWeb"/>
        <w:spacing w:before="0" w:beforeAutospacing="0" w:after="0" w:afterAutospacing="0"/>
        <w:rPr>
          <w:sz w:val="28"/>
          <w:szCs w:val="28"/>
        </w:rPr>
      </w:pPr>
      <w:r w:rsidRPr="00EF0764">
        <w:rPr>
          <w:sz w:val="28"/>
          <w:szCs w:val="28"/>
        </w:rPr>
        <w:t>6) Учить разгадывать кроссворды.</w:t>
      </w:r>
    </w:p>
    <w:p w:rsidR="00D3580D" w:rsidRPr="00EF0764" w:rsidRDefault="00D3580D" w:rsidP="009D3C2E">
      <w:pPr>
        <w:pStyle w:val="NormalWeb"/>
        <w:spacing w:before="0" w:beforeAutospacing="0" w:after="0" w:afterAutospacing="0"/>
        <w:rPr>
          <w:sz w:val="28"/>
          <w:szCs w:val="28"/>
        </w:rPr>
      </w:pPr>
      <w:r w:rsidRPr="00EF0764">
        <w:rPr>
          <w:sz w:val="28"/>
          <w:szCs w:val="28"/>
        </w:rPr>
        <w:t>7) Формировать умение составлять слова по следам звукового анализа.</w:t>
      </w:r>
    </w:p>
    <w:p w:rsidR="00D3580D" w:rsidRPr="00EF0764" w:rsidRDefault="00D3580D" w:rsidP="009D3C2E">
      <w:pPr>
        <w:pStyle w:val="NormalWeb"/>
        <w:spacing w:before="0" w:beforeAutospacing="0" w:after="0" w:afterAutospacing="0"/>
        <w:rPr>
          <w:sz w:val="28"/>
          <w:szCs w:val="28"/>
        </w:rPr>
      </w:pPr>
      <w:r w:rsidRPr="00EF0764">
        <w:rPr>
          <w:sz w:val="28"/>
          <w:szCs w:val="28"/>
        </w:rPr>
        <w:t>8) Развивать командный дух, умение действовать согласованно.</w:t>
      </w:r>
    </w:p>
    <w:p w:rsidR="00D3580D" w:rsidRPr="00EF0764" w:rsidRDefault="00D3580D" w:rsidP="009D3C2E">
      <w:pPr>
        <w:pStyle w:val="NormalWeb"/>
        <w:spacing w:before="0" w:beforeAutospacing="0" w:after="0" w:afterAutospacing="0"/>
        <w:rPr>
          <w:sz w:val="28"/>
          <w:szCs w:val="28"/>
        </w:rPr>
      </w:pPr>
      <w:r w:rsidRPr="00EF0764">
        <w:rPr>
          <w:sz w:val="28"/>
          <w:szCs w:val="28"/>
        </w:rPr>
        <w:t>9) Учить находить нелепицы в картинках.</w:t>
      </w:r>
    </w:p>
    <w:p w:rsidR="00D3580D" w:rsidRPr="00EF0764" w:rsidRDefault="00D3580D" w:rsidP="009D3C2E">
      <w:pPr>
        <w:pStyle w:val="NormalWeb"/>
        <w:spacing w:before="0" w:beforeAutospacing="0" w:after="0" w:afterAutospacing="0"/>
        <w:rPr>
          <w:sz w:val="28"/>
          <w:szCs w:val="28"/>
        </w:rPr>
      </w:pPr>
      <w:r w:rsidRPr="00EF0764">
        <w:rPr>
          <w:b/>
          <w:bCs/>
          <w:sz w:val="28"/>
          <w:szCs w:val="28"/>
        </w:rPr>
        <w:t>Оборудование:</w:t>
      </w:r>
      <w:r w:rsidRPr="00EF0764">
        <w:rPr>
          <w:sz w:val="28"/>
          <w:szCs w:val="28"/>
        </w:rPr>
        <w:t xml:space="preserve"> книги “Колобок”, “Теремок”, “Репка”, “Гуси-лебеди”, “Маша и медведь”, “Три медведя”, “По щучьему велению”, “Царевна-лягушка”, “Кот, петух и лиса”, “Лисичка со скалочкой”, “Лиса и волк”, “Морозко”, “Заюшкина избушка”, “Волк и семеро козлят”; вырезанные фигурки героев сказок; медали с изображением героев сказок “Репка” и “Теремок”; пособие “Волшебный телевизор” с набором картин; кроссворд, написанный на ватмане; картина нелепиц по русским народным сказкам; русский национальный костюм; корзина; книжки–малышки для награждения детей.</w:t>
      </w:r>
    </w:p>
    <w:p w:rsidR="00D3580D" w:rsidRPr="00EF0764" w:rsidRDefault="00D3580D" w:rsidP="009D3C2E">
      <w:pPr>
        <w:pStyle w:val="NormalWeb"/>
        <w:spacing w:before="0" w:beforeAutospacing="0" w:after="0" w:afterAutospacing="0"/>
        <w:jc w:val="center"/>
        <w:rPr>
          <w:b/>
          <w:bCs/>
          <w:sz w:val="28"/>
          <w:szCs w:val="28"/>
        </w:rPr>
      </w:pPr>
      <w:r w:rsidRPr="00EF0764">
        <w:rPr>
          <w:b/>
          <w:bCs/>
          <w:sz w:val="28"/>
          <w:szCs w:val="28"/>
        </w:rPr>
        <w:t>Ход занятия</w:t>
      </w:r>
    </w:p>
    <w:p w:rsidR="00D3580D" w:rsidRPr="00EF0764" w:rsidRDefault="00D3580D" w:rsidP="009D3C2E">
      <w:pPr>
        <w:pStyle w:val="NormalWeb"/>
        <w:spacing w:before="0" w:beforeAutospacing="0" w:after="0" w:afterAutospacing="0"/>
        <w:rPr>
          <w:sz w:val="28"/>
          <w:szCs w:val="28"/>
        </w:rPr>
      </w:pPr>
      <w:r w:rsidRPr="00EF0764">
        <w:rPr>
          <w:b/>
          <w:bCs/>
          <w:sz w:val="28"/>
          <w:szCs w:val="28"/>
        </w:rPr>
        <w:t>1. Организационный момент.</w:t>
      </w:r>
    </w:p>
    <w:p w:rsidR="00D3580D" w:rsidRPr="00EF0764" w:rsidRDefault="00D3580D" w:rsidP="009D3C2E">
      <w:pPr>
        <w:pStyle w:val="NormalWeb"/>
        <w:spacing w:before="0" w:beforeAutospacing="0" w:after="0" w:afterAutospacing="0"/>
        <w:rPr>
          <w:sz w:val="28"/>
          <w:szCs w:val="28"/>
        </w:rPr>
      </w:pPr>
      <w:r w:rsidRPr="00EF0764">
        <w:rPr>
          <w:sz w:val="28"/>
          <w:szCs w:val="28"/>
        </w:rPr>
        <w:t xml:space="preserve">Логопед в русском национальном костюме с корзиной в руках входит в группу. </w:t>
      </w:r>
    </w:p>
    <w:p w:rsidR="00D3580D" w:rsidRPr="00EF0764" w:rsidRDefault="00D3580D" w:rsidP="009D3C2E">
      <w:pPr>
        <w:pStyle w:val="NormalWeb"/>
        <w:spacing w:before="0" w:beforeAutospacing="0" w:after="0" w:afterAutospacing="0"/>
        <w:rPr>
          <w:sz w:val="28"/>
          <w:szCs w:val="28"/>
        </w:rPr>
      </w:pPr>
      <w:r w:rsidRPr="00EF0764">
        <w:rPr>
          <w:sz w:val="28"/>
          <w:szCs w:val="28"/>
        </w:rPr>
        <w:t xml:space="preserve">Логопед: Шла я к вам в гости по сказочному Тридевятому царству и заметила что-то неладное. Нерадивые ребятишки раскидали все книжки со сказками. Теперь все сказки перепутались, без вашей помощи им не справиться. Вы любите русские народные сказки? Почему их называют народными? Какие русские народные сказки вы знаете? Надеюсь, мы с вами сможем помочь сказкам. </w:t>
      </w:r>
    </w:p>
    <w:p w:rsidR="00D3580D" w:rsidRPr="00EF0764" w:rsidRDefault="00D3580D" w:rsidP="009D3C2E">
      <w:pPr>
        <w:pStyle w:val="NormalWeb"/>
        <w:spacing w:before="0" w:beforeAutospacing="0" w:after="0" w:afterAutospacing="0"/>
        <w:rPr>
          <w:sz w:val="28"/>
          <w:szCs w:val="28"/>
        </w:rPr>
      </w:pPr>
      <w:r w:rsidRPr="00EF0764">
        <w:rPr>
          <w:sz w:val="28"/>
          <w:szCs w:val="28"/>
        </w:rPr>
        <w:t>Дети группы делятся на 2 команды: “Репка” и “Теремок”. На доску вывешиваются символы команд.</w:t>
      </w:r>
    </w:p>
    <w:p w:rsidR="00D3580D" w:rsidRPr="00EF0764" w:rsidRDefault="00D3580D" w:rsidP="009D3C2E">
      <w:pPr>
        <w:pStyle w:val="NormalWeb"/>
        <w:spacing w:before="0" w:beforeAutospacing="0" w:after="0" w:afterAutospacing="0"/>
        <w:rPr>
          <w:b/>
          <w:bCs/>
          <w:sz w:val="28"/>
          <w:szCs w:val="28"/>
        </w:rPr>
      </w:pPr>
      <w:r w:rsidRPr="00EF0764">
        <w:rPr>
          <w:b/>
          <w:bCs/>
          <w:sz w:val="28"/>
          <w:szCs w:val="28"/>
        </w:rPr>
        <w:t>2. Работа по теме</w:t>
      </w:r>
    </w:p>
    <w:p w:rsidR="00D3580D" w:rsidRPr="00EF0764" w:rsidRDefault="00D3580D" w:rsidP="009D3C2E">
      <w:pPr>
        <w:pStyle w:val="NormalWeb"/>
        <w:spacing w:before="0" w:beforeAutospacing="0" w:after="0" w:afterAutospacing="0"/>
        <w:rPr>
          <w:sz w:val="28"/>
          <w:szCs w:val="28"/>
        </w:rPr>
      </w:pPr>
      <w:r w:rsidRPr="00EF0764">
        <w:rPr>
          <w:b/>
          <w:bCs/>
          <w:sz w:val="28"/>
          <w:szCs w:val="28"/>
        </w:rPr>
        <w:t>1 задание – “Вспоминаем сказки”</w:t>
      </w:r>
    </w:p>
    <w:p w:rsidR="00D3580D" w:rsidRPr="00EF0764" w:rsidRDefault="00D3580D" w:rsidP="009D3C2E">
      <w:pPr>
        <w:pStyle w:val="NormalWeb"/>
        <w:spacing w:before="0" w:beforeAutospacing="0" w:after="0" w:afterAutospacing="0"/>
        <w:rPr>
          <w:sz w:val="28"/>
          <w:szCs w:val="28"/>
        </w:rPr>
      </w:pPr>
      <w:r w:rsidRPr="00EF0764">
        <w:rPr>
          <w:sz w:val="28"/>
          <w:szCs w:val="28"/>
        </w:rPr>
        <w:t xml:space="preserve">Логопед: Собрала я, ребята, все книжки в лесу. Только в них все страницы перепутались. Я буду читать вам отрывки из сказок, а вы скажите мне, из какой сказки был прочитан отрывок. За правильные ответы команды будут получать фишки. </w:t>
      </w:r>
    </w:p>
    <w:p w:rsidR="00D3580D" w:rsidRPr="00EF0764" w:rsidRDefault="00D3580D" w:rsidP="009D3C2E">
      <w:pPr>
        <w:pStyle w:val="NormalWeb"/>
        <w:spacing w:before="0" w:beforeAutospacing="0" w:after="0" w:afterAutospacing="0"/>
        <w:rPr>
          <w:sz w:val="28"/>
          <w:szCs w:val="28"/>
        </w:rPr>
      </w:pPr>
      <w:r w:rsidRPr="00EF0764">
        <w:rPr>
          <w:sz w:val="28"/>
          <w:szCs w:val="28"/>
        </w:rPr>
        <w:t>Логопед читает отрывки сказок, выставляет книжки на доске.</w:t>
      </w:r>
    </w:p>
    <w:p w:rsidR="00D3580D" w:rsidRPr="00EF0764" w:rsidRDefault="00D3580D" w:rsidP="009D3C2E">
      <w:pPr>
        <w:pStyle w:val="NormalWeb"/>
        <w:spacing w:before="0" w:beforeAutospacing="0" w:after="0" w:afterAutospacing="0"/>
        <w:rPr>
          <w:sz w:val="28"/>
          <w:szCs w:val="28"/>
        </w:rPr>
      </w:pPr>
      <w:r w:rsidRPr="00EF0764">
        <w:rPr>
          <w:sz w:val="28"/>
          <w:szCs w:val="28"/>
        </w:rPr>
        <w:t>Выигрывает команда, угадавшая большее количество сказок.</w:t>
      </w:r>
    </w:p>
    <w:p w:rsidR="00D3580D" w:rsidRPr="00EF0764" w:rsidRDefault="00D3580D" w:rsidP="009D3C2E">
      <w:pPr>
        <w:pStyle w:val="NormalWeb"/>
        <w:spacing w:before="0" w:beforeAutospacing="0" w:after="0" w:afterAutospacing="0"/>
        <w:rPr>
          <w:sz w:val="28"/>
          <w:szCs w:val="28"/>
        </w:rPr>
      </w:pPr>
      <w:r w:rsidRPr="00EF0764">
        <w:rPr>
          <w:b/>
          <w:bCs/>
          <w:sz w:val="28"/>
          <w:szCs w:val="28"/>
        </w:rPr>
        <w:t>2 задание – “Помоги герою найти свою сказку”</w:t>
      </w:r>
    </w:p>
    <w:p w:rsidR="00D3580D" w:rsidRPr="00EF0764" w:rsidRDefault="00D3580D" w:rsidP="009D3C2E">
      <w:pPr>
        <w:pStyle w:val="NormalWeb"/>
        <w:spacing w:before="0" w:beforeAutospacing="0" w:after="0" w:afterAutospacing="0"/>
        <w:rPr>
          <w:sz w:val="28"/>
          <w:szCs w:val="28"/>
        </w:rPr>
      </w:pPr>
      <w:r w:rsidRPr="00EF0764">
        <w:rPr>
          <w:sz w:val="28"/>
          <w:szCs w:val="28"/>
        </w:rPr>
        <w:t>Логопед: Ох, беда! Герои сказок выпали из книжек и потерялись! Помогите им попасть в свои сказки.</w:t>
      </w:r>
    </w:p>
    <w:p w:rsidR="00D3580D" w:rsidRPr="00EF0764" w:rsidRDefault="00D3580D" w:rsidP="009D3C2E">
      <w:pPr>
        <w:pStyle w:val="NormalWeb"/>
        <w:spacing w:before="0" w:beforeAutospacing="0" w:after="0" w:afterAutospacing="0"/>
        <w:rPr>
          <w:sz w:val="28"/>
          <w:szCs w:val="28"/>
        </w:rPr>
      </w:pPr>
      <w:r w:rsidRPr="00EF0764">
        <w:rPr>
          <w:sz w:val="28"/>
          <w:szCs w:val="28"/>
        </w:rPr>
        <w:t>Дети узнают героев сказок, называют и кратко описывают их, находят книжку, в которой они живут. Герои “поселяются” в свои сказки.</w:t>
      </w:r>
    </w:p>
    <w:p w:rsidR="00D3580D" w:rsidRPr="00EF0764" w:rsidRDefault="00D3580D" w:rsidP="009D3C2E">
      <w:pPr>
        <w:pStyle w:val="NormalWeb"/>
        <w:spacing w:before="0" w:beforeAutospacing="0" w:after="0" w:afterAutospacing="0"/>
        <w:rPr>
          <w:sz w:val="28"/>
          <w:szCs w:val="28"/>
        </w:rPr>
      </w:pPr>
      <w:r w:rsidRPr="00EF0764">
        <w:rPr>
          <w:sz w:val="28"/>
          <w:szCs w:val="28"/>
        </w:rPr>
        <w:t>Выигрывает команда, угадавшая большее число героев.</w:t>
      </w:r>
    </w:p>
    <w:p w:rsidR="00D3580D" w:rsidRPr="00EF0764" w:rsidRDefault="00D3580D" w:rsidP="009D3C2E">
      <w:pPr>
        <w:pStyle w:val="NormalWeb"/>
        <w:spacing w:before="0" w:beforeAutospacing="0" w:after="0" w:afterAutospacing="0"/>
        <w:rPr>
          <w:sz w:val="28"/>
          <w:szCs w:val="28"/>
        </w:rPr>
      </w:pPr>
      <w:r w:rsidRPr="00EF0764">
        <w:rPr>
          <w:b/>
          <w:bCs/>
          <w:sz w:val="28"/>
          <w:szCs w:val="28"/>
        </w:rPr>
        <w:t>3 задание – физкультминутка “По-порядку становись!”</w:t>
      </w:r>
    </w:p>
    <w:p w:rsidR="00D3580D" w:rsidRPr="00EF0764" w:rsidRDefault="00D3580D" w:rsidP="009D3C2E">
      <w:pPr>
        <w:pStyle w:val="NormalWeb"/>
        <w:spacing w:before="0" w:beforeAutospacing="0" w:after="0" w:afterAutospacing="0"/>
        <w:rPr>
          <w:sz w:val="28"/>
          <w:szCs w:val="28"/>
        </w:rPr>
      </w:pPr>
      <w:r w:rsidRPr="00EF0764">
        <w:rPr>
          <w:sz w:val="28"/>
          <w:szCs w:val="28"/>
        </w:rPr>
        <w:t>Логопед: Ребята, герои сказок “Репка”, “Теремок” забыли свои места. Помогите им правильно встать на своё место.</w:t>
      </w:r>
    </w:p>
    <w:p w:rsidR="00D3580D" w:rsidRPr="00EF0764" w:rsidRDefault="00D3580D" w:rsidP="009D3C2E">
      <w:pPr>
        <w:pStyle w:val="NormalWeb"/>
        <w:spacing w:before="0" w:beforeAutospacing="0" w:after="0" w:afterAutospacing="0"/>
        <w:rPr>
          <w:sz w:val="28"/>
          <w:szCs w:val="28"/>
        </w:rPr>
      </w:pPr>
      <w:r w:rsidRPr="00EF0764">
        <w:rPr>
          <w:sz w:val="28"/>
          <w:szCs w:val="28"/>
        </w:rPr>
        <w:t>Командам раздаются медали с изображением героев сказок</w:t>
      </w:r>
    </w:p>
    <w:tbl>
      <w:tblPr>
        <w:tblW w:w="0" w:type="auto"/>
        <w:jc w:val="center"/>
        <w:tblCellSpacing w:w="0" w:type="dxa"/>
        <w:tblCellMar>
          <w:top w:w="105" w:type="dxa"/>
          <w:left w:w="105" w:type="dxa"/>
          <w:bottom w:w="105" w:type="dxa"/>
          <w:right w:w="105" w:type="dxa"/>
        </w:tblCellMar>
        <w:tblLook w:val="0000"/>
      </w:tblPr>
      <w:tblGrid>
        <w:gridCol w:w="1149"/>
        <w:gridCol w:w="1472"/>
      </w:tblGrid>
      <w:tr w:rsidR="00D3580D" w:rsidRPr="00EF0764">
        <w:trPr>
          <w:tblCellSpacing w:w="0" w:type="dxa"/>
          <w:jc w:val="center"/>
        </w:trPr>
        <w:tc>
          <w:tcPr>
            <w:tcW w:w="0" w:type="auto"/>
          </w:tcPr>
          <w:p w:rsidR="00D3580D" w:rsidRPr="00EF0764" w:rsidRDefault="00D3580D" w:rsidP="00FB2368">
            <w:pPr>
              <w:rPr>
                <w:sz w:val="28"/>
                <w:szCs w:val="28"/>
              </w:rPr>
            </w:pPr>
            <w:r w:rsidRPr="00EF0764">
              <w:rPr>
                <w:sz w:val="28"/>
                <w:szCs w:val="28"/>
              </w:rPr>
              <w:t xml:space="preserve">“Репка” </w:t>
            </w:r>
          </w:p>
        </w:tc>
        <w:tc>
          <w:tcPr>
            <w:tcW w:w="0" w:type="auto"/>
          </w:tcPr>
          <w:p w:rsidR="00D3580D" w:rsidRPr="00EF0764" w:rsidRDefault="00D3580D" w:rsidP="00FB2368">
            <w:pPr>
              <w:rPr>
                <w:sz w:val="28"/>
                <w:szCs w:val="28"/>
              </w:rPr>
            </w:pPr>
            <w:r w:rsidRPr="00EF0764">
              <w:rPr>
                <w:sz w:val="28"/>
                <w:szCs w:val="28"/>
              </w:rPr>
              <w:t>“Теремок”</w:t>
            </w:r>
          </w:p>
        </w:tc>
      </w:tr>
      <w:tr w:rsidR="00D3580D" w:rsidRPr="00EF0764">
        <w:trPr>
          <w:tblCellSpacing w:w="0" w:type="dxa"/>
          <w:jc w:val="center"/>
        </w:trPr>
        <w:tc>
          <w:tcPr>
            <w:tcW w:w="0" w:type="auto"/>
          </w:tcPr>
          <w:p w:rsidR="00D3580D" w:rsidRPr="00EF0764" w:rsidRDefault="00D3580D" w:rsidP="00FB2368">
            <w:pPr>
              <w:rPr>
                <w:sz w:val="28"/>
                <w:szCs w:val="28"/>
              </w:rPr>
            </w:pPr>
            <w:r w:rsidRPr="00EF0764">
              <w:rPr>
                <w:sz w:val="28"/>
                <w:szCs w:val="28"/>
              </w:rPr>
              <w:t>репка</w:t>
            </w:r>
          </w:p>
        </w:tc>
        <w:tc>
          <w:tcPr>
            <w:tcW w:w="0" w:type="auto"/>
          </w:tcPr>
          <w:p w:rsidR="00D3580D" w:rsidRPr="00EF0764" w:rsidRDefault="00D3580D" w:rsidP="00FB2368">
            <w:pPr>
              <w:rPr>
                <w:sz w:val="28"/>
                <w:szCs w:val="28"/>
              </w:rPr>
            </w:pPr>
            <w:r w:rsidRPr="00EF0764">
              <w:rPr>
                <w:sz w:val="28"/>
                <w:szCs w:val="28"/>
              </w:rPr>
              <w:t>теремок</w:t>
            </w:r>
          </w:p>
        </w:tc>
      </w:tr>
      <w:tr w:rsidR="00D3580D" w:rsidRPr="00EF0764">
        <w:trPr>
          <w:tblCellSpacing w:w="0" w:type="dxa"/>
          <w:jc w:val="center"/>
        </w:trPr>
        <w:tc>
          <w:tcPr>
            <w:tcW w:w="0" w:type="auto"/>
          </w:tcPr>
          <w:p w:rsidR="00D3580D" w:rsidRPr="00EF0764" w:rsidRDefault="00D3580D" w:rsidP="00FB2368">
            <w:pPr>
              <w:rPr>
                <w:sz w:val="28"/>
                <w:szCs w:val="28"/>
              </w:rPr>
            </w:pPr>
            <w:r w:rsidRPr="00EF0764">
              <w:rPr>
                <w:sz w:val="28"/>
                <w:szCs w:val="28"/>
              </w:rPr>
              <w:t>дедка</w:t>
            </w:r>
          </w:p>
        </w:tc>
        <w:tc>
          <w:tcPr>
            <w:tcW w:w="0" w:type="auto"/>
          </w:tcPr>
          <w:p w:rsidR="00D3580D" w:rsidRPr="00EF0764" w:rsidRDefault="00D3580D" w:rsidP="00FB2368">
            <w:pPr>
              <w:rPr>
                <w:sz w:val="28"/>
                <w:szCs w:val="28"/>
              </w:rPr>
            </w:pPr>
            <w:r w:rsidRPr="00EF0764">
              <w:rPr>
                <w:sz w:val="28"/>
                <w:szCs w:val="28"/>
              </w:rPr>
              <w:t>мышка</w:t>
            </w:r>
          </w:p>
        </w:tc>
      </w:tr>
      <w:tr w:rsidR="00D3580D" w:rsidRPr="00EF0764">
        <w:trPr>
          <w:tblCellSpacing w:w="0" w:type="dxa"/>
          <w:jc w:val="center"/>
        </w:trPr>
        <w:tc>
          <w:tcPr>
            <w:tcW w:w="0" w:type="auto"/>
          </w:tcPr>
          <w:p w:rsidR="00D3580D" w:rsidRPr="00EF0764" w:rsidRDefault="00D3580D" w:rsidP="00FB2368">
            <w:pPr>
              <w:rPr>
                <w:sz w:val="28"/>
                <w:szCs w:val="28"/>
              </w:rPr>
            </w:pPr>
            <w:r w:rsidRPr="00EF0764">
              <w:rPr>
                <w:sz w:val="28"/>
                <w:szCs w:val="28"/>
              </w:rPr>
              <w:t>бабка</w:t>
            </w:r>
          </w:p>
        </w:tc>
        <w:tc>
          <w:tcPr>
            <w:tcW w:w="0" w:type="auto"/>
          </w:tcPr>
          <w:p w:rsidR="00D3580D" w:rsidRPr="00EF0764" w:rsidRDefault="00D3580D" w:rsidP="00FB2368">
            <w:pPr>
              <w:rPr>
                <w:sz w:val="28"/>
                <w:szCs w:val="28"/>
              </w:rPr>
            </w:pPr>
            <w:r w:rsidRPr="00EF0764">
              <w:rPr>
                <w:sz w:val="28"/>
                <w:szCs w:val="28"/>
              </w:rPr>
              <w:t>лягушка</w:t>
            </w:r>
          </w:p>
        </w:tc>
      </w:tr>
      <w:tr w:rsidR="00D3580D" w:rsidRPr="00EF0764">
        <w:trPr>
          <w:tblCellSpacing w:w="0" w:type="dxa"/>
          <w:jc w:val="center"/>
        </w:trPr>
        <w:tc>
          <w:tcPr>
            <w:tcW w:w="0" w:type="auto"/>
          </w:tcPr>
          <w:p w:rsidR="00D3580D" w:rsidRPr="00EF0764" w:rsidRDefault="00D3580D" w:rsidP="00FB2368">
            <w:pPr>
              <w:rPr>
                <w:sz w:val="28"/>
                <w:szCs w:val="28"/>
              </w:rPr>
            </w:pPr>
            <w:r w:rsidRPr="00EF0764">
              <w:rPr>
                <w:sz w:val="28"/>
                <w:szCs w:val="28"/>
              </w:rPr>
              <w:t>внучка</w:t>
            </w:r>
          </w:p>
        </w:tc>
        <w:tc>
          <w:tcPr>
            <w:tcW w:w="0" w:type="auto"/>
          </w:tcPr>
          <w:p w:rsidR="00D3580D" w:rsidRPr="00EF0764" w:rsidRDefault="00D3580D" w:rsidP="00FB2368">
            <w:pPr>
              <w:rPr>
                <w:sz w:val="28"/>
                <w:szCs w:val="28"/>
              </w:rPr>
            </w:pPr>
            <w:r w:rsidRPr="00EF0764">
              <w:rPr>
                <w:sz w:val="28"/>
                <w:szCs w:val="28"/>
              </w:rPr>
              <w:t>заяц</w:t>
            </w:r>
          </w:p>
        </w:tc>
      </w:tr>
      <w:tr w:rsidR="00D3580D" w:rsidRPr="00EF0764">
        <w:trPr>
          <w:tblCellSpacing w:w="0" w:type="dxa"/>
          <w:jc w:val="center"/>
        </w:trPr>
        <w:tc>
          <w:tcPr>
            <w:tcW w:w="0" w:type="auto"/>
          </w:tcPr>
          <w:p w:rsidR="00D3580D" w:rsidRPr="00EF0764" w:rsidRDefault="00D3580D" w:rsidP="00FB2368">
            <w:pPr>
              <w:rPr>
                <w:sz w:val="28"/>
                <w:szCs w:val="28"/>
              </w:rPr>
            </w:pPr>
            <w:r w:rsidRPr="00EF0764">
              <w:rPr>
                <w:sz w:val="28"/>
                <w:szCs w:val="28"/>
              </w:rPr>
              <w:t>Жучка</w:t>
            </w:r>
          </w:p>
        </w:tc>
        <w:tc>
          <w:tcPr>
            <w:tcW w:w="0" w:type="auto"/>
          </w:tcPr>
          <w:p w:rsidR="00D3580D" w:rsidRPr="00EF0764" w:rsidRDefault="00D3580D" w:rsidP="00FB2368">
            <w:pPr>
              <w:rPr>
                <w:sz w:val="28"/>
                <w:szCs w:val="28"/>
              </w:rPr>
            </w:pPr>
            <w:r w:rsidRPr="00EF0764">
              <w:rPr>
                <w:sz w:val="28"/>
                <w:szCs w:val="28"/>
              </w:rPr>
              <w:t>лиса</w:t>
            </w:r>
          </w:p>
        </w:tc>
      </w:tr>
      <w:tr w:rsidR="00D3580D" w:rsidRPr="00EF0764">
        <w:trPr>
          <w:tblCellSpacing w:w="0" w:type="dxa"/>
          <w:jc w:val="center"/>
        </w:trPr>
        <w:tc>
          <w:tcPr>
            <w:tcW w:w="0" w:type="auto"/>
          </w:tcPr>
          <w:p w:rsidR="00D3580D" w:rsidRPr="00EF0764" w:rsidRDefault="00D3580D" w:rsidP="00FB2368">
            <w:pPr>
              <w:rPr>
                <w:sz w:val="28"/>
                <w:szCs w:val="28"/>
              </w:rPr>
            </w:pPr>
            <w:r w:rsidRPr="00EF0764">
              <w:rPr>
                <w:sz w:val="28"/>
                <w:szCs w:val="28"/>
              </w:rPr>
              <w:t>кошка</w:t>
            </w:r>
          </w:p>
        </w:tc>
        <w:tc>
          <w:tcPr>
            <w:tcW w:w="0" w:type="auto"/>
          </w:tcPr>
          <w:p w:rsidR="00D3580D" w:rsidRPr="00EF0764" w:rsidRDefault="00D3580D" w:rsidP="00FB2368">
            <w:pPr>
              <w:rPr>
                <w:sz w:val="28"/>
                <w:szCs w:val="28"/>
              </w:rPr>
            </w:pPr>
            <w:r w:rsidRPr="00EF0764">
              <w:rPr>
                <w:sz w:val="28"/>
                <w:szCs w:val="28"/>
              </w:rPr>
              <w:t>волк</w:t>
            </w:r>
          </w:p>
        </w:tc>
      </w:tr>
      <w:tr w:rsidR="00D3580D" w:rsidRPr="00EF0764">
        <w:trPr>
          <w:tblCellSpacing w:w="0" w:type="dxa"/>
          <w:jc w:val="center"/>
        </w:trPr>
        <w:tc>
          <w:tcPr>
            <w:tcW w:w="0" w:type="auto"/>
          </w:tcPr>
          <w:p w:rsidR="00D3580D" w:rsidRPr="00EF0764" w:rsidRDefault="00D3580D" w:rsidP="00FB2368">
            <w:pPr>
              <w:rPr>
                <w:sz w:val="28"/>
                <w:szCs w:val="28"/>
              </w:rPr>
            </w:pPr>
            <w:r w:rsidRPr="00EF0764">
              <w:rPr>
                <w:sz w:val="28"/>
                <w:szCs w:val="28"/>
              </w:rPr>
              <w:t>мышка</w:t>
            </w:r>
          </w:p>
        </w:tc>
        <w:tc>
          <w:tcPr>
            <w:tcW w:w="0" w:type="auto"/>
          </w:tcPr>
          <w:p w:rsidR="00D3580D" w:rsidRPr="00EF0764" w:rsidRDefault="00D3580D" w:rsidP="00FB2368">
            <w:pPr>
              <w:rPr>
                <w:sz w:val="28"/>
                <w:szCs w:val="28"/>
              </w:rPr>
            </w:pPr>
            <w:r w:rsidRPr="00EF0764">
              <w:rPr>
                <w:sz w:val="28"/>
                <w:szCs w:val="28"/>
              </w:rPr>
              <w:t>медведь</w:t>
            </w:r>
          </w:p>
        </w:tc>
      </w:tr>
    </w:tbl>
    <w:p w:rsidR="00D3580D" w:rsidRPr="00EF0764" w:rsidRDefault="00D3580D" w:rsidP="009D3C2E">
      <w:pPr>
        <w:pStyle w:val="NormalWeb"/>
        <w:spacing w:before="0" w:beforeAutospacing="0" w:after="0" w:afterAutospacing="0"/>
        <w:rPr>
          <w:sz w:val="28"/>
          <w:szCs w:val="28"/>
        </w:rPr>
      </w:pPr>
      <w:r w:rsidRPr="00EF0764">
        <w:rPr>
          <w:sz w:val="28"/>
          <w:szCs w:val="28"/>
        </w:rPr>
        <w:t>Дети надевают медали. По команде логопеда выстраиваются в ряд в последовательности появления героев в сказке.</w:t>
      </w:r>
    </w:p>
    <w:p w:rsidR="00D3580D" w:rsidRPr="00EF0764" w:rsidRDefault="00D3580D" w:rsidP="009D3C2E">
      <w:pPr>
        <w:pStyle w:val="NormalWeb"/>
        <w:spacing w:before="0" w:beforeAutospacing="0" w:after="0" w:afterAutospacing="0"/>
        <w:rPr>
          <w:sz w:val="28"/>
          <w:szCs w:val="28"/>
        </w:rPr>
      </w:pPr>
      <w:r w:rsidRPr="00EF0764">
        <w:rPr>
          <w:sz w:val="28"/>
          <w:szCs w:val="28"/>
        </w:rPr>
        <w:t>Выигрывает команда, быстрее и правильнее построившаяся.</w:t>
      </w:r>
    </w:p>
    <w:p w:rsidR="00D3580D" w:rsidRPr="00EF0764" w:rsidRDefault="00D3580D" w:rsidP="009D3C2E">
      <w:pPr>
        <w:pStyle w:val="NormalWeb"/>
        <w:spacing w:before="0" w:beforeAutospacing="0" w:after="0" w:afterAutospacing="0"/>
        <w:rPr>
          <w:sz w:val="28"/>
          <w:szCs w:val="28"/>
        </w:rPr>
      </w:pPr>
      <w:r w:rsidRPr="00EF0764">
        <w:rPr>
          <w:b/>
          <w:bCs/>
          <w:sz w:val="28"/>
          <w:szCs w:val="28"/>
        </w:rPr>
        <w:t>4 задание – “Волшебный телевизор”.</w:t>
      </w:r>
    </w:p>
    <w:p w:rsidR="00D3580D" w:rsidRPr="00EF0764" w:rsidRDefault="00D3580D" w:rsidP="009D3C2E">
      <w:pPr>
        <w:pStyle w:val="NormalWeb"/>
        <w:spacing w:before="0" w:beforeAutospacing="0" w:after="0" w:afterAutospacing="0"/>
        <w:rPr>
          <w:sz w:val="28"/>
          <w:szCs w:val="28"/>
        </w:rPr>
      </w:pPr>
      <w:r w:rsidRPr="00EF0764">
        <w:rPr>
          <w:sz w:val="28"/>
          <w:szCs w:val="28"/>
        </w:rPr>
        <w:t>Логопед: Некоторых героев сказок мы так и не нашли. Нам поможет волшебный телевизор. Но сначала вы должны догадаться, кто же это будет. Определить имя героя можно по первым звукам картинок, которые будет показывать телевизор.</w:t>
      </w:r>
    </w:p>
    <w:p w:rsidR="00D3580D" w:rsidRPr="00EF0764" w:rsidRDefault="00D3580D" w:rsidP="009D3C2E">
      <w:pPr>
        <w:pStyle w:val="NormalWeb"/>
        <w:spacing w:before="0" w:beforeAutospacing="0" w:after="0" w:afterAutospacing="0"/>
        <w:rPr>
          <w:sz w:val="28"/>
          <w:szCs w:val="28"/>
        </w:rPr>
      </w:pPr>
      <w:r w:rsidRPr="00EF0764">
        <w:rPr>
          <w:sz w:val="28"/>
          <w:szCs w:val="28"/>
        </w:rPr>
        <w:t>Емеля – ель, морж, ежи, лось, яблоко.</w:t>
      </w:r>
    </w:p>
    <w:p w:rsidR="00D3580D" w:rsidRPr="00EF0764" w:rsidRDefault="00D3580D" w:rsidP="009D3C2E">
      <w:pPr>
        <w:pStyle w:val="NormalWeb"/>
        <w:spacing w:before="0" w:beforeAutospacing="0" w:after="0" w:afterAutospacing="0"/>
        <w:rPr>
          <w:sz w:val="28"/>
          <w:szCs w:val="28"/>
        </w:rPr>
      </w:pPr>
      <w:r w:rsidRPr="00EF0764">
        <w:rPr>
          <w:sz w:val="28"/>
          <w:szCs w:val="28"/>
        </w:rPr>
        <w:t>Маша – муравей, акула, шкаф, апельсин.</w:t>
      </w:r>
    </w:p>
    <w:p w:rsidR="00D3580D" w:rsidRPr="00EF0764" w:rsidRDefault="00D3580D" w:rsidP="009D3C2E">
      <w:pPr>
        <w:pStyle w:val="NormalWeb"/>
        <w:spacing w:before="0" w:beforeAutospacing="0" w:after="0" w:afterAutospacing="0"/>
        <w:rPr>
          <w:sz w:val="28"/>
          <w:szCs w:val="28"/>
        </w:rPr>
      </w:pPr>
      <w:r w:rsidRPr="00EF0764">
        <w:rPr>
          <w:sz w:val="28"/>
          <w:szCs w:val="28"/>
        </w:rPr>
        <w:t>Жучка – жаба, утка, чайник, корова, ананас.</w:t>
      </w:r>
    </w:p>
    <w:p w:rsidR="00D3580D" w:rsidRPr="00EF0764" w:rsidRDefault="00D3580D" w:rsidP="009D3C2E">
      <w:pPr>
        <w:pStyle w:val="NormalWeb"/>
        <w:spacing w:before="0" w:beforeAutospacing="0" w:after="0" w:afterAutospacing="0"/>
        <w:rPr>
          <w:sz w:val="28"/>
          <w:szCs w:val="28"/>
        </w:rPr>
      </w:pPr>
      <w:r w:rsidRPr="00EF0764">
        <w:rPr>
          <w:sz w:val="28"/>
          <w:szCs w:val="28"/>
        </w:rPr>
        <w:t>Лиса – лес, индюк, сова, альбом.</w:t>
      </w:r>
    </w:p>
    <w:p w:rsidR="00D3580D" w:rsidRPr="00EF0764" w:rsidRDefault="00D3580D" w:rsidP="009D3C2E">
      <w:pPr>
        <w:pStyle w:val="NormalWeb"/>
        <w:spacing w:before="0" w:beforeAutospacing="0" w:after="0" w:afterAutospacing="0"/>
        <w:rPr>
          <w:sz w:val="28"/>
          <w:szCs w:val="28"/>
        </w:rPr>
      </w:pPr>
      <w:r w:rsidRPr="00EF0764">
        <w:rPr>
          <w:sz w:val="28"/>
          <w:szCs w:val="28"/>
        </w:rPr>
        <w:t>Дети проводят анализ картинок, определяют имя героя и называют сказку, из которой он пришел.</w:t>
      </w:r>
    </w:p>
    <w:p w:rsidR="00D3580D" w:rsidRPr="00EF0764" w:rsidRDefault="00D3580D" w:rsidP="009D3C2E">
      <w:pPr>
        <w:pStyle w:val="NormalWeb"/>
        <w:spacing w:before="0" w:beforeAutospacing="0" w:after="0" w:afterAutospacing="0"/>
        <w:rPr>
          <w:sz w:val="28"/>
          <w:szCs w:val="28"/>
        </w:rPr>
      </w:pPr>
      <w:r w:rsidRPr="00EF0764">
        <w:rPr>
          <w:sz w:val="28"/>
          <w:szCs w:val="28"/>
        </w:rPr>
        <w:t>Побеждает команда, назвавшая больше героев и правильно определившая сказки.</w:t>
      </w:r>
    </w:p>
    <w:p w:rsidR="00D3580D" w:rsidRPr="00EF0764" w:rsidRDefault="00D3580D" w:rsidP="009D3C2E">
      <w:pPr>
        <w:pStyle w:val="NormalWeb"/>
        <w:spacing w:before="0" w:beforeAutospacing="0" w:after="0" w:afterAutospacing="0"/>
        <w:rPr>
          <w:sz w:val="28"/>
          <w:szCs w:val="28"/>
        </w:rPr>
      </w:pPr>
      <w:r w:rsidRPr="00EF0764">
        <w:rPr>
          <w:b/>
          <w:bCs/>
          <w:sz w:val="28"/>
          <w:szCs w:val="28"/>
        </w:rPr>
        <w:t>5 задание – “Разгадайте кроссворд”</w:t>
      </w:r>
    </w:p>
    <w:p w:rsidR="00D3580D" w:rsidRPr="00EF0764" w:rsidRDefault="00D3580D" w:rsidP="009D3C2E">
      <w:pPr>
        <w:pStyle w:val="NormalWeb"/>
        <w:spacing w:before="0" w:beforeAutospacing="0" w:after="0" w:afterAutospacing="0"/>
        <w:rPr>
          <w:sz w:val="28"/>
          <w:szCs w:val="28"/>
        </w:rPr>
      </w:pPr>
      <w:r w:rsidRPr="00EF0764">
        <w:rPr>
          <w:sz w:val="28"/>
          <w:szCs w:val="28"/>
        </w:rPr>
        <w:t>Логопед: Посмотрите, я нашла какую-то карту. Подскажите мне, что это такое? Что нужно делать с кроссвордом? Давайте разгадаем его, тогда отгаданные герои или предметы вернутся в свои сказки.</w:t>
      </w:r>
    </w:p>
    <w:p w:rsidR="00D3580D" w:rsidRPr="00EF0764" w:rsidRDefault="00D3580D" w:rsidP="009D3C2E">
      <w:pPr>
        <w:pStyle w:val="NormalWeb"/>
        <w:spacing w:before="0" w:beforeAutospacing="0" w:after="0" w:afterAutospacing="0"/>
        <w:jc w:val="center"/>
        <w:rPr>
          <w:sz w:val="28"/>
          <w:szCs w:val="28"/>
        </w:rPr>
      </w:pPr>
      <w:r w:rsidRPr="000E2FCF">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img1" style="width:202.5pt;height:132pt;visibility:visible">
            <v:imagedata r:id="rId4" o:title=""/>
          </v:shape>
        </w:pict>
      </w:r>
    </w:p>
    <w:p w:rsidR="00D3580D" w:rsidRPr="00EF0764" w:rsidRDefault="00D3580D" w:rsidP="009D3C2E">
      <w:pPr>
        <w:pStyle w:val="NormalWeb"/>
        <w:spacing w:before="0" w:beforeAutospacing="0" w:after="0" w:afterAutospacing="0"/>
        <w:rPr>
          <w:sz w:val="28"/>
          <w:szCs w:val="28"/>
        </w:rPr>
      </w:pPr>
      <w:r w:rsidRPr="00EF0764">
        <w:rPr>
          <w:sz w:val="28"/>
          <w:szCs w:val="28"/>
        </w:rPr>
        <w:t>Дети разгадывают кроссворд, вписывают ответы в клеточки на ватмане. Логопед помогает вписать слова грамотно и в нужном направлении.</w:t>
      </w:r>
    </w:p>
    <w:p w:rsidR="00D3580D" w:rsidRPr="00EF0764" w:rsidRDefault="00D3580D" w:rsidP="009D3C2E">
      <w:pPr>
        <w:pStyle w:val="NormalWeb"/>
        <w:spacing w:before="0" w:beforeAutospacing="0" w:after="0" w:afterAutospacing="0"/>
        <w:rPr>
          <w:sz w:val="28"/>
          <w:szCs w:val="28"/>
        </w:rPr>
      </w:pPr>
      <w:r w:rsidRPr="00EF0764">
        <w:rPr>
          <w:sz w:val="28"/>
          <w:szCs w:val="28"/>
        </w:rPr>
        <w:t>По вертикали:</w:t>
      </w:r>
    </w:p>
    <w:p w:rsidR="00D3580D" w:rsidRPr="00EF0764" w:rsidRDefault="00D3580D" w:rsidP="009D3C2E">
      <w:pPr>
        <w:pStyle w:val="NormalWeb"/>
        <w:spacing w:before="0" w:beforeAutospacing="0" w:after="0" w:afterAutospacing="0"/>
        <w:rPr>
          <w:sz w:val="28"/>
          <w:szCs w:val="28"/>
        </w:rPr>
      </w:pPr>
      <w:r w:rsidRPr="00EF0764">
        <w:rPr>
          <w:sz w:val="28"/>
          <w:szCs w:val="28"/>
        </w:rPr>
        <w:t>1) Чья песенка:</w:t>
      </w:r>
    </w:p>
    <w:p w:rsidR="00D3580D" w:rsidRPr="00EF0764" w:rsidRDefault="00D3580D" w:rsidP="009D3C2E">
      <w:pPr>
        <w:pStyle w:val="NormalWeb"/>
        <w:spacing w:before="0" w:beforeAutospacing="0" w:after="0" w:afterAutospacing="0"/>
        <w:rPr>
          <w:sz w:val="28"/>
          <w:szCs w:val="28"/>
        </w:rPr>
      </w:pPr>
      <w:r w:rsidRPr="00EF0764">
        <w:rPr>
          <w:sz w:val="28"/>
          <w:szCs w:val="28"/>
        </w:rPr>
        <w:t>“Несу косу на плечи,</w:t>
      </w:r>
      <w:r w:rsidRPr="00EF0764">
        <w:rPr>
          <w:sz w:val="28"/>
          <w:szCs w:val="28"/>
        </w:rPr>
        <w:br/>
        <w:t>хочу лису засечи.</w:t>
      </w:r>
      <w:r w:rsidRPr="00EF0764">
        <w:rPr>
          <w:sz w:val="28"/>
          <w:szCs w:val="28"/>
        </w:rPr>
        <w:br/>
        <w:t>Слезай, лиса, с печи!” (Петух)</w:t>
      </w:r>
    </w:p>
    <w:p w:rsidR="00D3580D" w:rsidRPr="00EF0764" w:rsidRDefault="00D3580D" w:rsidP="009D3C2E">
      <w:pPr>
        <w:pStyle w:val="NormalWeb"/>
        <w:spacing w:before="0" w:beforeAutospacing="0" w:after="0" w:afterAutospacing="0"/>
        <w:rPr>
          <w:sz w:val="28"/>
          <w:szCs w:val="28"/>
        </w:rPr>
      </w:pPr>
      <w:r w:rsidRPr="00EF0764">
        <w:rPr>
          <w:sz w:val="28"/>
          <w:szCs w:val="28"/>
        </w:rPr>
        <w:t>2) На каком музыкальном инструменте играл кот, когда спасал петуха от лисы? (Гусли)</w:t>
      </w:r>
    </w:p>
    <w:p w:rsidR="00D3580D" w:rsidRPr="00EF0764" w:rsidRDefault="00D3580D" w:rsidP="009D3C2E">
      <w:pPr>
        <w:pStyle w:val="NormalWeb"/>
        <w:spacing w:before="0" w:beforeAutospacing="0" w:after="0" w:afterAutospacing="0"/>
        <w:rPr>
          <w:sz w:val="28"/>
          <w:szCs w:val="28"/>
        </w:rPr>
      </w:pPr>
      <w:r w:rsidRPr="00EF0764">
        <w:rPr>
          <w:sz w:val="28"/>
          <w:szCs w:val="28"/>
        </w:rPr>
        <w:t>3) Под листьями какого дерева укрылись Машенька с Ванечкой, когда спасались от гусей–лебедей? (Яблоня)</w:t>
      </w:r>
    </w:p>
    <w:p w:rsidR="00D3580D" w:rsidRPr="00EF0764" w:rsidRDefault="00D3580D" w:rsidP="009D3C2E">
      <w:pPr>
        <w:pStyle w:val="NormalWeb"/>
        <w:spacing w:before="0" w:beforeAutospacing="0" w:after="0" w:afterAutospacing="0"/>
        <w:rPr>
          <w:sz w:val="28"/>
          <w:szCs w:val="28"/>
        </w:rPr>
      </w:pPr>
      <w:r w:rsidRPr="00EF0764">
        <w:rPr>
          <w:sz w:val="28"/>
          <w:szCs w:val="28"/>
        </w:rPr>
        <w:t>4) Назовите четвертого героя сказки “Репка”? (Жучка)</w:t>
      </w:r>
    </w:p>
    <w:p w:rsidR="00D3580D" w:rsidRPr="00EF0764" w:rsidRDefault="00D3580D" w:rsidP="009D3C2E">
      <w:pPr>
        <w:pStyle w:val="NormalWeb"/>
        <w:spacing w:before="0" w:beforeAutospacing="0" w:after="0" w:afterAutospacing="0"/>
        <w:rPr>
          <w:sz w:val="28"/>
          <w:szCs w:val="28"/>
        </w:rPr>
      </w:pPr>
      <w:r w:rsidRPr="00EF0764">
        <w:rPr>
          <w:sz w:val="28"/>
          <w:szCs w:val="28"/>
        </w:rPr>
        <w:t>5) Кто превратил Василису Премудрую в царевну–лягушку? (Кощей)</w:t>
      </w:r>
    </w:p>
    <w:p w:rsidR="00D3580D" w:rsidRPr="00EF0764" w:rsidRDefault="00D3580D" w:rsidP="009D3C2E">
      <w:pPr>
        <w:pStyle w:val="NormalWeb"/>
        <w:spacing w:before="0" w:beforeAutospacing="0" w:after="0" w:afterAutospacing="0"/>
        <w:rPr>
          <w:sz w:val="28"/>
          <w:szCs w:val="28"/>
        </w:rPr>
      </w:pPr>
      <w:r w:rsidRPr="00EF0764">
        <w:rPr>
          <w:sz w:val="28"/>
          <w:szCs w:val="28"/>
        </w:rPr>
        <w:t>По горизонтали:</w:t>
      </w:r>
    </w:p>
    <w:p w:rsidR="00D3580D" w:rsidRPr="00EF0764" w:rsidRDefault="00D3580D" w:rsidP="009D3C2E">
      <w:pPr>
        <w:pStyle w:val="NormalWeb"/>
        <w:spacing w:before="0" w:beforeAutospacing="0" w:after="0" w:afterAutospacing="0"/>
        <w:rPr>
          <w:sz w:val="28"/>
          <w:szCs w:val="28"/>
        </w:rPr>
      </w:pPr>
      <w:r w:rsidRPr="00EF0764">
        <w:rPr>
          <w:sz w:val="28"/>
          <w:szCs w:val="28"/>
        </w:rPr>
        <w:t>Какое блюдо помогло Машеньке убежать от медведя? (Пирожок)</w:t>
      </w:r>
    </w:p>
    <w:p w:rsidR="00D3580D" w:rsidRPr="00EF0764" w:rsidRDefault="00D3580D" w:rsidP="009D3C2E">
      <w:pPr>
        <w:pStyle w:val="NormalWeb"/>
        <w:spacing w:before="0" w:beforeAutospacing="0" w:after="0" w:afterAutospacing="0"/>
        <w:rPr>
          <w:sz w:val="28"/>
          <w:szCs w:val="28"/>
        </w:rPr>
      </w:pPr>
      <w:r w:rsidRPr="00EF0764">
        <w:rPr>
          <w:sz w:val="28"/>
          <w:szCs w:val="28"/>
        </w:rPr>
        <w:t>Побеждает команда, давшая большее число правильных ответов.</w:t>
      </w:r>
    </w:p>
    <w:p w:rsidR="00D3580D" w:rsidRPr="00EF0764" w:rsidRDefault="00D3580D" w:rsidP="009D3C2E">
      <w:pPr>
        <w:pStyle w:val="NormalWeb"/>
        <w:spacing w:before="0" w:beforeAutospacing="0" w:after="0" w:afterAutospacing="0"/>
        <w:rPr>
          <w:sz w:val="28"/>
          <w:szCs w:val="28"/>
        </w:rPr>
      </w:pPr>
      <w:r w:rsidRPr="00EF0764">
        <w:rPr>
          <w:b/>
          <w:bCs/>
          <w:sz w:val="28"/>
          <w:szCs w:val="28"/>
        </w:rPr>
        <w:t>6 задание – “В чём ошибся художник?”</w:t>
      </w:r>
    </w:p>
    <w:p w:rsidR="00D3580D" w:rsidRPr="00EF0764" w:rsidRDefault="00D3580D" w:rsidP="009D3C2E">
      <w:pPr>
        <w:pStyle w:val="NormalWeb"/>
        <w:spacing w:before="0" w:beforeAutospacing="0" w:after="0" w:afterAutospacing="0"/>
        <w:rPr>
          <w:sz w:val="28"/>
          <w:szCs w:val="28"/>
        </w:rPr>
      </w:pPr>
      <w:r w:rsidRPr="00EF0764">
        <w:rPr>
          <w:sz w:val="28"/>
          <w:szCs w:val="28"/>
        </w:rPr>
        <w:t>Логопед: Посмотрите, ребята, что творилось в сказочном мире, пока мы с вами не взялись за дело! (Вывешивает на доску картину нелепиц по русским народным сказкам). Посмотрите на картину и расскажите, что неправильно нарисовано. Побеждает команда, назвавшая больше другой нелепиц.</w:t>
      </w:r>
    </w:p>
    <w:p w:rsidR="00D3580D" w:rsidRPr="00EF0764" w:rsidRDefault="00D3580D" w:rsidP="009D3C2E">
      <w:pPr>
        <w:pStyle w:val="NormalWeb"/>
        <w:spacing w:before="0" w:beforeAutospacing="0" w:after="0" w:afterAutospacing="0"/>
        <w:rPr>
          <w:sz w:val="28"/>
          <w:szCs w:val="28"/>
        </w:rPr>
      </w:pPr>
      <w:r w:rsidRPr="00EF0764">
        <w:rPr>
          <w:b/>
          <w:bCs/>
          <w:sz w:val="28"/>
          <w:szCs w:val="28"/>
        </w:rPr>
        <w:t xml:space="preserve">3. Подведение итогов </w:t>
      </w:r>
    </w:p>
    <w:p w:rsidR="00D3580D" w:rsidRPr="00EF0764" w:rsidRDefault="00D3580D" w:rsidP="009D3C2E">
      <w:pPr>
        <w:pStyle w:val="NormalWeb"/>
        <w:spacing w:before="0" w:beforeAutospacing="0" w:after="0" w:afterAutospacing="0"/>
        <w:rPr>
          <w:sz w:val="28"/>
          <w:szCs w:val="28"/>
        </w:rPr>
      </w:pPr>
      <w:r w:rsidRPr="00EF0764">
        <w:rPr>
          <w:sz w:val="28"/>
          <w:szCs w:val="28"/>
        </w:rPr>
        <w:t>Логопед: Ну все, навели мы в сказочном Тридевятом царстве порядок. С такими помощниками, как вы, это было совсем не трудно. Теперь нужно определить, какая же команда у нас победила.</w:t>
      </w:r>
    </w:p>
    <w:p w:rsidR="00D3580D" w:rsidRPr="00EF0764" w:rsidRDefault="00D3580D" w:rsidP="009D3C2E">
      <w:pPr>
        <w:pStyle w:val="NormalWeb"/>
        <w:spacing w:before="0" w:beforeAutospacing="0" w:after="0" w:afterAutospacing="0"/>
        <w:rPr>
          <w:sz w:val="28"/>
          <w:szCs w:val="28"/>
        </w:rPr>
      </w:pPr>
      <w:r w:rsidRPr="00EF0764">
        <w:rPr>
          <w:sz w:val="28"/>
          <w:szCs w:val="28"/>
        </w:rPr>
        <w:t>Подсчитываются очки, выявляется победитель викторины.</w:t>
      </w:r>
    </w:p>
    <w:p w:rsidR="00D3580D" w:rsidRPr="00EF0764" w:rsidRDefault="00D3580D" w:rsidP="009D3C2E">
      <w:pPr>
        <w:pStyle w:val="NormalWeb"/>
        <w:spacing w:before="0" w:beforeAutospacing="0" w:after="0" w:afterAutospacing="0"/>
        <w:rPr>
          <w:sz w:val="28"/>
          <w:szCs w:val="28"/>
        </w:rPr>
      </w:pPr>
      <w:r w:rsidRPr="00EF0764">
        <w:rPr>
          <w:sz w:val="28"/>
          <w:szCs w:val="28"/>
        </w:rPr>
        <w:t>Логопед: А эти книжки “Русские народные сказки” дарят вам все жители Тридевятого царства.</w:t>
      </w:r>
    </w:p>
    <w:p w:rsidR="00D3580D" w:rsidRDefault="00D3580D"/>
    <w:sectPr w:rsidR="00D3580D" w:rsidSect="00901B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3C2E"/>
    <w:rsid w:val="000E2FCF"/>
    <w:rsid w:val="00901BB3"/>
    <w:rsid w:val="009D3C2E"/>
    <w:rsid w:val="00BF4AAB"/>
    <w:rsid w:val="00D3580D"/>
    <w:rsid w:val="00D3677E"/>
    <w:rsid w:val="00E238BD"/>
    <w:rsid w:val="00EF0764"/>
    <w:rsid w:val="00FB236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C2E"/>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D3C2E"/>
    <w:pPr>
      <w:spacing w:before="100" w:beforeAutospacing="1" w:after="100" w:afterAutospacing="1"/>
    </w:pPr>
  </w:style>
  <w:style w:type="paragraph" w:styleId="BalloonText">
    <w:name w:val="Balloon Text"/>
    <w:basedOn w:val="Normal"/>
    <w:link w:val="BalloonTextChar"/>
    <w:uiPriority w:val="99"/>
    <w:semiHidden/>
    <w:rsid w:val="009D3C2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D3C2E"/>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3</Pages>
  <Words>828</Words>
  <Characters>4726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Zver</cp:lastModifiedBy>
  <cp:revision>2</cp:revision>
  <cp:lastPrinted>2010-04-06T10:15:00Z</cp:lastPrinted>
  <dcterms:created xsi:type="dcterms:W3CDTF">2010-05-06T14:38:00Z</dcterms:created>
  <dcterms:modified xsi:type="dcterms:W3CDTF">2010-04-06T10:15:00Z</dcterms:modified>
</cp:coreProperties>
</file>