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68" w:rsidRDefault="005E7C4F">
      <w:pPr>
        <w:rPr>
          <w:rFonts w:ascii="Arial" w:hAnsi="Arial" w:cs="Arial"/>
          <w:sz w:val="28"/>
          <w:szCs w:val="28"/>
        </w:rPr>
      </w:pPr>
      <w:r w:rsidRPr="00AC0EBF">
        <w:rPr>
          <w:rFonts w:ascii="Arial" w:hAnsi="Arial" w:cs="Arial"/>
          <w:b/>
          <w:sz w:val="32"/>
          <w:szCs w:val="32"/>
        </w:rPr>
        <w:t xml:space="preserve">          </w:t>
      </w:r>
      <w:r w:rsidR="000D3A6D" w:rsidRPr="00AC0EBF">
        <w:rPr>
          <w:rFonts w:ascii="Cambria" w:hAnsi="Cambria" w:cs="Arial"/>
          <w:b/>
          <w:sz w:val="32"/>
          <w:szCs w:val="32"/>
        </w:rPr>
        <w:t>Задачи:</w:t>
      </w:r>
      <w:r w:rsidR="000D3A6D" w:rsidRPr="00AC0EBF">
        <w:rPr>
          <w:rFonts w:ascii="Arial" w:hAnsi="Arial" w:cs="Arial"/>
          <w:b/>
          <w:sz w:val="32"/>
          <w:szCs w:val="32"/>
        </w:rPr>
        <w:t xml:space="preserve"> </w:t>
      </w:r>
      <w:r w:rsidR="002A2668" w:rsidRPr="00AC0EBF">
        <w:rPr>
          <w:rFonts w:asciiTheme="majorHAnsi" w:hAnsiTheme="majorHAnsi" w:cs="Arial"/>
          <w:b/>
          <w:sz w:val="32"/>
          <w:szCs w:val="32"/>
        </w:rPr>
        <w:t>1. ФЦКМ</w:t>
      </w:r>
      <w:r w:rsidR="002A266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A2668">
        <w:rPr>
          <w:rFonts w:ascii="Arial" w:hAnsi="Arial" w:cs="Arial"/>
          <w:sz w:val="28"/>
          <w:szCs w:val="28"/>
        </w:rPr>
        <w:t>-</w:t>
      </w:r>
      <w:r w:rsidR="000D3A6D">
        <w:rPr>
          <w:rFonts w:ascii="Arial" w:hAnsi="Arial" w:cs="Arial"/>
          <w:sz w:val="28"/>
          <w:szCs w:val="28"/>
        </w:rPr>
        <w:t>П</w:t>
      </w:r>
      <w:proofErr w:type="gramEnd"/>
      <w:r w:rsidR="000D3A6D">
        <w:rPr>
          <w:rFonts w:ascii="Arial" w:hAnsi="Arial" w:cs="Arial"/>
          <w:sz w:val="28"/>
          <w:szCs w:val="28"/>
        </w:rPr>
        <w:t>родолжать обогащать представления детей о мире предметов в частности о мире часов.</w:t>
      </w:r>
      <w:r w:rsidR="002A2668">
        <w:rPr>
          <w:rFonts w:ascii="Arial" w:hAnsi="Arial" w:cs="Arial"/>
          <w:sz w:val="28"/>
          <w:szCs w:val="28"/>
        </w:rPr>
        <w:t xml:space="preserve"> Развивать </w:t>
      </w:r>
      <w:proofErr w:type="gramStart"/>
      <w:r w:rsidR="002A2668">
        <w:rPr>
          <w:rFonts w:ascii="Arial" w:hAnsi="Arial" w:cs="Arial"/>
          <w:sz w:val="28"/>
          <w:szCs w:val="28"/>
        </w:rPr>
        <w:t>умение</w:t>
      </w:r>
      <w:proofErr w:type="gramEnd"/>
      <w:r w:rsidR="002A2668">
        <w:rPr>
          <w:rFonts w:ascii="Arial" w:hAnsi="Arial" w:cs="Arial"/>
          <w:sz w:val="28"/>
          <w:szCs w:val="28"/>
        </w:rPr>
        <w:t xml:space="preserve"> определять на </w:t>
      </w:r>
      <w:proofErr w:type="gramStart"/>
      <w:r w:rsidR="002A2668">
        <w:rPr>
          <w:rFonts w:ascii="Arial" w:hAnsi="Arial" w:cs="Arial"/>
          <w:sz w:val="28"/>
          <w:szCs w:val="28"/>
        </w:rPr>
        <w:t>какие</w:t>
      </w:r>
      <w:proofErr w:type="gramEnd"/>
      <w:r w:rsidR="002A2668">
        <w:rPr>
          <w:rFonts w:ascii="Arial" w:hAnsi="Arial" w:cs="Arial"/>
          <w:sz w:val="28"/>
          <w:szCs w:val="28"/>
        </w:rPr>
        <w:t xml:space="preserve"> геометрические фигуры похожи детали настенных часов.</w:t>
      </w:r>
    </w:p>
    <w:p w:rsidR="002A2668" w:rsidRDefault="002A2668">
      <w:pPr>
        <w:rPr>
          <w:rFonts w:ascii="Arial" w:hAnsi="Arial" w:cs="Arial"/>
          <w:sz w:val="28"/>
          <w:szCs w:val="28"/>
        </w:rPr>
      </w:pPr>
      <w:r w:rsidRPr="00AC0EBF">
        <w:rPr>
          <w:rFonts w:ascii="Cambria" w:hAnsi="Cambria" w:cs="Arial"/>
          <w:b/>
          <w:sz w:val="32"/>
          <w:szCs w:val="32"/>
        </w:rPr>
        <w:t>2. Коммуникаци</w:t>
      </w:r>
      <w:proofErr w:type="gramStart"/>
      <w:r w:rsidRPr="00AC0EBF">
        <w:rPr>
          <w:rFonts w:ascii="Cambria" w:hAnsi="Cambria" w:cs="Arial"/>
          <w:b/>
          <w:sz w:val="32"/>
          <w:szCs w:val="32"/>
        </w:rPr>
        <w:t>я</w:t>
      </w:r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Поощрять попытки высказывать свою точку зрения, согласие или несогласие с ответом товарища. Обогащать словарь детей словам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циферблат, стрелки.</w:t>
      </w:r>
    </w:p>
    <w:p w:rsidR="002A2668" w:rsidRDefault="002A2668">
      <w:pPr>
        <w:rPr>
          <w:rFonts w:ascii="Arial" w:hAnsi="Arial" w:cs="Arial"/>
          <w:sz w:val="28"/>
          <w:szCs w:val="28"/>
        </w:rPr>
      </w:pPr>
      <w:r w:rsidRPr="00AC0EBF">
        <w:rPr>
          <w:rFonts w:ascii="Cambria" w:hAnsi="Cambria" w:cs="Arial"/>
          <w:b/>
          <w:sz w:val="32"/>
          <w:szCs w:val="32"/>
        </w:rPr>
        <w:t>3. Художественное творчество-Аппликаци</w:t>
      </w:r>
      <w:proofErr w:type="gramStart"/>
      <w:r w:rsidRPr="00AC0EBF">
        <w:rPr>
          <w:rFonts w:ascii="Cambria" w:hAnsi="Cambria" w:cs="Arial"/>
          <w:b/>
          <w:sz w:val="32"/>
          <w:szCs w:val="32"/>
        </w:rPr>
        <w:t>я</w:t>
      </w:r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Побуждать создавать предметные композиции, дополнять их деталями, обогащающими изображение.</w:t>
      </w:r>
    </w:p>
    <w:p w:rsidR="00AC0EBF" w:rsidRDefault="00AC0EBF">
      <w:pPr>
        <w:rPr>
          <w:rFonts w:ascii="Arial" w:hAnsi="Arial" w:cs="Arial"/>
          <w:sz w:val="28"/>
          <w:szCs w:val="28"/>
        </w:rPr>
      </w:pPr>
      <w:r w:rsidRPr="00AC0EBF">
        <w:rPr>
          <w:rFonts w:ascii="Cambria" w:hAnsi="Cambria" w:cs="Arial"/>
          <w:b/>
          <w:sz w:val="32"/>
          <w:szCs w:val="32"/>
        </w:rPr>
        <w:t>4. Социализаци</w:t>
      </w:r>
      <w:proofErr w:type="gramStart"/>
      <w:r w:rsidRPr="00AC0EBF">
        <w:rPr>
          <w:rFonts w:ascii="Cambria" w:hAnsi="Cambria" w:cs="Arial"/>
          <w:b/>
          <w:sz w:val="32"/>
          <w:szCs w:val="32"/>
        </w:rPr>
        <w:t>я</w:t>
      </w:r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Формировать такие качества, как сочувствие, отзывчивость.</w:t>
      </w:r>
    </w:p>
    <w:p w:rsidR="00AC0EBF" w:rsidRDefault="00AC0EBF">
      <w:pPr>
        <w:rPr>
          <w:rFonts w:ascii="Arial" w:hAnsi="Arial" w:cs="Arial"/>
          <w:sz w:val="28"/>
          <w:szCs w:val="28"/>
        </w:rPr>
      </w:pPr>
      <w:r w:rsidRPr="00AC0EBF">
        <w:rPr>
          <w:rFonts w:ascii="Cambria" w:hAnsi="Cambria" w:cs="Arial"/>
          <w:b/>
          <w:sz w:val="28"/>
          <w:szCs w:val="28"/>
        </w:rPr>
        <w:t>Предварительная работа</w:t>
      </w:r>
      <w:r>
        <w:rPr>
          <w:rFonts w:ascii="Arial" w:hAnsi="Arial" w:cs="Arial"/>
          <w:sz w:val="28"/>
          <w:szCs w:val="28"/>
        </w:rPr>
        <w:t>: Чтение глав из книги «</w:t>
      </w:r>
      <w:proofErr w:type="spellStart"/>
      <w:r>
        <w:rPr>
          <w:rFonts w:ascii="Arial" w:hAnsi="Arial" w:cs="Arial"/>
          <w:sz w:val="28"/>
          <w:szCs w:val="28"/>
        </w:rPr>
        <w:t>Домовенок</w:t>
      </w:r>
      <w:proofErr w:type="spellEnd"/>
      <w:r>
        <w:rPr>
          <w:rFonts w:ascii="Arial" w:hAnsi="Arial" w:cs="Arial"/>
          <w:sz w:val="28"/>
          <w:szCs w:val="28"/>
        </w:rPr>
        <w:t xml:space="preserve"> Кузя»</w:t>
      </w:r>
    </w:p>
    <w:p w:rsidR="005E7C4F" w:rsidRPr="00AC0EBF" w:rsidRDefault="002A2668">
      <w:pPr>
        <w:rPr>
          <w:rFonts w:ascii="Cambria" w:hAnsi="Cambria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="005E7C4F" w:rsidRPr="005E7C4F">
        <w:rPr>
          <w:rFonts w:ascii="Arial" w:hAnsi="Arial" w:cs="Arial"/>
          <w:sz w:val="28"/>
          <w:szCs w:val="28"/>
        </w:rPr>
        <w:t xml:space="preserve">             </w:t>
      </w:r>
      <w:r w:rsidR="00AC0EBF">
        <w:rPr>
          <w:rFonts w:ascii="Arial" w:hAnsi="Arial" w:cs="Arial"/>
          <w:sz w:val="28"/>
          <w:szCs w:val="28"/>
        </w:rPr>
        <w:t xml:space="preserve">           </w:t>
      </w:r>
      <w:r w:rsidR="005E7C4F" w:rsidRPr="00AC0EBF">
        <w:rPr>
          <w:rFonts w:ascii="Cambria" w:hAnsi="Cambria" w:cs="Arial"/>
          <w:b/>
          <w:sz w:val="28"/>
          <w:szCs w:val="28"/>
        </w:rPr>
        <w:t>ХОД  ЗАНЯТИЯ</w:t>
      </w:r>
    </w:p>
    <w:p w:rsidR="005E7C4F" w:rsidRDefault="005E7C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(Раздается стук в дверь)</w:t>
      </w:r>
    </w:p>
    <w:p w:rsidR="005E7C4F" w:rsidRDefault="005E7C4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Воспитатель.</w:t>
      </w:r>
      <w:r>
        <w:rPr>
          <w:rFonts w:ascii="Arial" w:hAnsi="Arial" w:cs="Arial"/>
          <w:sz w:val="28"/>
          <w:szCs w:val="28"/>
        </w:rPr>
        <w:t xml:space="preserve">   Дети к нам в гости кто-то пришел</w:t>
      </w:r>
      <w:r w:rsidRPr="005E7C4F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Посмотрите, сможете узнать его имя</w:t>
      </w:r>
      <w:r w:rsidRPr="005E7C4F">
        <w:rPr>
          <w:rFonts w:ascii="Arial" w:hAnsi="Arial" w:cs="Arial"/>
          <w:sz w:val="28"/>
          <w:szCs w:val="28"/>
        </w:rPr>
        <w:t>?</w:t>
      </w:r>
    </w:p>
    <w:p w:rsidR="005E7C4F" w:rsidRDefault="005E7C4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Это </w:t>
      </w:r>
      <w:proofErr w:type="spellStart"/>
      <w:r>
        <w:rPr>
          <w:rFonts w:ascii="Arial" w:hAnsi="Arial" w:cs="Arial"/>
          <w:sz w:val="28"/>
          <w:szCs w:val="28"/>
        </w:rPr>
        <w:t>домовенок</w:t>
      </w:r>
      <w:proofErr w:type="spellEnd"/>
      <w:r>
        <w:rPr>
          <w:rFonts w:ascii="Arial" w:hAnsi="Arial" w:cs="Arial"/>
          <w:sz w:val="28"/>
          <w:szCs w:val="28"/>
        </w:rPr>
        <w:t xml:space="preserve"> Кузя.</w:t>
      </w:r>
    </w:p>
    <w:p w:rsidR="005E7C4F" w:rsidRPr="00D446F5" w:rsidRDefault="005E7C4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 xml:space="preserve">. Здравствуйте детишки! Молодцы! Узнали меня. А вы </w:t>
      </w:r>
      <w:proofErr w:type="gramStart"/>
      <w:r>
        <w:rPr>
          <w:rFonts w:ascii="Arial" w:hAnsi="Arial" w:cs="Arial"/>
          <w:sz w:val="28"/>
          <w:szCs w:val="28"/>
        </w:rPr>
        <w:t>знаете</w:t>
      </w:r>
      <w:proofErr w:type="gramEnd"/>
      <w:r>
        <w:rPr>
          <w:rFonts w:ascii="Arial" w:hAnsi="Arial" w:cs="Arial"/>
          <w:sz w:val="28"/>
          <w:szCs w:val="28"/>
        </w:rPr>
        <w:t xml:space="preserve"> какими делишками я занимаюсь</w:t>
      </w:r>
      <w:r w:rsidRPr="005E7C4F">
        <w:rPr>
          <w:rFonts w:ascii="Arial" w:hAnsi="Arial" w:cs="Arial"/>
          <w:sz w:val="28"/>
          <w:szCs w:val="28"/>
        </w:rPr>
        <w:t>?</w:t>
      </w:r>
    </w:p>
    <w:p w:rsidR="005E7C4F" w:rsidRDefault="005E7C4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Нет.</w:t>
      </w:r>
    </w:p>
    <w:p w:rsidR="005E7C4F" w:rsidRDefault="005E7C4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 w:rsidR="00D446F5">
        <w:rPr>
          <w:rFonts w:ascii="Arial" w:hAnsi="Arial" w:cs="Arial"/>
          <w:sz w:val="28"/>
          <w:szCs w:val="28"/>
        </w:rPr>
        <w:t xml:space="preserve">. Я </w:t>
      </w:r>
      <w:proofErr w:type="spellStart"/>
      <w:r w:rsidR="00D446F5">
        <w:rPr>
          <w:rFonts w:ascii="Arial" w:hAnsi="Arial" w:cs="Arial"/>
          <w:sz w:val="28"/>
          <w:szCs w:val="28"/>
        </w:rPr>
        <w:t>домовенок</w:t>
      </w:r>
      <w:proofErr w:type="spellEnd"/>
      <w:r w:rsidR="00D446F5" w:rsidRPr="002760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домовитый. В мои </w:t>
      </w:r>
      <w:proofErr w:type="gramStart"/>
      <w:r>
        <w:rPr>
          <w:rFonts w:ascii="Arial" w:hAnsi="Arial" w:cs="Arial"/>
          <w:sz w:val="28"/>
          <w:szCs w:val="28"/>
        </w:rPr>
        <w:t>делишки</w:t>
      </w:r>
      <w:proofErr w:type="gramEnd"/>
      <w:r>
        <w:rPr>
          <w:rFonts w:ascii="Arial" w:hAnsi="Arial" w:cs="Arial"/>
          <w:sz w:val="28"/>
          <w:szCs w:val="28"/>
        </w:rPr>
        <w:t xml:space="preserve"> входит следить за порядком в доме, чтобы было все на своих местах. А вы з</w:t>
      </w:r>
      <w:r w:rsidR="00C547BF">
        <w:rPr>
          <w:rFonts w:ascii="Arial" w:hAnsi="Arial" w:cs="Arial"/>
          <w:sz w:val="28"/>
          <w:szCs w:val="28"/>
        </w:rPr>
        <w:t>наете, почему я пришел в гости именно в вашу группу</w:t>
      </w:r>
      <w:r w:rsidR="00C547BF" w:rsidRPr="00C547BF">
        <w:rPr>
          <w:rFonts w:ascii="Arial" w:hAnsi="Arial" w:cs="Arial"/>
          <w:sz w:val="28"/>
          <w:szCs w:val="28"/>
        </w:rPr>
        <w:t>?</w:t>
      </w:r>
    </w:p>
    <w:p w:rsidR="00C547BF" w:rsidRDefault="00C547B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Нет.</w:t>
      </w:r>
    </w:p>
    <w:p w:rsidR="00C547BF" w:rsidRDefault="00C547B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 xml:space="preserve">. Потому что именно в вашей группе всегда порядок в игровых уголках, аккуратно на полках сложены книги, разложены игры. Только </w:t>
      </w:r>
      <w:proofErr w:type="gramStart"/>
      <w:r>
        <w:rPr>
          <w:rFonts w:ascii="Arial" w:hAnsi="Arial" w:cs="Arial"/>
          <w:sz w:val="28"/>
          <w:szCs w:val="28"/>
        </w:rPr>
        <w:t>детишки</w:t>
      </w:r>
      <w:proofErr w:type="gramEnd"/>
      <w:r>
        <w:rPr>
          <w:rFonts w:ascii="Arial" w:hAnsi="Arial" w:cs="Arial"/>
          <w:sz w:val="28"/>
          <w:szCs w:val="28"/>
        </w:rPr>
        <w:t xml:space="preserve"> которые любят порядок смогут мне помочь в моем горе.</w:t>
      </w:r>
    </w:p>
    <w:p w:rsidR="00C547BF" w:rsidRDefault="00C547B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Воспитатель.</w:t>
      </w:r>
      <w:r>
        <w:rPr>
          <w:rFonts w:ascii="Arial" w:hAnsi="Arial" w:cs="Arial"/>
          <w:sz w:val="28"/>
          <w:szCs w:val="28"/>
        </w:rPr>
        <w:t xml:space="preserve"> А что у тебя случилось Кузя</w:t>
      </w:r>
      <w:r w:rsidRPr="00C547BF">
        <w:rPr>
          <w:rFonts w:ascii="Arial" w:hAnsi="Arial" w:cs="Arial"/>
          <w:sz w:val="28"/>
          <w:szCs w:val="28"/>
        </w:rPr>
        <w:t>?</w:t>
      </w:r>
    </w:p>
    <w:p w:rsidR="00C547BF" w:rsidRDefault="00C547BF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 xml:space="preserve">. Я привык жить в одной квартире с одной очень хорошей семьей, где жила девочка Маша. </w:t>
      </w:r>
      <w:r w:rsidR="00863D89">
        <w:rPr>
          <w:rFonts w:ascii="Arial" w:hAnsi="Arial" w:cs="Arial"/>
          <w:sz w:val="28"/>
          <w:szCs w:val="28"/>
        </w:rPr>
        <w:t xml:space="preserve">Мы с ней очень дружили. Ну вот, Машины родители решили переехать в новый большой дом. Маша меня долго упрашивала </w:t>
      </w:r>
      <w:r w:rsidR="00863D89">
        <w:rPr>
          <w:rFonts w:ascii="Arial" w:hAnsi="Arial" w:cs="Arial"/>
          <w:sz w:val="28"/>
          <w:szCs w:val="28"/>
        </w:rPr>
        <w:lastRenderedPageBreak/>
        <w:t xml:space="preserve">поехать с </w:t>
      </w:r>
      <w:proofErr w:type="gramStart"/>
      <w:r w:rsidR="00863D89">
        <w:rPr>
          <w:rFonts w:ascii="Arial" w:hAnsi="Arial" w:cs="Arial"/>
          <w:sz w:val="28"/>
          <w:szCs w:val="28"/>
        </w:rPr>
        <w:t>ними</w:t>
      </w:r>
      <w:proofErr w:type="gramEnd"/>
      <w:r w:rsidR="00863D89">
        <w:rPr>
          <w:rFonts w:ascii="Arial" w:hAnsi="Arial" w:cs="Arial"/>
          <w:sz w:val="28"/>
          <w:szCs w:val="28"/>
        </w:rPr>
        <w:t xml:space="preserve"> и я согласился с одним условием, если они перевезут с собой старинные настенные часы. Я очень любил слушать, как они ходят и как издают звон. Машины родители согласились их перевезти. Но при погрузке они повредились и сломались окончательно. А вы, ребята, я знаю, умеете делать невероятные поделки.</w:t>
      </w:r>
    </w:p>
    <w:p w:rsidR="00863D89" w:rsidRPr="00D446F5" w:rsidRDefault="009F0EEA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>. Ты Кузя хочешь, чтобы мы сделали для тебя настенные часы</w:t>
      </w:r>
      <w:r w:rsidRPr="009F0EEA">
        <w:rPr>
          <w:rFonts w:ascii="Arial" w:hAnsi="Arial" w:cs="Arial"/>
          <w:sz w:val="28"/>
          <w:szCs w:val="28"/>
        </w:rPr>
        <w:t xml:space="preserve">? </w:t>
      </w:r>
    </w:p>
    <w:p w:rsidR="009F0EEA" w:rsidRDefault="009F0EEA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Кузя.</w:t>
      </w:r>
      <w:r>
        <w:rPr>
          <w:rFonts w:ascii="Arial" w:hAnsi="Arial" w:cs="Arial"/>
          <w:sz w:val="28"/>
          <w:szCs w:val="28"/>
        </w:rPr>
        <w:t xml:space="preserve"> Да, я был бы очень рад этому.</w:t>
      </w:r>
    </w:p>
    <w:p w:rsidR="009F0EEA" w:rsidRDefault="009F0EEA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>. Хорошо. Попробуем ребята</w:t>
      </w:r>
      <w:r w:rsidRPr="009F0EEA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Но сначала мы должны рассмотреть часы и решить на какие геометрические фигуры похожи части часов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рассматривание иллюстрации настенных часов).</w:t>
      </w:r>
    </w:p>
    <w:p w:rsidR="00F04EF3" w:rsidRDefault="009F0EEA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Большой прямоугольник, круг большой для циферблата и маленький для маятника.</w:t>
      </w:r>
    </w:p>
    <w:p w:rsidR="00F04EF3" w:rsidRDefault="00F04EF3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>. Какие вы умные ребята, я таких слов вообще никогда не слышал. А давайте немножко поиграем.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Cambria" w:eastAsia="Times New Roman" w:hAnsi="Cambria" w:cs="Arial"/>
          <w:color w:val="000000"/>
          <w:sz w:val="32"/>
          <w:szCs w:val="32"/>
          <w:lang w:eastAsia="ru-RU"/>
        </w:rPr>
      </w:pPr>
      <w:r w:rsidRPr="000A2A3F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Физкультминутка «Часы»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Тик-так, тик-так-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часы идут вот так: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Тик-так.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(Наклоните голову то к одному, то к другому плечу)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Смотри скорей, который час: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Тик-так, тик-так, тик-так.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(Раскачивайтесь в такт маятника)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Налево - раз, направо - раз.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тоже можем так,</w:t>
      </w:r>
    </w:p>
    <w:p w:rsidR="000A2A3F" w:rsidRPr="000A2A3F" w:rsidRDefault="000A2A3F" w:rsidP="000A2A3F">
      <w:pPr>
        <w:shd w:val="clear" w:color="auto" w:fill="FFFFFF"/>
        <w:spacing w:before="100" w:beforeAutospacing="1" w:after="182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(Ноги вместе, руки на поясе.</w:t>
      </w:r>
      <w:proofErr w:type="gramEnd"/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счет «раз» голову наклоните к правому плечу, потом - к левому, как часики)</w:t>
      </w:r>
      <w:proofErr w:type="gramEnd"/>
    </w:p>
    <w:p w:rsidR="000A2A3F" w:rsidRPr="000A2A3F" w:rsidRDefault="000A2A3F" w:rsidP="000A2A3F">
      <w:pPr>
        <w:shd w:val="clear" w:color="auto" w:fill="FFFFFF"/>
        <w:spacing w:before="100" w:beforeAutospacing="1" w:line="36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Тик-так, тик-так.</w:t>
      </w:r>
    </w:p>
    <w:p w:rsidR="000A2A3F" w:rsidRPr="000A2A3F" w:rsidRDefault="000A2A3F">
      <w:pPr>
        <w:rPr>
          <w:rFonts w:ascii="Arial" w:hAnsi="Arial" w:cs="Arial"/>
          <w:sz w:val="28"/>
          <w:szCs w:val="28"/>
        </w:rPr>
      </w:pPr>
    </w:p>
    <w:p w:rsidR="00AC0EBF" w:rsidRDefault="00F04EF3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>. Хорошо мы поиграли, а теперь за дело. Возьмем самый большой прямоугольник из всех фигур, которых вы видите на подносах. Прямоугольники у всех разных цветов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спросить 4-5 детей, какого цвета у них прямоугольники). Это будет главная основа наших часов.</w:t>
      </w:r>
      <w:r w:rsidR="00C765CE">
        <w:rPr>
          <w:rFonts w:ascii="Arial" w:hAnsi="Arial" w:cs="Arial"/>
          <w:sz w:val="28"/>
          <w:szCs w:val="28"/>
        </w:rPr>
        <w:t xml:space="preserve"> Дети скажите, место в часах, где расположены цифры и стрелки, как называют</w:t>
      </w:r>
      <w:r w:rsidR="00C765CE" w:rsidRPr="00C765CE">
        <w:rPr>
          <w:rFonts w:ascii="Arial" w:hAnsi="Arial" w:cs="Arial"/>
          <w:sz w:val="28"/>
          <w:szCs w:val="28"/>
        </w:rPr>
        <w:t>?</w:t>
      </w:r>
    </w:p>
    <w:p w:rsidR="00AC0EBF" w:rsidRDefault="00C765CE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Циферблат</w:t>
      </w:r>
    </w:p>
    <w:p w:rsidR="00C765CE" w:rsidRDefault="00C765CE">
      <w:pPr>
        <w:rPr>
          <w:rFonts w:ascii="Arial" w:hAnsi="Arial" w:cs="Arial"/>
          <w:sz w:val="28"/>
          <w:szCs w:val="28"/>
        </w:rPr>
      </w:pPr>
      <w:r w:rsidRPr="00AC0EBF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. Правильно Маша-циферблат. Повторим все вместе это непростое слово. Молодцы. А как вы думаете, какую геометрическую фигуру для циферблата нужно нам </w:t>
      </w:r>
      <w:proofErr w:type="spellStart"/>
      <w:r>
        <w:rPr>
          <w:rFonts w:ascii="Arial" w:hAnsi="Arial" w:cs="Arial"/>
          <w:sz w:val="28"/>
          <w:szCs w:val="28"/>
        </w:rPr>
        <w:t>найти</w:t>
      </w:r>
      <w:proofErr w:type="gramStart"/>
      <w:r w:rsidRPr="00C765CE">
        <w:rPr>
          <w:rFonts w:ascii="Arial" w:hAnsi="Arial" w:cs="Arial"/>
          <w:sz w:val="28"/>
          <w:szCs w:val="28"/>
        </w:rPr>
        <w:t>?</w:t>
      </w:r>
      <w:r w:rsidRPr="006A022D">
        <w:rPr>
          <w:rFonts w:ascii="Arial" w:hAnsi="Arial" w:cs="Arial"/>
          <w:b/>
          <w:sz w:val="28"/>
          <w:szCs w:val="28"/>
        </w:rPr>
        <w:t>Д</w:t>
      </w:r>
      <w:proofErr w:type="gramEnd"/>
      <w:r w:rsidRPr="006A022D">
        <w:rPr>
          <w:rFonts w:ascii="Arial" w:hAnsi="Arial" w:cs="Arial"/>
          <w:b/>
          <w:sz w:val="28"/>
          <w:szCs w:val="28"/>
        </w:rPr>
        <w:t>ети</w:t>
      </w:r>
      <w:proofErr w:type="spellEnd"/>
      <w:r w:rsidRPr="006A022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Круг большой.</w:t>
      </w:r>
    </w:p>
    <w:p w:rsidR="00C765CE" w:rsidRDefault="00022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2573020</wp:posOffset>
            </wp:positionH>
            <wp:positionV relativeFrom="margin">
              <wp:posOffset>3730625</wp:posOffset>
            </wp:positionV>
            <wp:extent cx="3582670" cy="3159760"/>
            <wp:effectExtent l="19050" t="0" r="0" b="0"/>
            <wp:wrapSquare wrapText="bothSides"/>
            <wp:docPr id="2" name="Рисунок 1" descr="P109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5CE" w:rsidRPr="006A022D">
        <w:rPr>
          <w:rFonts w:ascii="Arial" w:hAnsi="Arial" w:cs="Arial"/>
          <w:b/>
          <w:sz w:val="28"/>
          <w:szCs w:val="28"/>
        </w:rPr>
        <w:t>Воспитатель.</w:t>
      </w:r>
      <w:r w:rsidR="00C765CE">
        <w:rPr>
          <w:rFonts w:ascii="Arial" w:hAnsi="Arial" w:cs="Arial"/>
          <w:sz w:val="28"/>
          <w:szCs w:val="28"/>
        </w:rPr>
        <w:t xml:space="preserve"> Хорошо! Мы на круг нанесем кисточкой клей, хорошо промазывая края круга и приклеим на прямоугольник в верхней части</w:t>
      </w:r>
      <w:proofErr w:type="gramStart"/>
      <w:r w:rsidR="00C765CE">
        <w:rPr>
          <w:rFonts w:ascii="Arial" w:hAnsi="Arial" w:cs="Arial"/>
          <w:sz w:val="28"/>
          <w:szCs w:val="28"/>
        </w:rPr>
        <w:t>.</w:t>
      </w:r>
      <w:proofErr w:type="gramEnd"/>
      <w:r w:rsidR="00C765CE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C765CE">
        <w:rPr>
          <w:rFonts w:ascii="Arial" w:hAnsi="Arial" w:cs="Arial"/>
          <w:sz w:val="28"/>
          <w:szCs w:val="28"/>
        </w:rPr>
        <w:t>п</w:t>
      </w:r>
      <w:proofErr w:type="gramEnd"/>
      <w:r w:rsidR="00C765CE">
        <w:rPr>
          <w:rFonts w:ascii="Arial" w:hAnsi="Arial" w:cs="Arial"/>
          <w:sz w:val="28"/>
          <w:szCs w:val="28"/>
        </w:rPr>
        <w:t>оказать образец). Затем мы будем делать маятник. Он существует почти во всех настенных часах. Кузя хочешь, чтобы у твоих часов был маятник</w:t>
      </w:r>
      <w:r w:rsidR="00C765CE" w:rsidRPr="00D446F5">
        <w:rPr>
          <w:rFonts w:ascii="Arial" w:hAnsi="Arial" w:cs="Arial"/>
          <w:sz w:val="28"/>
          <w:szCs w:val="28"/>
        </w:rPr>
        <w:t>?</w:t>
      </w:r>
    </w:p>
    <w:p w:rsidR="00C765CE" w:rsidRDefault="00C765CE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 xml:space="preserve">Кузя. </w:t>
      </w:r>
      <w:r>
        <w:rPr>
          <w:rFonts w:ascii="Arial" w:hAnsi="Arial" w:cs="Arial"/>
          <w:sz w:val="28"/>
          <w:szCs w:val="28"/>
        </w:rPr>
        <w:t>Да, обязательно.</w:t>
      </w:r>
    </w:p>
    <w:p w:rsidR="00C765CE" w:rsidRDefault="00C765CE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Воспитатель.</w:t>
      </w:r>
      <w:r>
        <w:rPr>
          <w:rFonts w:ascii="Arial" w:hAnsi="Arial" w:cs="Arial"/>
          <w:sz w:val="28"/>
          <w:szCs w:val="28"/>
        </w:rPr>
        <w:t xml:space="preserve"> К циферблату приклеим маленький прямоугольник и на него маленький круг из фольг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это будет </w:t>
      </w:r>
      <w:r w:rsidR="00CC2E42">
        <w:rPr>
          <w:rFonts w:ascii="Arial" w:hAnsi="Arial" w:cs="Arial"/>
          <w:sz w:val="28"/>
          <w:szCs w:val="28"/>
        </w:rPr>
        <w:t>маятник. Кузя посмотри, получились у нас часы.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</w:t>
      </w:r>
      <w:r>
        <w:rPr>
          <w:rFonts w:ascii="Arial" w:hAnsi="Arial" w:cs="Arial"/>
          <w:sz w:val="28"/>
          <w:szCs w:val="28"/>
        </w:rPr>
        <w:t>. Да, но не хватает тоже главных частей для часов. Дети знают</w:t>
      </w:r>
      <w:r w:rsidRPr="00D446F5">
        <w:rPr>
          <w:rFonts w:ascii="Arial" w:hAnsi="Arial" w:cs="Arial"/>
          <w:sz w:val="28"/>
          <w:szCs w:val="28"/>
        </w:rPr>
        <w:t>?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Да, еще не хватает </w:t>
      </w:r>
      <w:proofErr w:type="spellStart"/>
      <w:r>
        <w:rPr>
          <w:rFonts w:ascii="Arial" w:hAnsi="Arial" w:cs="Arial"/>
          <w:sz w:val="28"/>
          <w:szCs w:val="28"/>
        </w:rPr>
        <w:t>цифер</w:t>
      </w:r>
      <w:proofErr w:type="spellEnd"/>
      <w:r>
        <w:rPr>
          <w:rFonts w:ascii="Arial" w:hAnsi="Arial" w:cs="Arial"/>
          <w:sz w:val="28"/>
          <w:szCs w:val="28"/>
        </w:rPr>
        <w:t xml:space="preserve"> и стрелок.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. Правильно. Цифры в часах расположены по кругу. </w:t>
      </w:r>
      <w:proofErr w:type="gramStart"/>
      <w:r>
        <w:rPr>
          <w:rFonts w:ascii="Arial" w:hAnsi="Arial" w:cs="Arial"/>
          <w:sz w:val="28"/>
          <w:szCs w:val="28"/>
        </w:rPr>
        <w:t>Тот</w:t>
      </w:r>
      <w:proofErr w:type="gramEnd"/>
      <w:r>
        <w:rPr>
          <w:rFonts w:ascii="Arial" w:hAnsi="Arial" w:cs="Arial"/>
          <w:sz w:val="28"/>
          <w:szCs w:val="28"/>
        </w:rPr>
        <w:t xml:space="preserve"> кто умеет писать можете самостоятельно написать цифры для ваших часов. И так же стрелочки. Детки, давайте внимательно посмотрим на картинку и ответим на вопрос. Стрелки одинаковые в часах по длине или нет.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Дети.</w:t>
      </w:r>
      <w:r>
        <w:rPr>
          <w:rFonts w:ascii="Arial" w:hAnsi="Arial" w:cs="Arial"/>
          <w:sz w:val="28"/>
          <w:szCs w:val="28"/>
        </w:rPr>
        <w:t xml:space="preserve"> </w:t>
      </w:r>
      <w:r w:rsidR="00AC0EBF">
        <w:rPr>
          <w:rFonts w:ascii="Arial" w:hAnsi="Arial" w:cs="Arial"/>
          <w:sz w:val="28"/>
          <w:szCs w:val="28"/>
        </w:rPr>
        <w:t>Одна маленькая, а другая большая</w:t>
      </w:r>
      <w:r>
        <w:rPr>
          <w:rFonts w:ascii="Arial" w:hAnsi="Arial" w:cs="Arial"/>
          <w:sz w:val="28"/>
          <w:szCs w:val="28"/>
        </w:rPr>
        <w:t>.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lastRenderedPageBreak/>
        <w:t>Воспитатель</w:t>
      </w:r>
      <w:r>
        <w:rPr>
          <w:rFonts w:ascii="Arial" w:hAnsi="Arial" w:cs="Arial"/>
          <w:sz w:val="28"/>
          <w:szCs w:val="28"/>
        </w:rPr>
        <w:t xml:space="preserve">. Правильно. Маленькая стрелка указывает час, а большая минуты. Нарисуйте самостоятельно на своих часах </w:t>
      </w:r>
      <w:proofErr w:type="gramStart"/>
      <w:r>
        <w:rPr>
          <w:rFonts w:ascii="Arial" w:hAnsi="Arial" w:cs="Arial"/>
          <w:sz w:val="28"/>
          <w:szCs w:val="28"/>
        </w:rPr>
        <w:t>время</w:t>
      </w:r>
      <w:proofErr w:type="gramEnd"/>
      <w:r>
        <w:rPr>
          <w:rFonts w:ascii="Arial" w:hAnsi="Arial" w:cs="Arial"/>
          <w:sz w:val="28"/>
          <w:szCs w:val="28"/>
        </w:rPr>
        <w:t xml:space="preserve"> которое хотите. Ну, что Кузя будешь выбирать часы, которые возьмешь с собой в новый дом</w:t>
      </w:r>
      <w:r w:rsidRPr="00CC2E42">
        <w:rPr>
          <w:rFonts w:ascii="Arial" w:hAnsi="Arial" w:cs="Arial"/>
          <w:sz w:val="28"/>
          <w:szCs w:val="28"/>
        </w:rPr>
        <w:t>?</w:t>
      </w:r>
    </w:p>
    <w:p w:rsidR="00CC2E42" w:rsidRDefault="00CC2E42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Кузя.</w:t>
      </w:r>
      <w:r>
        <w:rPr>
          <w:rFonts w:ascii="Arial" w:hAnsi="Arial" w:cs="Arial"/>
          <w:sz w:val="28"/>
          <w:szCs w:val="28"/>
        </w:rPr>
        <w:t xml:space="preserve"> Какие вы молодцы! Я  растерялся, хочу забрать все, они получились именно такие</w:t>
      </w:r>
      <w:r w:rsidR="006A022D">
        <w:rPr>
          <w:rFonts w:ascii="Arial" w:hAnsi="Arial" w:cs="Arial"/>
          <w:sz w:val="28"/>
          <w:szCs w:val="28"/>
        </w:rPr>
        <w:t xml:space="preserve">, какие были у меня. А можно я все часы заберу и буду ими любоваться. </w:t>
      </w:r>
    </w:p>
    <w:p w:rsidR="006A022D" w:rsidRDefault="006A022D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Дети</w:t>
      </w:r>
      <w:r>
        <w:rPr>
          <w:rFonts w:ascii="Arial" w:hAnsi="Arial" w:cs="Arial"/>
          <w:sz w:val="28"/>
          <w:szCs w:val="28"/>
        </w:rPr>
        <w:t>. Да.</w:t>
      </w:r>
    </w:p>
    <w:p w:rsidR="00DE605C" w:rsidRDefault="006A022D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Кузя.</w:t>
      </w:r>
      <w:r>
        <w:rPr>
          <w:rFonts w:ascii="Arial" w:hAnsi="Arial" w:cs="Arial"/>
          <w:sz w:val="28"/>
          <w:szCs w:val="28"/>
        </w:rPr>
        <w:t xml:space="preserve"> Спасибо, дети! Не зря я к вам пришел. Ухожу </w:t>
      </w:r>
      <w:proofErr w:type="gramStart"/>
      <w:r>
        <w:rPr>
          <w:rFonts w:ascii="Arial" w:hAnsi="Arial" w:cs="Arial"/>
          <w:sz w:val="28"/>
          <w:szCs w:val="28"/>
        </w:rPr>
        <w:t>довольный</w:t>
      </w:r>
      <w:proofErr w:type="gramEnd"/>
      <w:r>
        <w:rPr>
          <w:rFonts w:ascii="Arial" w:hAnsi="Arial" w:cs="Arial"/>
          <w:sz w:val="28"/>
          <w:szCs w:val="28"/>
        </w:rPr>
        <w:t xml:space="preserve"> с такими подарками. До свидания! Спасибо!</w:t>
      </w:r>
    </w:p>
    <w:p w:rsidR="006A022D" w:rsidRDefault="006A022D">
      <w:pPr>
        <w:rPr>
          <w:rFonts w:ascii="Arial" w:hAnsi="Arial" w:cs="Arial"/>
          <w:sz w:val="28"/>
          <w:szCs w:val="28"/>
        </w:rPr>
      </w:pPr>
      <w:r w:rsidRPr="006A022D">
        <w:rPr>
          <w:rFonts w:ascii="Arial" w:hAnsi="Arial" w:cs="Arial"/>
          <w:b/>
          <w:sz w:val="28"/>
          <w:szCs w:val="28"/>
        </w:rPr>
        <w:t>Воспитатель</w:t>
      </w:r>
      <w:r>
        <w:rPr>
          <w:rFonts w:ascii="Arial" w:hAnsi="Arial" w:cs="Arial"/>
          <w:sz w:val="28"/>
          <w:szCs w:val="28"/>
        </w:rPr>
        <w:t>. Мы сегодня хорошо потрудились, выручили Кузю. До свидания Кузя приходи к нам еще в гости.</w:t>
      </w:r>
    </w:p>
    <w:p w:rsidR="00DE605C" w:rsidRPr="00CC2E42" w:rsidRDefault="002760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2956560</wp:posOffset>
            </wp:positionH>
            <wp:positionV relativeFrom="margin">
              <wp:posOffset>4471035</wp:posOffset>
            </wp:positionV>
            <wp:extent cx="3140710" cy="3113405"/>
            <wp:effectExtent l="19050" t="0" r="2540" b="0"/>
            <wp:wrapSquare wrapText="bothSides"/>
            <wp:docPr id="3" name="Рисунок 2" descr="P109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05C" w:rsidRPr="00CC2E42" w:rsidSect="005E7C4F">
      <w:pgSz w:w="11906" w:h="16838" w:code="9"/>
      <w:pgMar w:top="851" w:right="1134" w:bottom="1134" w:left="85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7C4F"/>
    <w:rsid w:val="00022370"/>
    <w:rsid w:val="0008403A"/>
    <w:rsid w:val="000A2A3F"/>
    <w:rsid w:val="000C3132"/>
    <w:rsid w:val="000D3A6D"/>
    <w:rsid w:val="001E3BB3"/>
    <w:rsid w:val="00267D93"/>
    <w:rsid w:val="00276083"/>
    <w:rsid w:val="002A2668"/>
    <w:rsid w:val="003E1739"/>
    <w:rsid w:val="00460B89"/>
    <w:rsid w:val="004B4443"/>
    <w:rsid w:val="005E7C4F"/>
    <w:rsid w:val="006A022D"/>
    <w:rsid w:val="00767F33"/>
    <w:rsid w:val="007C10E6"/>
    <w:rsid w:val="0084117C"/>
    <w:rsid w:val="00863D89"/>
    <w:rsid w:val="00887837"/>
    <w:rsid w:val="009F0EEA"/>
    <w:rsid w:val="00A241A5"/>
    <w:rsid w:val="00AC0EBF"/>
    <w:rsid w:val="00BE01E0"/>
    <w:rsid w:val="00C01CB9"/>
    <w:rsid w:val="00C547BF"/>
    <w:rsid w:val="00C765CE"/>
    <w:rsid w:val="00CC2E42"/>
    <w:rsid w:val="00CE29B9"/>
    <w:rsid w:val="00D446F5"/>
    <w:rsid w:val="00DB4F19"/>
    <w:rsid w:val="00DE605C"/>
    <w:rsid w:val="00F0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441">
                  <w:marLeft w:val="182"/>
                  <w:marRight w:val="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9448">
                      <w:marLeft w:val="328"/>
                      <w:marRight w:val="328"/>
                      <w:marTop w:val="0"/>
                      <w:marBottom w:val="6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5750">
                          <w:marLeft w:val="0"/>
                          <w:marRight w:val="0"/>
                          <w:marTop w:val="0"/>
                          <w:marBottom w:val="8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B6CC-FCB8-4171-A1F6-2BDDD01D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2014-01-02T19:42:00Z</dcterms:created>
  <dcterms:modified xsi:type="dcterms:W3CDTF">2014-11-21T13:31:00Z</dcterms:modified>
</cp:coreProperties>
</file>