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1DB" w:rsidRPr="00FE31BE" w:rsidRDefault="00152B92" w:rsidP="00FE31BE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FE31BE">
        <w:rPr>
          <w:rFonts w:ascii="Times New Roman" w:hAnsi="Times New Roman" w:cs="Times New Roman"/>
          <w:bCs/>
          <w:sz w:val="24"/>
          <w:szCs w:val="24"/>
        </w:rPr>
        <w:t xml:space="preserve">Государственное бюджетное дошкольное образовательное учреждение компенсирующего вида </w:t>
      </w:r>
      <w:r w:rsidRPr="00FE31BE">
        <w:rPr>
          <w:rFonts w:ascii="Times New Roman" w:hAnsi="Times New Roman" w:cs="Times New Roman"/>
          <w:bCs/>
          <w:sz w:val="24"/>
          <w:szCs w:val="24"/>
        </w:rPr>
        <w:br/>
        <w:t>детский сад №38  Невского района</w:t>
      </w:r>
      <w:r w:rsidRPr="00FE31BE">
        <w:rPr>
          <w:rFonts w:ascii="Times New Roman" w:hAnsi="Times New Roman" w:cs="Times New Roman"/>
          <w:bCs/>
          <w:sz w:val="24"/>
          <w:szCs w:val="24"/>
        </w:rPr>
        <w:br/>
        <w:t xml:space="preserve"> города Санкт-Петербурга</w:t>
      </w:r>
      <w:r w:rsidRPr="00FE31BE">
        <w:rPr>
          <w:rFonts w:ascii="Times New Roman" w:hAnsi="Times New Roman" w:cs="Times New Roman"/>
          <w:bCs/>
          <w:sz w:val="24"/>
          <w:szCs w:val="24"/>
        </w:rPr>
        <w:br/>
      </w:r>
      <w:r w:rsidRPr="00FE31BE">
        <w:rPr>
          <w:rFonts w:ascii="Times New Roman" w:hAnsi="Times New Roman" w:cs="Times New Roman"/>
          <w:bCs/>
          <w:sz w:val="24"/>
          <w:szCs w:val="24"/>
        </w:rPr>
        <w:br/>
      </w:r>
      <w:r w:rsidRPr="00FE31BE">
        <w:rPr>
          <w:rFonts w:ascii="Times New Roman" w:hAnsi="Times New Roman" w:cs="Times New Roman"/>
          <w:bCs/>
          <w:sz w:val="32"/>
          <w:szCs w:val="32"/>
        </w:rPr>
        <w:t>Взаимодействие  учителя-логопеда и воспитателя по реализации коррекционных задач</w:t>
      </w:r>
      <w:r w:rsidRPr="00FE31BE">
        <w:rPr>
          <w:rFonts w:ascii="Times New Roman" w:hAnsi="Times New Roman" w:cs="Times New Roman"/>
          <w:bCs/>
          <w:sz w:val="32"/>
          <w:szCs w:val="32"/>
        </w:rPr>
        <w:br/>
        <w:t xml:space="preserve"> (на примере лексической темы «Космос»)</w:t>
      </w:r>
    </w:p>
    <w:p w:rsidR="00FE31BE" w:rsidRPr="00FE31BE" w:rsidRDefault="00FE31BE" w:rsidP="00FE31BE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E31BE">
        <w:rPr>
          <w:rFonts w:ascii="Times New Roman" w:hAnsi="Times New Roman" w:cs="Times New Roman"/>
          <w:bCs/>
          <w:sz w:val="24"/>
          <w:szCs w:val="24"/>
        </w:rPr>
        <w:t>Старшая группа «Самоделки»</w:t>
      </w:r>
    </w:p>
    <w:p w:rsidR="00FE31BE" w:rsidRPr="00FE31BE" w:rsidRDefault="00FE31BE" w:rsidP="00FE31BE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E31BE">
        <w:rPr>
          <w:rFonts w:ascii="Times New Roman" w:hAnsi="Times New Roman" w:cs="Times New Roman"/>
          <w:bCs/>
          <w:sz w:val="24"/>
          <w:szCs w:val="24"/>
        </w:rPr>
        <w:t>Консультант:</w:t>
      </w:r>
    </w:p>
    <w:p w:rsidR="00FE31BE" w:rsidRPr="00FE31BE" w:rsidRDefault="00FE31BE" w:rsidP="00FE31BE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E31BE">
        <w:rPr>
          <w:rFonts w:ascii="Times New Roman" w:hAnsi="Times New Roman" w:cs="Times New Roman"/>
          <w:bCs/>
          <w:sz w:val="24"/>
          <w:szCs w:val="24"/>
        </w:rPr>
        <w:t xml:space="preserve"> старший воспитатель</w:t>
      </w:r>
    </w:p>
    <w:p w:rsidR="00FE31BE" w:rsidRPr="00FE31BE" w:rsidRDefault="00FE31BE" w:rsidP="00FE31BE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E31BE">
        <w:rPr>
          <w:rFonts w:ascii="Times New Roman" w:hAnsi="Times New Roman" w:cs="Times New Roman"/>
          <w:bCs/>
          <w:sz w:val="24"/>
          <w:szCs w:val="24"/>
        </w:rPr>
        <w:t xml:space="preserve"> Данилович Татьяна Анатольевна</w:t>
      </w:r>
    </w:p>
    <w:p w:rsidR="00FE31BE" w:rsidRPr="00FE31BE" w:rsidRDefault="00FE31BE" w:rsidP="00FE31BE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E31BE">
        <w:rPr>
          <w:rFonts w:ascii="Times New Roman" w:hAnsi="Times New Roman" w:cs="Times New Roman"/>
          <w:bCs/>
          <w:sz w:val="24"/>
          <w:szCs w:val="24"/>
        </w:rPr>
        <w:t>Учитель-логопед:</w:t>
      </w:r>
    </w:p>
    <w:p w:rsidR="00FE31BE" w:rsidRPr="00FE31BE" w:rsidRDefault="00FE31BE" w:rsidP="00FE31BE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E31B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E31BE">
        <w:rPr>
          <w:rFonts w:ascii="Times New Roman" w:hAnsi="Times New Roman" w:cs="Times New Roman"/>
          <w:bCs/>
          <w:sz w:val="24"/>
          <w:szCs w:val="24"/>
        </w:rPr>
        <w:t>Мелькина</w:t>
      </w:r>
      <w:proofErr w:type="spellEnd"/>
      <w:r w:rsidRPr="00FE31BE">
        <w:rPr>
          <w:rFonts w:ascii="Times New Roman" w:hAnsi="Times New Roman" w:cs="Times New Roman"/>
          <w:bCs/>
          <w:sz w:val="24"/>
          <w:szCs w:val="24"/>
        </w:rPr>
        <w:t xml:space="preserve"> Наталья Андреевна</w:t>
      </w:r>
    </w:p>
    <w:p w:rsidR="00FE31BE" w:rsidRPr="00FE31BE" w:rsidRDefault="00FE31BE" w:rsidP="00FE31BE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E31BE">
        <w:rPr>
          <w:rFonts w:ascii="Times New Roman" w:hAnsi="Times New Roman" w:cs="Times New Roman"/>
          <w:bCs/>
          <w:sz w:val="24"/>
          <w:szCs w:val="24"/>
        </w:rPr>
        <w:t>Воспитатели:</w:t>
      </w:r>
    </w:p>
    <w:p w:rsidR="00FE31BE" w:rsidRPr="00FE31BE" w:rsidRDefault="00FE31BE" w:rsidP="00FE31BE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E31BE">
        <w:rPr>
          <w:rFonts w:ascii="Times New Roman" w:hAnsi="Times New Roman" w:cs="Times New Roman"/>
          <w:bCs/>
          <w:sz w:val="24"/>
          <w:szCs w:val="24"/>
        </w:rPr>
        <w:t xml:space="preserve"> Никитина Василиса Юрьевна</w:t>
      </w:r>
    </w:p>
    <w:p w:rsidR="00FE31BE" w:rsidRPr="00FE31BE" w:rsidRDefault="00FE31BE" w:rsidP="00FE31BE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E31BE">
        <w:rPr>
          <w:rFonts w:ascii="Times New Roman" w:hAnsi="Times New Roman" w:cs="Times New Roman"/>
          <w:bCs/>
          <w:sz w:val="24"/>
          <w:szCs w:val="24"/>
        </w:rPr>
        <w:t>Дадонова Людмила Александровна</w:t>
      </w:r>
    </w:p>
    <w:p w:rsidR="00FE31BE" w:rsidRPr="00FE31BE" w:rsidRDefault="00FE31BE" w:rsidP="00FE31BE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327A0" w:rsidRPr="00FE31BE" w:rsidRDefault="00A327A0">
      <w:pPr>
        <w:rPr>
          <w:rFonts w:ascii="Times New Roman" w:hAnsi="Times New Roman" w:cs="Times New Roman"/>
          <w:bCs/>
          <w:sz w:val="24"/>
          <w:szCs w:val="24"/>
        </w:rPr>
      </w:pPr>
      <w:r w:rsidRPr="00FE31BE">
        <w:rPr>
          <w:rFonts w:ascii="Times New Roman" w:hAnsi="Times New Roman" w:cs="Times New Roman"/>
          <w:bCs/>
          <w:sz w:val="24"/>
          <w:szCs w:val="24"/>
        </w:rPr>
        <w:drawing>
          <wp:inline distT="0" distB="0" distL="0" distR="0">
            <wp:extent cx="2543396" cy="1743739"/>
            <wp:effectExtent l="19050" t="0" r="9304" b="0"/>
            <wp:docPr id="11" name="Рисунок 11" descr="DSC042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Рисунок 3" descr="DSC04202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735" cy="174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B92" w:rsidRPr="00FE31BE" w:rsidRDefault="00152B92">
      <w:pPr>
        <w:rPr>
          <w:rFonts w:ascii="Times New Roman" w:hAnsi="Times New Roman" w:cs="Times New Roman"/>
          <w:bCs/>
          <w:sz w:val="24"/>
          <w:szCs w:val="24"/>
        </w:rPr>
      </w:pPr>
      <w:r w:rsidRPr="00FE31BE">
        <w:rPr>
          <w:rFonts w:ascii="Times New Roman" w:hAnsi="Times New Roman" w:cs="Times New Roman"/>
          <w:bCs/>
          <w:sz w:val="24"/>
          <w:szCs w:val="24"/>
        </w:rPr>
        <w:t xml:space="preserve">Эффективное развитие интегративных качеств детей с ТНР возможно только при условии индивидуального подхода к личности каждого ребенка в целом и тесной взаимосвязи и преемственности в работе </w:t>
      </w:r>
      <w:r w:rsidRPr="00FE31BE">
        <w:rPr>
          <w:rFonts w:ascii="Times New Roman" w:hAnsi="Times New Roman" w:cs="Times New Roman"/>
          <w:bCs/>
          <w:sz w:val="24"/>
          <w:szCs w:val="24"/>
        </w:rPr>
        <w:br/>
        <w:t>всех специалистов ДОУ.</w:t>
      </w:r>
    </w:p>
    <w:p w:rsidR="00152B92" w:rsidRPr="00FE31BE" w:rsidRDefault="00152B92">
      <w:pPr>
        <w:rPr>
          <w:rFonts w:ascii="Times New Roman" w:hAnsi="Times New Roman" w:cs="Times New Roman"/>
          <w:sz w:val="24"/>
          <w:szCs w:val="24"/>
        </w:rPr>
      </w:pPr>
      <w:r w:rsidRPr="00FE31BE">
        <w:rPr>
          <w:rFonts w:ascii="Times New Roman" w:hAnsi="Times New Roman" w:cs="Times New Roman"/>
          <w:bCs/>
          <w:sz w:val="24"/>
          <w:szCs w:val="24"/>
        </w:rPr>
        <w:t>Совместная деятельность учителя-логопеда и воспитателя организуется в соответствии со следующими задачами: </w:t>
      </w:r>
      <w:r w:rsidRPr="00FE31BE">
        <w:rPr>
          <w:rFonts w:ascii="Times New Roman" w:hAnsi="Times New Roman" w:cs="Times New Roman"/>
          <w:bCs/>
          <w:sz w:val="24"/>
          <w:szCs w:val="24"/>
        </w:rPr>
        <w:br/>
      </w:r>
      <w:r w:rsidRPr="00FE31BE">
        <w:rPr>
          <w:rFonts w:ascii="Times New Roman" w:hAnsi="Times New Roman" w:cs="Times New Roman"/>
          <w:sz w:val="24"/>
          <w:szCs w:val="24"/>
        </w:rPr>
        <w:br/>
        <w:t>– повышение эффективности коррекционно-образовательной работы;</w:t>
      </w:r>
      <w:r w:rsidRPr="00FE31BE">
        <w:rPr>
          <w:rFonts w:ascii="Times New Roman" w:hAnsi="Times New Roman" w:cs="Times New Roman"/>
          <w:sz w:val="24"/>
          <w:szCs w:val="24"/>
        </w:rPr>
        <w:br/>
        <w:t>– исключение дублирования воспитателем занятий логопеда;</w:t>
      </w:r>
      <w:r w:rsidRPr="00FE31BE">
        <w:rPr>
          <w:rFonts w:ascii="Times New Roman" w:hAnsi="Times New Roman" w:cs="Times New Roman"/>
          <w:sz w:val="24"/>
          <w:szCs w:val="24"/>
        </w:rPr>
        <w:br/>
        <w:t>– оптимизация организационных и содержательных аспектов коррекционно-</w:t>
      </w:r>
      <w:r w:rsidRPr="00FE31BE">
        <w:rPr>
          <w:rFonts w:ascii="Times New Roman" w:hAnsi="Times New Roman" w:cs="Times New Roman"/>
          <w:sz w:val="24"/>
          <w:szCs w:val="24"/>
        </w:rPr>
        <w:lastRenderedPageBreak/>
        <w:t>педагогической деятельности учителя-логопеда и воспитателей;</w:t>
      </w:r>
      <w:r w:rsidRPr="00FE31BE">
        <w:rPr>
          <w:rFonts w:ascii="Times New Roman" w:hAnsi="Times New Roman" w:cs="Times New Roman"/>
          <w:sz w:val="24"/>
          <w:szCs w:val="24"/>
        </w:rPr>
        <w:br/>
        <w:t xml:space="preserve">- применение полученных результатов по оптимизации организационных и содержательных аспектов коррекционно-педагогической деятельности педагогов при </w:t>
      </w:r>
      <w:proofErr w:type="gramStart"/>
      <w:r w:rsidRPr="00FE31BE">
        <w:rPr>
          <w:rFonts w:ascii="Times New Roman" w:hAnsi="Times New Roman" w:cs="Times New Roman"/>
          <w:sz w:val="24"/>
          <w:szCs w:val="24"/>
        </w:rPr>
        <w:t>взаимодействии</w:t>
      </w:r>
      <w:proofErr w:type="gramEnd"/>
      <w:r w:rsidRPr="00FE31BE">
        <w:rPr>
          <w:rFonts w:ascii="Times New Roman" w:hAnsi="Times New Roman" w:cs="Times New Roman"/>
          <w:sz w:val="24"/>
          <w:szCs w:val="24"/>
        </w:rPr>
        <w:t xml:space="preserve"> как со всей группой, так и с каждым ребёнком.</w:t>
      </w:r>
    </w:p>
    <w:p w:rsidR="00152B92" w:rsidRPr="00FE31BE" w:rsidRDefault="00152B92">
      <w:pPr>
        <w:rPr>
          <w:rFonts w:ascii="Times New Roman" w:hAnsi="Times New Roman" w:cs="Times New Roman"/>
          <w:sz w:val="24"/>
          <w:szCs w:val="24"/>
        </w:rPr>
      </w:pPr>
      <w:r w:rsidRPr="00FE31BE">
        <w:rPr>
          <w:rFonts w:ascii="Times New Roman" w:hAnsi="Times New Roman" w:cs="Times New Roman"/>
          <w:bCs/>
          <w:sz w:val="24"/>
          <w:szCs w:val="24"/>
        </w:rPr>
        <w:t>Учитель-логопед при подборе речевого материала для коррекционного часа консультирует воспитателей о:</w:t>
      </w:r>
      <w:r w:rsidRPr="00FE31BE">
        <w:rPr>
          <w:rFonts w:ascii="Times New Roman" w:hAnsi="Times New Roman" w:cs="Times New Roman"/>
          <w:sz w:val="24"/>
          <w:szCs w:val="24"/>
        </w:rPr>
        <w:t> </w:t>
      </w:r>
      <w:r w:rsidRPr="00FE31BE">
        <w:rPr>
          <w:rFonts w:ascii="Times New Roman" w:hAnsi="Times New Roman" w:cs="Times New Roman"/>
          <w:sz w:val="24"/>
          <w:szCs w:val="24"/>
        </w:rPr>
        <w:br/>
        <w:t>•    правилах и условиях проведения гимнастики, по уточнению движений органов артикуляционного аппарата</w:t>
      </w:r>
      <w:r w:rsidRPr="00FE31BE">
        <w:rPr>
          <w:rFonts w:ascii="Times New Roman" w:hAnsi="Times New Roman" w:cs="Times New Roman"/>
          <w:sz w:val="24"/>
          <w:szCs w:val="24"/>
        </w:rPr>
        <w:br/>
        <w:t>•    индивидуальной работа и работа с подгруппой детей </w:t>
      </w:r>
      <w:r w:rsidRPr="00FE31BE">
        <w:rPr>
          <w:rFonts w:ascii="Times New Roman" w:hAnsi="Times New Roman" w:cs="Times New Roman"/>
          <w:sz w:val="24"/>
          <w:szCs w:val="24"/>
        </w:rPr>
        <w:br/>
        <w:t>•    автоматизации уже поставленных звуков (проговаривание слогов, слов, фраз, заучивание стихотворений)</w:t>
      </w:r>
      <w:r w:rsidRPr="00FE31BE">
        <w:rPr>
          <w:rFonts w:ascii="Times New Roman" w:hAnsi="Times New Roman" w:cs="Times New Roman"/>
          <w:sz w:val="24"/>
          <w:szCs w:val="24"/>
        </w:rPr>
        <w:br/>
        <w:t>•    контроле произношения детьми уже поставленных звуков во время режимных моментов.</w:t>
      </w:r>
    </w:p>
    <w:p w:rsidR="00152B92" w:rsidRPr="00FE31BE" w:rsidRDefault="00152B92" w:rsidP="00152B92">
      <w:pPr>
        <w:rPr>
          <w:rFonts w:ascii="Times New Roman" w:hAnsi="Times New Roman" w:cs="Times New Roman"/>
          <w:sz w:val="24"/>
          <w:szCs w:val="24"/>
        </w:rPr>
      </w:pPr>
      <w:r w:rsidRPr="00FE31BE">
        <w:rPr>
          <w:rFonts w:ascii="Times New Roman" w:hAnsi="Times New Roman" w:cs="Times New Roman"/>
          <w:bCs/>
          <w:sz w:val="24"/>
          <w:szCs w:val="24"/>
        </w:rPr>
        <w:t>Воспитатель, во второй половине дня, закрепляет сформированные речевые навыки, решая следующие задачи:</w:t>
      </w:r>
    </w:p>
    <w:p w:rsidR="00152B92" w:rsidRPr="00FE31BE" w:rsidRDefault="00152B92" w:rsidP="00152B92">
      <w:pPr>
        <w:rPr>
          <w:rFonts w:ascii="Times New Roman" w:hAnsi="Times New Roman" w:cs="Times New Roman"/>
          <w:sz w:val="24"/>
          <w:szCs w:val="24"/>
        </w:rPr>
      </w:pPr>
      <w:r w:rsidRPr="00FE31BE">
        <w:rPr>
          <w:rFonts w:ascii="Times New Roman" w:hAnsi="Times New Roman" w:cs="Times New Roman"/>
          <w:sz w:val="24"/>
          <w:szCs w:val="24"/>
        </w:rPr>
        <w:t>развитие общих речевых навыков;</w:t>
      </w:r>
    </w:p>
    <w:p w:rsidR="00152B92" w:rsidRPr="00FE31BE" w:rsidRDefault="00152B92" w:rsidP="00152B92">
      <w:pPr>
        <w:rPr>
          <w:rFonts w:ascii="Times New Roman" w:hAnsi="Times New Roman" w:cs="Times New Roman"/>
          <w:sz w:val="24"/>
          <w:szCs w:val="24"/>
        </w:rPr>
      </w:pPr>
      <w:r w:rsidRPr="00FE31BE">
        <w:rPr>
          <w:rFonts w:ascii="Times New Roman" w:hAnsi="Times New Roman" w:cs="Times New Roman"/>
          <w:sz w:val="24"/>
          <w:szCs w:val="24"/>
        </w:rPr>
        <w:t>коррекция звукопроизношения;</w:t>
      </w:r>
    </w:p>
    <w:p w:rsidR="00152B92" w:rsidRPr="00FE31BE" w:rsidRDefault="00152B92" w:rsidP="00152B92">
      <w:pPr>
        <w:rPr>
          <w:rFonts w:ascii="Times New Roman" w:hAnsi="Times New Roman" w:cs="Times New Roman"/>
          <w:sz w:val="24"/>
          <w:szCs w:val="24"/>
        </w:rPr>
      </w:pPr>
      <w:r w:rsidRPr="00FE31BE">
        <w:rPr>
          <w:rFonts w:ascii="Times New Roman" w:hAnsi="Times New Roman" w:cs="Times New Roman"/>
          <w:sz w:val="24"/>
          <w:szCs w:val="24"/>
        </w:rPr>
        <w:t>работа над слоговой структурой слова;</w:t>
      </w:r>
    </w:p>
    <w:p w:rsidR="00152B92" w:rsidRPr="00FE31BE" w:rsidRDefault="00152B92" w:rsidP="00152B92">
      <w:pPr>
        <w:rPr>
          <w:rFonts w:ascii="Times New Roman" w:hAnsi="Times New Roman" w:cs="Times New Roman"/>
          <w:sz w:val="24"/>
          <w:szCs w:val="24"/>
        </w:rPr>
      </w:pPr>
      <w:r w:rsidRPr="00FE31BE">
        <w:rPr>
          <w:rFonts w:ascii="Times New Roman" w:hAnsi="Times New Roman" w:cs="Times New Roman"/>
          <w:sz w:val="24"/>
          <w:szCs w:val="24"/>
        </w:rPr>
        <w:t>развитие фонематического анализа, синтеза, фонематических представлений;</w:t>
      </w:r>
    </w:p>
    <w:p w:rsidR="00152B92" w:rsidRPr="00FE31BE" w:rsidRDefault="00152B92" w:rsidP="00152B92">
      <w:pPr>
        <w:rPr>
          <w:rFonts w:ascii="Times New Roman" w:hAnsi="Times New Roman" w:cs="Times New Roman"/>
          <w:sz w:val="24"/>
          <w:szCs w:val="24"/>
        </w:rPr>
      </w:pPr>
      <w:r w:rsidRPr="00FE31BE">
        <w:rPr>
          <w:rFonts w:ascii="Times New Roman" w:hAnsi="Times New Roman" w:cs="Times New Roman"/>
          <w:sz w:val="24"/>
          <w:szCs w:val="24"/>
        </w:rPr>
        <w:t>обогащение лексики;</w:t>
      </w:r>
    </w:p>
    <w:p w:rsidR="00152B92" w:rsidRPr="00FE31BE" w:rsidRDefault="00152B92" w:rsidP="00152B92">
      <w:pPr>
        <w:rPr>
          <w:rFonts w:ascii="Times New Roman" w:hAnsi="Times New Roman" w:cs="Times New Roman"/>
          <w:sz w:val="24"/>
          <w:szCs w:val="24"/>
        </w:rPr>
      </w:pPr>
      <w:r w:rsidRPr="00FE31BE">
        <w:rPr>
          <w:rFonts w:ascii="Times New Roman" w:hAnsi="Times New Roman" w:cs="Times New Roman"/>
          <w:sz w:val="24"/>
          <w:szCs w:val="24"/>
        </w:rPr>
        <w:t>формирование грамматического строя речи;</w:t>
      </w:r>
    </w:p>
    <w:p w:rsidR="00152B92" w:rsidRPr="00FE31BE" w:rsidRDefault="00152B92" w:rsidP="00152B92">
      <w:pPr>
        <w:rPr>
          <w:rFonts w:ascii="Times New Roman" w:hAnsi="Times New Roman" w:cs="Times New Roman"/>
          <w:sz w:val="24"/>
          <w:szCs w:val="24"/>
        </w:rPr>
      </w:pPr>
      <w:r w:rsidRPr="00FE31BE">
        <w:rPr>
          <w:rFonts w:ascii="Times New Roman" w:hAnsi="Times New Roman" w:cs="Times New Roman"/>
          <w:sz w:val="24"/>
          <w:szCs w:val="24"/>
        </w:rPr>
        <w:t>развитие связной речи;</w:t>
      </w:r>
    </w:p>
    <w:p w:rsidR="00152B92" w:rsidRPr="00FE31BE" w:rsidRDefault="00152B92" w:rsidP="00152B92">
      <w:pPr>
        <w:rPr>
          <w:rFonts w:ascii="Times New Roman" w:hAnsi="Times New Roman" w:cs="Times New Roman"/>
          <w:sz w:val="24"/>
          <w:szCs w:val="24"/>
        </w:rPr>
      </w:pPr>
      <w:r w:rsidRPr="00FE31BE">
        <w:rPr>
          <w:rFonts w:ascii="Times New Roman" w:hAnsi="Times New Roman" w:cs="Times New Roman"/>
          <w:sz w:val="24"/>
          <w:szCs w:val="24"/>
        </w:rPr>
        <w:t>развитие мелкой моторики;</w:t>
      </w:r>
    </w:p>
    <w:p w:rsidR="00152B92" w:rsidRPr="00FE31BE" w:rsidRDefault="00152B92" w:rsidP="00152B92">
      <w:pPr>
        <w:rPr>
          <w:rFonts w:ascii="Times New Roman" w:hAnsi="Times New Roman" w:cs="Times New Roman"/>
          <w:sz w:val="24"/>
          <w:szCs w:val="24"/>
        </w:rPr>
      </w:pPr>
      <w:r w:rsidRPr="00FE31BE">
        <w:rPr>
          <w:rFonts w:ascii="Times New Roman" w:hAnsi="Times New Roman" w:cs="Times New Roman"/>
          <w:sz w:val="24"/>
          <w:szCs w:val="24"/>
        </w:rPr>
        <w:t>развитие общей моторики.</w:t>
      </w:r>
    </w:p>
    <w:p w:rsidR="00152B92" w:rsidRPr="00FE31BE" w:rsidRDefault="00152B92">
      <w:pPr>
        <w:rPr>
          <w:rFonts w:ascii="Times New Roman" w:hAnsi="Times New Roman" w:cs="Times New Roman"/>
          <w:sz w:val="24"/>
          <w:szCs w:val="24"/>
        </w:rPr>
      </w:pPr>
      <w:r w:rsidRPr="00FE31BE">
        <w:rPr>
          <w:rFonts w:ascii="Times New Roman" w:hAnsi="Times New Roman" w:cs="Times New Roman"/>
          <w:bCs/>
          <w:sz w:val="24"/>
          <w:szCs w:val="24"/>
        </w:rPr>
        <w:t> Воспитатель создаёт необходимую познавательную и мотивационную базу для формирования речевых навыков.</w:t>
      </w:r>
      <w:r w:rsidRPr="00FE31BE">
        <w:rPr>
          <w:rFonts w:ascii="Times New Roman" w:hAnsi="Times New Roman" w:cs="Times New Roman"/>
          <w:sz w:val="24"/>
          <w:szCs w:val="24"/>
        </w:rPr>
        <w:t xml:space="preserve"> Например, если запланирована лексическая тема </w:t>
      </w:r>
      <w:r w:rsidRPr="00FE31BE">
        <w:rPr>
          <w:rFonts w:ascii="Times New Roman" w:hAnsi="Times New Roman" w:cs="Times New Roman"/>
          <w:bCs/>
          <w:sz w:val="24"/>
          <w:szCs w:val="24"/>
        </w:rPr>
        <w:t xml:space="preserve">«Космос», </w:t>
      </w:r>
      <w:r w:rsidRPr="00FE31BE">
        <w:rPr>
          <w:rFonts w:ascii="Times New Roman" w:hAnsi="Times New Roman" w:cs="Times New Roman"/>
          <w:sz w:val="24"/>
          <w:szCs w:val="24"/>
        </w:rPr>
        <w:t>то воспитатель проводит познавательное занятие, лепку или рисование по этой теме, дидактические, настольные, сюжетно-ролевые, подвижные игры, беседы, наблюдения, знакомит детей с произведениями художественной литературы по данной тематике.</w:t>
      </w:r>
    </w:p>
    <w:p w:rsidR="00FE31BE" w:rsidRPr="00FE31BE" w:rsidRDefault="00FE31BE">
      <w:pPr>
        <w:rPr>
          <w:rFonts w:ascii="Times New Roman" w:hAnsi="Times New Roman" w:cs="Times New Roman"/>
          <w:sz w:val="24"/>
          <w:szCs w:val="24"/>
        </w:rPr>
      </w:pPr>
      <w:r w:rsidRPr="00FE31BE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459037" cy="1844675"/>
            <wp:effectExtent l="19050" t="0" r="0" b="0"/>
            <wp:docPr id="12" name="Рисунок 12" descr="IMG_49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Рисунок 3" descr="IMG_4911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037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B92" w:rsidRPr="00FE31BE" w:rsidRDefault="00E11F53">
      <w:pPr>
        <w:rPr>
          <w:rFonts w:ascii="Times New Roman" w:hAnsi="Times New Roman" w:cs="Times New Roman"/>
          <w:sz w:val="24"/>
          <w:szCs w:val="24"/>
        </w:rPr>
      </w:pPr>
      <w:r w:rsidRPr="00FE31BE">
        <w:rPr>
          <w:rFonts w:ascii="Times New Roman" w:hAnsi="Times New Roman" w:cs="Times New Roman"/>
          <w:bCs/>
          <w:sz w:val="24"/>
          <w:szCs w:val="24"/>
        </w:rPr>
        <w:t xml:space="preserve">Вечерами не скучаем - с воспитателем играем! </w:t>
      </w:r>
      <w:r w:rsidRPr="00FE31BE">
        <w:rPr>
          <w:rFonts w:ascii="Times New Roman" w:hAnsi="Times New Roman" w:cs="Times New Roman"/>
          <w:bCs/>
          <w:sz w:val="24"/>
          <w:szCs w:val="24"/>
        </w:rPr>
        <w:br/>
      </w:r>
      <w:r w:rsidRPr="00FE31BE">
        <w:rPr>
          <w:rFonts w:ascii="Times New Roman" w:hAnsi="Times New Roman" w:cs="Times New Roman"/>
          <w:sz w:val="24"/>
          <w:szCs w:val="24"/>
        </w:rPr>
        <w:t xml:space="preserve">Уровень развития речи детей находится в прямой зависимости от степени </w:t>
      </w:r>
      <w:proofErr w:type="spellStart"/>
      <w:r w:rsidRPr="00FE31BE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FE31BE">
        <w:rPr>
          <w:rFonts w:ascii="Times New Roman" w:hAnsi="Times New Roman" w:cs="Times New Roman"/>
          <w:sz w:val="24"/>
          <w:szCs w:val="24"/>
        </w:rPr>
        <w:t xml:space="preserve"> тонких дифференцированных движений рук. </w:t>
      </w:r>
      <w:r w:rsidR="00FE31BE" w:rsidRPr="00FE31B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542857" cy="1593351"/>
            <wp:effectExtent l="19050" t="0" r="443" b="0"/>
            <wp:docPr id="15" name="Рисунок 15" descr="120401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Рисунок 4" descr="12040112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453" cy="159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F53" w:rsidRPr="00FE31BE" w:rsidRDefault="00E11F53">
      <w:pPr>
        <w:rPr>
          <w:rFonts w:ascii="Times New Roman" w:hAnsi="Times New Roman" w:cs="Times New Roman"/>
          <w:bCs/>
          <w:sz w:val="24"/>
          <w:szCs w:val="24"/>
        </w:rPr>
      </w:pPr>
      <w:r w:rsidRPr="00FE31BE">
        <w:rPr>
          <w:rFonts w:ascii="Times New Roman" w:hAnsi="Times New Roman" w:cs="Times New Roman"/>
          <w:bCs/>
          <w:sz w:val="24"/>
          <w:szCs w:val="24"/>
        </w:rPr>
        <w:t>Воспитатель проводит общий комплекс артикуляционной гимнастики.</w:t>
      </w:r>
    </w:p>
    <w:p w:rsidR="00FE31BE" w:rsidRPr="00FE31BE" w:rsidRDefault="00FE31BE">
      <w:pPr>
        <w:rPr>
          <w:rFonts w:ascii="Times New Roman" w:hAnsi="Times New Roman" w:cs="Times New Roman"/>
          <w:bCs/>
          <w:sz w:val="24"/>
          <w:szCs w:val="24"/>
        </w:rPr>
      </w:pPr>
      <w:r w:rsidRPr="00FE31BE">
        <w:rPr>
          <w:rFonts w:ascii="Times New Roman" w:hAnsi="Times New Roman" w:cs="Times New Roman"/>
          <w:bCs/>
          <w:sz w:val="24"/>
          <w:szCs w:val="24"/>
        </w:rPr>
        <w:drawing>
          <wp:inline distT="0" distB="0" distL="0" distR="0">
            <wp:extent cx="2681620" cy="1977655"/>
            <wp:effectExtent l="19050" t="0" r="4430" b="0"/>
            <wp:docPr id="16" name="Рисунок 16" descr="IMG_49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Рисунок 5" descr="IMG_4917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04" cy="1979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F53" w:rsidRPr="00FE31BE" w:rsidRDefault="00E11F53">
      <w:pPr>
        <w:rPr>
          <w:rFonts w:ascii="Times New Roman" w:hAnsi="Times New Roman" w:cs="Times New Roman"/>
          <w:sz w:val="24"/>
          <w:szCs w:val="24"/>
        </w:rPr>
      </w:pPr>
      <w:r w:rsidRPr="00FE31BE">
        <w:rPr>
          <w:rFonts w:ascii="Times New Roman" w:hAnsi="Times New Roman" w:cs="Times New Roman"/>
          <w:sz w:val="24"/>
          <w:szCs w:val="24"/>
        </w:rPr>
        <w:t xml:space="preserve">Воспитатель в коррекционный час использует элементы занятий эстетического цикла (лепка, рисование, конструирование и </w:t>
      </w:r>
      <w:proofErr w:type="spellStart"/>
      <w:r w:rsidRPr="00FE31BE">
        <w:rPr>
          <w:rFonts w:ascii="Times New Roman" w:hAnsi="Times New Roman" w:cs="Times New Roman"/>
          <w:sz w:val="24"/>
          <w:szCs w:val="24"/>
        </w:rPr>
        <w:t>апплиция</w:t>
      </w:r>
      <w:proofErr w:type="spellEnd"/>
      <w:r w:rsidRPr="00FE31BE">
        <w:rPr>
          <w:rFonts w:ascii="Times New Roman" w:hAnsi="Times New Roman" w:cs="Times New Roman"/>
          <w:sz w:val="24"/>
          <w:szCs w:val="24"/>
        </w:rPr>
        <w:t>), которые создают условия для развития навыков общения</w:t>
      </w:r>
      <w:r w:rsidRPr="00FE31BE">
        <w:rPr>
          <w:rFonts w:ascii="Times New Roman" w:hAnsi="Times New Roman" w:cs="Times New Roman"/>
          <w:bCs/>
          <w:sz w:val="24"/>
          <w:szCs w:val="24"/>
        </w:rPr>
        <w:t>: при совместном выполнении какой-либо поделки, изображения и т.д. обычно во</w:t>
      </w:r>
      <w:r w:rsidR="00FE31BE" w:rsidRPr="00FE31BE">
        <w:rPr>
          <w:rFonts w:ascii="Times New Roman" w:hAnsi="Times New Roman" w:cs="Times New Roman"/>
          <w:bCs/>
          <w:sz w:val="24"/>
          <w:szCs w:val="24"/>
        </w:rPr>
        <w:t>зникают оживленные диалоги,</w:t>
      </w:r>
      <w:r w:rsidRPr="00FE31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E31BE" w:rsidRPr="00FE31BE">
        <w:rPr>
          <w:rFonts w:ascii="Times New Roman" w:hAnsi="Times New Roman" w:cs="Times New Roman"/>
          <w:sz w:val="24"/>
          <w:szCs w:val="24"/>
        </w:rPr>
        <w:t xml:space="preserve">что особенно ценно для ребят со сниженной </w:t>
      </w:r>
      <w:r w:rsidRPr="00FE31BE">
        <w:rPr>
          <w:rFonts w:ascii="Times New Roman" w:hAnsi="Times New Roman" w:cs="Times New Roman"/>
          <w:sz w:val="24"/>
          <w:szCs w:val="24"/>
        </w:rPr>
        <w:t>речевой </w:t>
      </w:r>
      <w:r w:rsidR="00FE31BE" w:rsidRPr="00FE31BE">
        <w:rPr>
          <w:rFonts w:ascii="Times New Roman" w:hAnsi="Times New Roman" w:cs="Times New Roman"/>
          <w:sz w:val="24"/>
          <w:szCs w:val="24"/>
        </w:rPr>
        <w:t>активностью.</w:t>
      </w:r>
    </w:p>
    <w:p w:rsidR="00FE31BE" w:rsidRPr="00FE31BE" w:rsidRDefault="00FE31BE">
      <w:pPr>
        <w:rPr>
          <w:rFonts w:ascii="Times New Roman" w:hAnsi="Times New Roman" w:cs="Times New Roman"/>
          <w:sz w:val="24"/>
          <w:szCs w:val="24"/>
        </w:rPr>
      </w:pPr>
      <w:r w:rsidRPr="00FE31BE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1756587" cy="2296632"/>
            <wp:effectExtent l="19050" t="0" r="0" b="0"/>
            <wp:docPr id="18" name="Рисунок 17" descr="120400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Рисунок 2" descr="12040097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52" cy="229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31B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107462" cy="2541181"/>
            <wp:effectExtent l="19050" t="0" r="7088" b="0"/>
            <wp:docPr id="19" name="Рисунок 19" descr="DSC041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Рисунок 3" descr="DSC04196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20" cy="254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7A0" w:rsidRPr="00FE31BE" w:rsidRDefault="00A327A0" w:rsidP="00A327A0">
      <w:pPr>
        <w:rPr>
          <w:rFonts w:ascii="Times New Roman" w:hAnsi="Times New Roman" w:cs="Times New Roman"/>
          <w:sz w:val="24"/>
          <w:szCs w:val="24"/>
        </w:rPr>
      </w:pPr>
      <w:r w:rsidRPr="00FE31BE">
        <w:rPr>
          <w:rFonts w:ascii="Times New Roman" w:hAnsi="Times New Roman" w:cs="Times New Roman"/>
          <w:bCs/>
          <w:sz w:val="24"/>
          <w:szCs w:val="24"/>
        </w:rPr>
        <w:t xml:space="preserve">Воспитатель, при наблюдении за объектами действительности, знакомит детей с новыми словами, уточняет их значение, способствует их повторению в разных ситуациях, активизации их в собственной речи детей. </w:t>
      </w:r>
    </w:p>
    <w:p w:rsidR="00A327A0" w:rsidRPr="00FE31BE" w:rsidRDefault="00A327A0">
      <w:pPr>
        <w:rPr>
          <w:rFonts w:ascii="Times New Roman" w:hAnsi="Times New Roman" w:cs="Times New Roman"/>
          <w:sz w:val="24"/>
          <w:szCs w:val="24"/>
        </w:rPr>
      </w:pPr>
      <w:r w:rsidRPr="00FE31B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808671" cy="2296632"/>
            <wp:effectExtent l="19050" t="0" r="1329" b="0"/>
            <wp:docPr id="1" name="Рисунок 1" descr="IMG_49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Рисунок 4" descr="IMG_4913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031" cy="229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7A0" w:rsidRPr="00FE31BE" w:rsidRDefault="00A327A0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FE31BE">
        <w:rPr>
          <w:rFonts w:ascii="Times New Roman" w:hAnsi="Times New Roman" w:cs="Times New Roman"/>
          <w:bCs/>
          <w:sz w:val="24"/>
          <w:szCs w:val="24"/>
        </w:rPr>
        <w:t>Воспитатель совершенствует практический навык согласования числительных с существительными в роде и числе в именительном падеже.</w:t>
      </w:r>
      <w:r w:rsidRPr="00FE31BE">
        <w:rPr>
          <w:rFonts w:ascii="Times New Roman" w:hAnsi="Times New Roman" w:cs="Times New Roman"/>
          <w:bCs/>
          <w:sz w:val="24"/>
          <w:szCs w:val="24"/>
        </w:rPr>
        <w:br/>
      </w:r>
      <w:r w:rsidRPr="00FE31BE">
        <w:rPr>
          <w:rFonts w:ascii="Times New Roman" w:hAnsi="Times New Roman" w:cs="Times New Roman"/>
          <w:bCs/>
          <w:sz w:val="24"/>
          <w:szCs w:val="24"/>
          <w:u w:val="single"/>
        </w:rPr>
        <w:t>Игра «Сосчитай»</w:t>
      </w:r>
    </w:p>
    <w:p w:rsidR="00A327A0" w:rsidRPr="00FE31BE" w:rsidRDefault="00A327A0">
      <w:pPr>
        <w:rPr>
          <w:rFonts w:ascii="Times New Roman" w:hAnsi="Times New Roman" w:cs="Times New Roman"/>
          <w:sz w:val="24"/>
          <w:szCs w:val="24"/>
        </w:rPr>
      </w:pPr>
      <w:r w:rsidRPr="00FE31BE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256317" cy="2806995"/>
            <wp:effectExtent l="19050" t="0" r="0" b="0"/>
            <wp:docPr id="2" name="Рисунок 2" descr="120401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Рисунок 3" descr="12040108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803" cy="2810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7A0" w:rsidRPr="00FE31BE" w:rsidRDefault="00A327A0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FE31BE">
        <w:rPr>
          <w:rFonts w:ascii="Times New Roman" w:hAnsi="Times New Roman" w:cs="Times New Roman"/>
          <w:sz w:val="24"/>
          <w:szCs w:val="24"/>
        </w:rPr>
        <w:t>Воспитатель совершенствует навык составления букв из палочек, по тонкому слою манки и в песке.</w:t>
      </w:r>
      <w:r w:rsidRPr="00FE31BE">
        <w:rPr>
          <w:rFonts w:ascii="Times New Roman" w:hAnsi="Times New Roman" w:cs="Times New Roman"/>
          <w:sz w:val="24"/>
          <w:szCs w:val="24"/>
        </w:rPr>
        <w:br/>
      </w:r>
      <w:r w:rsidRPr="00FE31BE">
        <w:rPr>
          <w:rFonts w:ascii="Times New Roman" w:hAnsi="Times New Roman" w:cs="Times New Roman"/>
          <w:bCs/>
          <w:sz w:val="24"/>
          <w:szCs w:val="24"/>
          <w:u w:val="single"/>
        </w:rPr>
        <w:t>Игра «Умные пальчики»</w:t>
      </w:r>
    </w:p>
    <w:p w:rsidR="00A327A0" w:rsidRPr="00FE31BE" w:rsidRDefault="00A327A0">
      <w:pPr>
        <w:rPr>
          <w:rFonts w:ascii="Times New Roman" w:hAnsi="Times New Roman" w:cs="Times New Roman"/>
          <w:sz w:val="24"/>
          <w:szCs w:val="24"/>
        </w:rPr>
      </w:pPr>
      <w:r w:rsidRPr="00FE31B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465638" cy="2646362"/>
            <wp:effectExtent l="19050" t="0" r="0" b="0"/>
            <wp:docPr id="3" name="Рисунок 3" descr="120401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Рисунок 3" descr="12040104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638" cy="264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7A0" w:rsidRPr="00FE31BE" w:rsidRDefault="00A327A0">
      <w:pPr>
        <w:rPr>
          <w:rFonts w:ascii="Times New Roman" w:hAnsi="Times New Roman" w:cs="Times New Roman"/>
          <w:sz w:val="24"/>
          <w:szCs w:val="24"/>
        </w:rPr>
      </w:pPr>
      <w:r w:rsidRPr="00FE31B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489694" cy="1881963"/>
            <wp:effectExtent l="19050" t="0" r="0" b="0"/>
            <wp:docPr id="4" name="Рисунок 4" descr="120401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Рисунок 2" descr="12040101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711" cy="187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7A0" w:rsidRPr="00FE31BE" w:rsidRDefault="00A327A0">
      <w:pPr>
        <w:rPr>
          <w:rFonts w:ascii="Times New Roman" w:hAnsi="Times New Roman" w:cs="Times New Roman"/>
          <w:sz w:val="24"/>
          <w:szCs w:val="24"/>
        </w:rPr>
      </w:pPr>
      <w:r w:rsidRPr="00FE31BE">
        <w:rPr>
          <w:rFonts w:ascii="Times New Roman" w:hAnsi="Times New Roman" w:cs="Times New Roman"/>
          <w:sz w:val="24"/>
          <w:szCs w:val="24"/>
        </w:rPr>
        <w:t>Воспитатель с детьми выполняет упражнения  по письму и формированию графических навыков, руководствуется методическими задачами учителя-логопеда.</w:t>
      </w:r>
    </w:p>
    <w:p w:rsidR="00A327A0" w:rsidRPr="00FE31BE" w:rsidRDefault="00A327A0">
      <w:pPr>
        <w:rPr>
          <w:rFonts w:ascii="Times New Roman" w:hAnsi="Times New Roman" w:cs="Times New Roman"/>
          <w:sz w:val="24"/>
          <w:szCs w:val="24"/>
        </w:rPr>
      </w:pPr>
      <w:r w:rsidRPr="00FE31BE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628457" cy="2934586"/>
            <wp:effectExtent l="19050" t="0" r="443" b="0"/>
            <wp:docPr id="5" name="Рисунок 5" descr="IMG_49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Рисунок 5" descr="IMG_4905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109" cy="293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7A0" w:rsidRPr="00FE31BE" w:rsidRDefault="00A327A0">
      <w:pPr>
        <w:rPr>
          <w:rFonts w:ascii="Times New Roman" w:hAnsi="Times New Roman" w:cs="Times New Roman"/>
          <w:sz w:val="24"/>
          <w:szCs w:val="24"/>
        </w:rPr>
      </w:pPr>
      <w:r w:rsidRPr="00FE31BE">
        <w:rPr>
          <w:rFonts w:ascii="Times New Roman" w:hAnsi="Times New Roman" w:cs="Times New Roman"/>
          <w:bCs/>
          <w:sz w:val="24"/>
          <w:szCs w:val="24"/>
        </w:rPr>
        <w:t xml:space="preserve">Воспитатель закрепляет у детей </w:t>
      </w:r>
      <w:proofErr w:type="spellStart"/>
      <w:r w:rsidRPr="00FE31BE">
        <w:rPr>
          <w:rFonts w:ascii="Times New Roman" w:hAnsi="Times New Roman" w:cs="Times New Roman"/>
          <w:bCs/>
          <w:sz w:val="24"/>
          <w:szCs w:val="24"/>
        </w:rPr>
        <w:t>рече-двигательные</w:t>
      </w:r>
      <w:proofErr w:type="spellEnd"/>
      <w:r w:rsidRPr="00FE31BE">
        <w:rPr>
          <w:rFonts w:ascii="Times New Roman" w:hAnsi="Times New Roman" w:cs="Times New Roman"/>
          <w:bCs/>
          <w:sz w:val="24"/>
          <w:szCs w:val="24"/>
        </w:rPr>
        <w:t xml:space="preserve"> навыки,  используя элементы </w:t>
      </w:r>
      <w:proofErr w:type="spellStart"/>
      <w:r w:rsidRPr="00FE31BE">
        <w:rPr>
          <w:rFonts w:ascii="Times New Roman" w:hAnsi="Times New Roman" w:cs="Times New Roman"/>
          <w:bCs/>
          <w:sz w:val="24"/>
          <w:szCs w:val="24"/>
        </w:rPr>
        <w:t>логоритмики</w:t>
      </w:r>
      <w:proofErr w:type="spellEnd"/>
      <w:r w:rsidRPr="00FE31BE">
        <w:rPr>
          <w:rFonts w:ascii="Times New Roman" w:hAnsi="Times New Roman" w:cs="Times New Roman"/>
          <w:bCs/>
          <w:sz w:val="24"/>
          <w:szCs w:val="24"/>
        </w:rPr>
        <w:t>.</w:t>
      </w:r>
      <w:r w:rsidRPr="00FE31BE">
        <w:rPr>
          <w:rFonts w:ascii="Times New Roman" w:hAnsi="Times New Roman" w:cs="Times New Roman"/>
          <w:bCs/>
          <w:sz w:val="24"/>
          <w:szCs w:val="24"/>
        </w:rPr>
        <w:br/>
      </w:r>
      <w:r w:rsidRPr="00FE31BE">
        <w:rPr>
          <w:rFonts w:ascii="Times New Roman" w:hAnsi="Times New Roman" w:cs="Times New Roman"/>
          <w:bCs/>
          <w:sz w:val="24"/>
          <w:szCs w:val="24"/>
        </w:rPr>
        <w:br/>
      </w:r>
      <w:r w:rsidRPr="00FE31BE">
        <w:rPr>
          <w:rFonts w:ascii="Times New Roman" w:hAnsi="Times New Roman" w:cs="Times New Roman"/>
          <w:sz w:val="24"/>
          <w:szCs w:val="24"/>
        </w:rPr>
        <w:t>Раз-два, стоит ракета</w:t>
      </w:r>
      <w:r w:rsidRPr="00FE31BE">
        <w:rPr>
          <w:rFonts w:ascii="Times New Roman" w:hAnsi="Times New Roman" w:cs="Times New Roman"/>
          <w:sz w:val="24"/>
          <w:szCs w:val="24"/>
        </w:rPr>
        <w:br/>
        <w:t>Три-четыре, скоро взлет,</w:t>
      </w:r>
      <w:r w:rsidRPr="00FE31BE">
        <w:rPr>
          <w:rFonts w:ascii="Times New Roman" w:hAnsi="Times New Roman" w:cs="Times New Roman"/>
          <w:sz w:val="24"/>
          <w:szCs w:val="24"/>
        </w:rPr>
        <w:br/>
        <w:t>Чтобы долететь до солнца,</w:t>
      </w:r>
      <w:r w:rsidRPr="00FE31BE">
        <w:rPr>
          <w:rFonts w:ascii="Times New Roman" w:hAnsi="Times New Roman" w:cs="Times New Roman"/>
          <w:sz w:val="24"/>
          <w:szCs w:val="24"/>
        </w:rPr>
        <w:br/>
        <w:t>Космонавтам нужен год. </w:t>
      </w:r>
      <w:r w:rsidRPr="00FE31BE">
        <w:rPr>
          <w:rFonts w:ascii="Times New Roman" w:hAnsi="Times New Roman" w:cs="Times New Roman"/>
          <w:sz w:val="24"/>
          <w:szCs w:val="24"/>
        </w:rPr>
        <w:br/>
        <w:t>Но дорогой нам не страшно,</w:t>
      </w:r>
      <w:r w:rsidRPr="00FE31BE">
        <w:rPr>
          <w:rFonts w:ascii="Times New Roman" w:hAnsi="Times New Roman" w:cs="Times New Roman"/>
          <w:sz w:val="24"/>
          <w:szCs w:val="24"/>
        </w:rPr>
        <w:br/>
        <w:t>Каждый ведь из нас атлет.</w:t>
      </w:r>
      <w:r w:rsidRPr="00FE31BE">
        <w:rPr>
          <w:rFonts w:ascii="Times New Roman" w:hAnsi="Times New Roman" w:cs="Times New Roman"/>
          <w:sz w:val="24"/>
          <w:szCs w:val="24"/>
        </w:rPr>
        <w:br/>
        <w:t>Пролетая над землею,</w:t>
      </w:r>
      <w:r w:rsidRPr="00FE31BE">
        <w:rPr>
          <w:rFonts w:ascii="Times New Roman" w:hAnsi="Times New Roman" w:cs="Times New Roman"/>
          <w:sz w:val="24"/>
          <w:szCs w:val="24"/>
        </w:rPr>
        <w:br/>
        <w:t>Ей передадим привет.</w:t>
      </w:r>
    </w:p>
    <w:p w:rsidR="00A327A0" w:rsidRPr="00FE31BE" w:rsidRDefault="00A327A0">
      <w:pPr>
        <w:rPr>
          <w:rFonts w:ascii="Times New Roman" w:hAnsi="Times New Roman" w:cs="Times New Roman"/>
          <w:sz w:val="24"/>
          <w:szCs w:val="24"/>
        </w:rPr>
      </w:pPr>
      <w:r w:rsidRPr="00FE31B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723610" cy="2381693"/>
            <wp:effectExtent l="19050" t="0" r="0" b="0"/>
            <wp:docPr id="6" name="Рисунок 6" descr="IMG_49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Рисунок 4" descr="IMG_4922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347" cy="237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7A0" w:rsidRPr="00FE31BE" w:rsidRDefault="00A327A0">
      <w:pPr>
        <w:rPr>
          <w:rFonts w:ascii="Times New Roman" w:hAnsi="Times New Roman" w:cs="Times New Roman"/>
          <w:sz w:val="24"/>
          <w:szCs w:val="24"/>
        </w:rPr>
      </w:pPr>
      <w:r w:rsidRPr="00FE31BE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3351471" cy="2528203"/>
            <wp:effectExtent l="19050" t="0" r="1329" b="0"/>
            <wp:docPr id="7" name="Рисунок 7" descr="IMG_49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Рисунок 1" descr="IMG_4928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142" cy="253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7A0" w:rsidRPr="00FE31BE" w:rsidRDefault="00A327A0">
      <w:pPr>
        <w:rPr>
          <w:rFonts w:ascii="Times New Roman" w:hAnsi="Times New Roman" w:cs="Times New Roman"/>
          <w:bCs/>
          <w:sz w:val="24"/>
          <w:szCs w:val="24"/>
        </w:rPr>
      </w:pPr>
      <w:r w:rsidRPr="00FE31BE">
        <w:rPr>
          <w:rFonts w:ascii="Times New Roman" w:hAnsi="Times New Roman" w:cs="Times New Roman"/>
          <w:bCs/>
          <w:sz w:val="24"/>
          <w:szCs w:val="24"/>
          <w:u w:val="single"/>
        </w:rPr>
        <w:t> Дыхательное упражнение «Ракета».</w:t>
      </w:r>
      <w:r w:rsidRPr="00FE31BE">
        <w:rPr>
          <w:rFonts w:ascii="Times New Roman" w:hAnsi="Times New Roman" w:cs="Times New Roman"/>
          <w:bCs/>
          <w:sz w:val="24"/>
          <w:szCs w:val="24"/>
        </w:rPr>
        <w:br/>
        <w:t xml:space="preserve">Глубокий вдох через нос, руки медленно поднять через стороны вверх, ладони свести вместе, плотно </w:t>
      </w:r>
      <w:proofErr w:type="gramStart"/>
      <w:r w:rsidRPr="00FE31BE">
        <w:rPr>
          <w:rFonts w:ascii="Times New Roman" w:hAnsi="Times New Roman" w:cs="Times New Roman"/>
          <w:bCs/>
          <w:sz w:val="24"/>
          <w:szCs w:val="24"/>
        </w:rPr>
        <w:t>прижав</w:t>
      </w:r>
      <w:proofErr w:type="gramEnd"/>
      <w:r w:rsidRPr="00FE31BE">
        <w:rPr>
          <w:rFonts w:ascii="Times New Roman" w:hAnsi="Times New Roman" w:cs="Times New Roman"/>
          <w:bCs/>
          <w:sz w:val="24"/>
          <w:szCs w:val="24"/>
        </w:rPr>
        <w:t xml:space="preserve"> друг к другу, потянуться вверх, задержав дыхание. Медленный глубокий выдох со звуком [А], руки в такт выдоху опускаются вниз через стороны. Выполняется 2- 3 раза.</w:t>
      </w:r>
    </w:p>
    <w:p w:rsidR="00A327A0" w:rsidRPr="00FE31BE" w:rsidRDefault="00A327A0">
      <w:pPr>
        <w:rPr>
          <w:rFonts w:ascii="Times New Roman" w:hAnsi="Times New Roman" w:cs="Times New Roman"/>
          <w:sz w:val="24"/>
          <w:szCs w:val="24"/>
        </w:rPr>
      </w:pPr>
      <w:r w:rsidRPr="00FE31B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447164" cy="2339163"/>
            <wp:effectExtent l="19050" t="0" r="886" b="0"/>
            <wp:docPr id="9" name="Рисунок 8" descr="IMG_49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Рисунок 3" descr="IMG_4906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770" cy="234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7A0" w:rsidRPr="00FE31BE" w:rsidRDefault="00A327A0">
      <w:pPr>
        <w:rPr>
          <w:rFonts w:ascii="Times New Roman" w:hAnsi="Times New Roman" w:cs="Times New Roman"/>
          <w:sz w:val="24"/>
          <w:szCs w:val="24"/>
        </w:rPr>
      </w:pPr>
      <w:r w:rsidRPr="00FE31B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968159" cy="2232837"/>
            <wp:effectExtent l="19050" t="0" r="0" b="0"/>
            <wp:docPr id="10" name="Рисунок 10" descr="IMG_49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Рисунок 7" descr="IMG_4945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50" cy="223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27A0" w:rsidRPr="00FE31BE" w:rsidSect="00C351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52B92"/>
    <w:rsid w:val="00152B92"/>
    <w:rsid w:val="00A327A0"/>
    <w:rsid w:val="00C351DB"/>
    <w:rsid w:val="00E11F53"/>
    <w:rsid w:val="00F2318F"/>
    <w:rsid w:val="00FE31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1D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7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0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645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2013-03-12T16:18:00Z</dcterms:created>
  <dcterms:modified xsi:type="dcterms:W3CDTF">2013-03-12T17:03:00Z</dcterms:modified>
</cp:coreProperties>
</file>