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01" w:rsidRPr="009C326F" w:rsidRDefault="00410C1C" w:rsidP="009C326F">
      <w:pPr>
        <w:ind w:firstLine="0"/>
        <w:jc w:val="center"/>
        <w:rPr>
          <w:color w:val="FF0000"/>
        </w:rPr>
      </w:pPr>
      <w:r w:rsidRPr="000A2CE4">
        <w:rPr>
          <w:color w:val="FF0000"/>
          <w:sz w:val="48"/>
          <w:szCs w:val="48"/>
        </w:rPr>
        <w:t>Поморский голубок</w:t>
      </w:r>
      <w:r w:rsidR="009C326F">
        <w:rPr>
          <w:color w:val="FF0000"/>
          <w:sz w:val="48"/>
          <w:szCs w:val="48"/>
        </w:rPr>
        <w:t xml:space="preserve"> –</w:t>
      </w:r>
      <w:r w:rsidR="009C326F" w:rsidRPr="009C326F">
        <w:rPr>
          <w:color w:val="FF0000"/>
        </w:rPr>
        <w:t xml:space="preserve"> </w:t>
      </w:r>
      <w:r w:rsidR="009C326F" w:rsidRPr="009C326F">
        <w:t>презентация</w:t>
      </w:r>
    </w:p>
    <w:p w:rsidR="00410C1C" w:rsidRDefault="00410C1C" w:rsidP="00410C1C">
      <w:pPr>
        <w:ind w:firstLine="0"/>
        <w:jc w:val="center"/>
      </w:pPr>
    </w:p>
    <w:tbl>
      <w:tblPr>
        <w:tblStyle w:val="a4"/>
        <w:tblW w:w="0" w:type="auto"/>
        <w:tblInd w:w="-885" w:type="dxa"/>
        <w:tblLook w:val="04A0"/>
      </w:tblPr>
      <w:tblGrid>
        <w:gridCol w:w="1164"/>
        <w:gridCol w:w="9292"/>
      </w:tblGrid>
      <w:tr w:rsidR="00410C1C" w:rsidTr="001148B2">
        <w:tc>
          <w:tcPr>
            <w:tcW w:w="1164" w:type="dxa"/>
          </w:tcPr>
          <w:p w:rsidR="00410C1C" w:rsidRDefault="00410C1C" w:rsidP="00C35101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9292" w:type="dxa"/>
          </w:tcPr>
          <w:p w:rsidR="00410C1C" w:rsidRPr="00C251CA" w:rsidRDefault="00410C1C" w:rsidP="00410C1C">
            <w:pPr>
              <w:ind w:firstLine="0"/>
              <w:jc w:val="center"/>
              <w:rPr>
                <w:color w:val="002060"/>
                <w:lang w:val="en-US"/>
              </w:rPr>
            </w:pPr>
            <w:r w:rsidRPr="00410C1C">
              <w:rPr>
                <w:color w:val="FF0000"/>
              </w:rPr>
              <w:t>Поморский голубок</w:t>
            </w:r>
            <w:r w:rsidR="00C251CA" w:rsidRPr="00C251CA">
              <w:rPr>
                <w:b/>
                <w:color w:val="FF0000"/>
              </w:rPr>
              <w:t xml:space="preserve"> </w:t>
            </w:r>
            <w:r w:rsidR="00C251CA" w:rsidRPr="00C251CA">
              <w:rPr>
                <w:b/>
                <w:color w:val="FF0000"/>
                <w:lang w:val="en-US"/>
              </w:rPr>
              <w:t>*</w:t>
            </w:r>
            <w:r w:rsidR="00C251CA">
              <w:rPr>
                <w:b/>
                <w:color w:val="FF0000"/>
                <w:lang w:val="en-US"/>
              </w:rPr>
              <w:t>*</w:t>
            </w:r>
          </w:p>
          <w:p w:rsidR="00410C1C" w:rsidRPr="00410C1C" w:rsidRDefault="00410C1C" w:rsidP="00410C1C">
            <w:pPr>
              <w:ind w:firstLine="0"/>
              <w:jc w:val="center"/>
              <w:rPr>
                <w:color w:val="FF0000"/>
              </w:rPr>
            </w:pPr>
          </w:p>
        </w:tc>
      </w:tr>
      <w:tr w:rsidR="00C35101" w:rsidTr="001148B2">
        <w:tc>
          <w:tcPr>
            <w:tcW w:w="1164" w:type="dxa"/>
          </w:tcPr>
          <w:p w:rsidR="00C35101" w:rsidRPr="00F66F8F" w:rsidRDefault="00410C1C" w:rsidP="00C35101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66F8F" w:rsidRPr="00F66F8F">
              <w:rPr>
                <w:color w:val="FF0000"/>
              </w:rPr>
              <w:t xml:space="preserve"> слайд</w:t>
            </w:r>
          </w:p>
        </w:tc>
        <w:tc>
          <w:tcPr>
            <w:tcW w:w="9292" w:type="dxa"/>
          </w:tcPr>
          <w:p w:rsidR="00C35101" w:rsidRPr="00C251CA" w:rsidRDefault="00410C1C" w:rsidP="00410C1C">
            <w:pPr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color w:val="C00000"/>
              </w:rPr>
              <w:t xml:space="preserve">    </w:t>
            </w:r>
            <w:r w:rsidRPr="00410C1C">
              <w:t xml:space="preserve">Про наш Архангельский край столько всякой неправды да </w:t>
            </w:r>
            <w:proofErr w:type="gramStart"/>
            <w:r w:rsidRPr="00410C1C">
              <w:t>напраслины</w:t>
            </w:r>
            <w:proofErr w:type="gramEnd"/>
            <w:r w:rsidRPr="00410C1C">
              <w:t xml:space="preserve"> говорят, что придумал я сказать всё, как есть у нас. Всю </w:t>
            </w:r>
            <w:proofErr w:type="spellStart"/>
            <w:r w:rsidRPr="00410C1C">
              <w:t>сущу</w:t>
            </w:r>
            <w:proofErr w:type="spellEnd"/>
            <w:r w:rsidRPr="00410C1C">
              <w:t xml:space="preserve"> правду, что ни скажу </w:t>
            </w:r>
            <w:proofErr w:type="gramStart"/>
            <w:r w:rsidRPr="00410C1C">
              <w:t>всё</w:t>
            </w:r>
            <w:proofErr w:type="gramEnd"/>
            <w:r w:rsidRPr="00410C1C">
              <w:t xml:space="preserve"> правда. Кругом земляки, соврать не дадут.</w:t>
            </w:r>
            <w:r>
              <w:t xml:space="preserve"> (</w:t>
            </w:r>
            <w:r w:rsidRPr="00410C1C">
              <w:t xml:space="preserve">Степан </w:t>
            </w:r>
            <w:proofErr w:type="spellStart"/>
            <w:r w:rsidRPr="00410C1C">
              <w:t>Писахов</w:t>
            </w:r>
            <w:proofErr w:type="spellEnd"/>
            <w:r>
              <w:t>)</w:t>
            </w:r>
            <w:r w:rsidRPr="00410C1C">
              <w:t xml:space="preserve"> </w:t>
            </w:r>
            <w:r w:rsidR="00C251CA" w:rsidRPr="00C251CA">
              <w:rPr>
                <w:b/>
                <w:color w:val="FF0000"/>
                <w:lang w:val="en-US"/>
              </w:rPr>
              <w:t>*</w:t>
            </w:r>
          </w:p>
        </w:tc>
      </w:tr>
      <w:tr w:rsidR="00C35101" w:rsidTr="001148B2">
        <w:tc>
          <w:tcPr>
            <w:tcW w:w="1164" w:type="dxa"/>
          </w:tcPr>
          <w:p w:rsidR="00C35101" w:rsidRPr="00F66F8F" w:rsidRDefault="00410C1C" w:rsidP="00C35101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F66F8F" w:rsidRPr="00F66F8F">
              <w:rPr>
                <w:color w:val="FF0000"/>
              </w:rPr>
              <w:t xml:space="preserve"> слайд</w:t>
            </w:r>
          </w:p>
        </w:tc>
        <w:tc>
          <w:tcPr>
            <w:tcW w:w="9292" w:type="dxa"/>
          </w:tcPr>
          <w:p w:rsidR="00BE1C6C" w:rsidRDefault="00BE1C6C" w:rsidP="001148B2">
            <w:pPr>
              <w:pStyle w:val="a5"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1C6C">
              <w:rPr>
                <w:sz w:val="28"/>
                <w:szCs w:val="28"/>
              </w:rPr>
              <w:t>На далёком севере в архангельской губернии жил – был охотник. Зима на севере долгая, холодная: то вьюга, то метель, то сильная стужа. А в этот год зима задержалась надолго; выстудила человеческое жильё, и заболел у охотника младший сынишка. Болел долго, исхудал, побледнел; ни врач не помог, ни знахарь. Горе охотнику. Жалко сынишку. Спросил охот</w:t>
            </w:r>
            <w:r>
              <w:rPr>
                <w:sz w:val="28"/>
                <w:szCs w:val="28"/>
              </w:rPr>
              <w:t>ник у сына: “Что же ты хочешь?</w:t>
            </w:r>
          </w:p>
          <w:p w:rsidR="001148B2" w:rsidRDefault="00BE1C6C" w:rsidP="001148B2">
            <w:pPr>
              <w:pStyle w:val="a5"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1C6C">
              <w:rPr>
                <w:sz w:val="28"/>
                <w:szCs w:val="28"/>
              </w:rPr>
              <w:t>Тихо-тихо прошептал мальчик: “Хочу увидеть солнышко…”. А где его возьмёшь на севере? Задумался охотник, истопил очаг, чтоб тепл</w:t>
            </w:r>
            <w:r w:rsidR="001148B2">
              <w:rPr>
                <w:sz w:val="28"/>
                <w:szCs w:val="28"/>
              </w:rPr>
              <w:t xml:space="preserve">ее стало. Но огонь не солнышко. </w:t>
            </w:r>
            <w:r w:rsidRPr="00BE1C6C">
              <w:rPr>
                <w:sz w:val="28"/>
                <w:szCs w:val="28"/>
              </w:rPr>
              <w:t>Обратил внимание охотник на лучину, которая светилась в отблеске огня. Озарилось улыбкой его лицо; и понял он</w:t>
            </w:r>
            <w:r w:rsidR="004D17B1">
              <w:rPr>
                <w:sz w:val="28"/>
                <w:szCs w:val="28"/>
              </w:rPr>
              <w:t>,</w:t>
            </w:r>
            <w:r w:rsidR="001148B2">
              <w:rPr>
                <w:sz w:val="28"/>
                <w:szCs w:val="28"/>
              </w:rPr>
              <w:t xml:space="preserve"> как можно помочь сыну. </w:t>
            </w:r>
            <w:r w:rsidRPr="00BE1C6C">
              <w:rPr>
                <w:sz w:val="28"/>
                <w:szCs w:val="28"/>
              </w:rPr>
              <w:t xml:space="preserve">Всю ночь работал охотник. </w:t>
            </w:r>
          </w:p>
          <w:p w:rsidR="00BE1C6C" w:rsidRDefault="00C251CA" w:rsidP="001148B2">
            <w:pPr>
              <w:pStyle w:val="a5"/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C251CA">
              <w:rPr>
                <w:b/>
                <w:color w:val="FF0000"/>
                <w:sz w:val="28"/>
                <w:szCs w:val="28"/>
              </w:rPr>
              <w:t>*</w:t>
            </w:r>
            <w:r w:rsidRPr="00C251CA">
              <w:rPr>
                <w:sz w:val="28"/>
                <w:szCs w:val="28"/>
              </w:rPr>
              <w:t xml:space="preserve"> </w:t>
            </w:r>
            <w:r w:rsidR="00BE1C6C" w:rsidRPr="00BE1C6C">
              <w:rPr>
                <w:sz w:val="28"/>
                <w:szCs w:val="28"/>
              </w:rPr>
              <w:t>Вырезал из полена птицу, настрогал из лучины щепки, украсил их ажурной резьбой. Повесил птицу над кроватью сына, и птица вдруг ожила: закружилась, задвигалась в струях горячего воздуха, что шёл от печи.</w:t>
            </w:r>
            <w:r w:rsidR="00BE1C6C" w:rsidRPr="00BE1C6C">
              <w:rPr>
                <w:sz w:val="28"/>
                <w:szCs w:val="28"/>
              </w:rPr>
              <w:br/>
              <w:t>Мальчик проснулся, заулыбался и воскликнул: “Ну, во</w:t>
            </w:r>
            <w:r w:rsidR="00BE1C6C">
              <w:rPr>
                <w:sz w:val="28"/>
                <w:szCs w:val="28"/>
              </w:rPr>
              <w:t>т и солнышко!”</w:t>
            </w:r>
          </w:p>
          <w:p w:rsidR="00C35101" w:rsidRPr="00C251CA" w:rsidRDefault="00BE1C6C" w:rsidP="001148B2">
            <w:pPr>
              <w:pStyle w:val="a5"/>
              <w:spacing w:before="0"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BE1C6C">
              <w:rPr>
                <w:sz w:val="28"/>
                <w:szCs w:val="28"/>
              </w:rPr>
              <w:t>С этого дня ребёнок стал быстро поправляться. Так приписали деревянной птице чудодейственную силу и стали называть её “святым духом”, хранительницей детей, символом семейного счастья.</w:t>
            </w:r>
            <w:r w:rsidR="00C251CA" w:rsidRPr="00C251C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251CA" w:rsidRPr="00C251CA">
              <w:rPr>
                <w:b/>
                <w:color w:val="FF0000"/>
                <w:sz w:val="28"/>
                <w:szCs w:val="28"/>
                <w:lang w:val="en-US"/>
              </w:rPr>
              <w:t>*</w:t>
            </w:r>
          </w:p>
        </w:tc>
      </w:tr>
      <w:tr w:rsidR="00F66F8F" w:rsidTr="001148B2">
        <w:tc>
          <w:tcPr>
            <w:tcW w:w="1164" w:type="dxa"/>
          </w:tcPr>
          <w:p w:rsidR="00F66F8F" w:rsidRPr="00F66F8F" w:rsidRDefault="00410C1C" w:rsidP="00C35101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431783">
              <w:rPr>
                <w:color w:val="FF0000"/>
              </w:rPr>
              <w:t xml:space="preserve"> слайд</w:t>
            </w:r>
          </w:p>
        </w:tc>
        <w:tc>
          <w:tcPr>
            <w:tcW w:w="9292" w:type="dxa"/>
          </w:tcPr>
          <w:p w:rsidR="004D17B1" w:rsidRDefault="00BE1C6C" w:rsidP="001148B2">
            <w:pPr>
              <w:spacing w:line="360" w:lineRule="auto"/>
            </w:pPr>
            <w:r w:rsidRPr="00BE1C6C">
              <w:t xml:space="preserve">Когда-то ее подвешивали в переднем, красном углу деревянной горницы, где стоял обеденный стол. По вечерам на него ставили самовар. </w:t>
            </w:r>
          </w:p>
          <w:p w:rsidR="00F66F8F" w:rsidRPr="00C251CA" w:rsidRDefault="00BE1C6C" w:rsidP="001148B2">
            <w:pPr>
              <w:spacing w:line="360" w:lineRule="auto"/>
            </w:pPr>
            <w:r w:rsidRPr="00BE1C6C">
              <w:t xml:space="preserve">Теплый воздух от горячего самовара, поднимаясь к потолку, </w:t>
            </w:r>
            <w:r w:rsidR="00C251CA" w:rsidRPr="00C251CA">
              <w:rPr>
                <w:b/>
                <w:color w:val="FF0000"/>
              </w:rPr>
              <w:t>*</w:t>
            </w:r>
            <w:r w:rsidRPr="00BE1C6C">
              <w:t xml:space="preserve">едва касался легких перьев птицы, но этого было вполне достаточно, чтобы она могла медленно и плавно вращаться, кружиться над столом, заглядывая во все уголки избы, как бы проверяя, все ли в порядке, все ли в сборе и не </w:t>
            </w:r>
            <w:r w:rsidRPr="00BE1C6C">
              <w:lastRenderedPageBreak/>
              <w:t xml:space="preserve">нарушен </w:t>
            </w:r>
            <w:proofErr w:type="gramStart"/>
            <w:r w:rsidRPr="00BE1C6C">
              <w:t>ли</w:t>
            </w:r>
            <w:proofErr w:type="gramEnd"/>
            <w:r w:rsidRPr="00BE1C6C">
              <w:t xml:space="preserve"> чем семейный лад.</w:t>
            </w:r>
            <w:r w:rsidR="00C251CA" w:rsidRPr="00C251CA">
              <w:rPr>
                <w:b/>
                <w:color w:val="FF0000"/>
              </w:rPr>
              <w:t>*</w:t>
            </w:r>
          </w:p>
        </w:tc>
      </w:tr>
      <w:tr w:rsidR="00F66F8F" w:rsidTr="001148B2">
        <w:tc>
          <w:tcPr>
            <w:tcW w:w="1164" w:type="dxa"/>
          </w:tcPr>
          <w:p w:rsidR="00F66F8F" w:rsidRPr="00431783" w:rsidRDefault="00410C1C" w:rsidP="00C3510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4</w:t>
            </w:r>
            <w:r w:rsidR="00431783" w:rsidRPr="00431783">
              <w:rPr>
                <w:color w:val="FF0000"/>
                <w:sz w:val="24"/>
                <w:szCs w:val="24"/>
              </w:rPr>
              <w:t xml:space="preserve"> слайд</w:t>
            </w:r>
          </w:p>
        </w:tc>
        <w:tc>
          <w:tcPr>
            <w:tcW w:w="9292" w:type="dxa"/>
          </w:tcPr>
          <w:p w:rsidR="00F66F8F" w:rsidRPr="00C251CA" w:rsidRDefault="00BE1C6C" w:rsidP="001148B2">
            <w:pPr>
              <w:pStyle w:val="a5"/>
              <w:spacing w:before="0" w:after="0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BE1C6C">
              <w:rPr>
                <w:sz w:val="28"/>
                <w:szCs w:val="28"/>
              </w:rPr>
              <w:t>Деревянную жар-птицу хозяин дома чаще всего делал сам,  передавая свое мастерство сыновьям</w:t>
            </w:r>
            <w:r>
              <w:rPr>
                <w:sz w:val="28"/>
                <w:szCs w:val="28"/>
              </w:rPr>
              <w:t>. Т</w:t>
            </w:r>
            <w:r w:rsidRPr="00BE1C6C">
              <w:rPr>
                <w:sz w:val="28"/>
                <w:szCs w:val="28"/>
              </w:rPr>
              <w:t xml:space="preserve">ак на протяжении многих десятилетий сохранялось у северян это удивительное ремесло. </w:t>
            </w:r>
            <w:r w:rsidR="00C251CA" w:rsidRPr="00C251CA">
              <w:rPr>
                <w:b/>
                <w:color w:val="FF0000"/>
                <w:sz w:val="28"/>
                <w:szCs w:val="28"/>
                <w:lang w:val="en-US"/>
              </w:rPr>
              <w:t>*</w:t>
            </w:r>
          </w:p>
        </w:tc>
      </w:tr>
      <w:tr w:rsidR="00F66F8F" w:rsidTr="001148B2">
        <w:tc>
          <w:tcPr>
            <w:tcW w:w="1164" w:type="dxa"/>
          </w:tcPr>
          <w:p w:rsidR="00F66F8F" w:rsidRPr="00431783" w:rsidRDefault="00410C1C" w:rsidP="00C3510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="00431783" w:rsidRPr="00431783">
              <w:rPr>
                <w:color w:val="FF0000"/>
                <w:sz w:val="24"/>
                <w:szCs w:val="24"/>
              </w:rPr>
              <w:t xml:space="preserve"> слайд</w:t>
            </w:r>
          </w:p>
        </w:tc>
        <w:tc>
          <w:tcPr>
            <w:tcW w:w="9292" w:type="dxa"/>
          </w:tcPr>
          <w:p w:rsidR="001148B2" w:rsidRPr="001148B2" w:rsidRDefault="004D17B1" w:rsidP="001148B2">
            <w:pPr>
              <w:spacing w:line="360" w:lineRule="auto"/>
              <w:rPr>
                <w:color w:val="C00000"/>
              </w:rPr>
            </w:pPr>
            <w:r w:rsidRPr="001148B2">
              <w:rPr>
                <w:color w:val="C00000"/>
              </w:rPr>
              <w:t>Э</w:t>
            </w:r>
            <w:r w:rsidR="00BE1C6C" w:rsidRPr="001148B2">
              <w:rPr>
                <w:color w:val="C00000"/>
              </w:rPr>
              <w:t>тап</w:t>
            </w:r>
            <w:r w:rsidR="00C251CA">
              <w:rPr>
                <w:color w:val="C00000"/>
              </w:rPr>
              <w:t>ы</w:t>
            </w:r>
            <w:r w:rsidR="00BE1C6C" w:rsidRPr="001148B2">
              <w:rPr>
                <w:color w:val="C00000"/>
              </w:rPr>
              <w:t xml:space="preserve"> изготовления птицы –</w:t>
            </w:r>
            <w:r w:rsidR="001148B2" w:rsidRPr="001148B2">
              <w:rPr>
                <w:color w:val="C00000"/>
              </w:rPr>
              <w:t xml:space="preserve">   </w:t>
            </w:r>
          </w:p>
          <w:p w:rsidR="00F66F8F" w:rsidRPr="00DA0C46" w:rsidRDefault="00BE1C6C" w:rsidP="00C251CA">
            <w:pPr>
              <w:spacing w:line="360" w:lineRule="auto"/>
            </w:pPr>
            <w:r>
              <w:t xml:space="preserve"> </w:t>
            </w:r>
            <w:r w:rsidR="003E6F0A">
              <w:t>изготовление</w:t>
            </w:r>
            <w:r w:rsidR="00C251CA">
              <w:t xml:space="preserve">10 - 12 </w:t>
            </w:r>
            <w:r>
              <w:t>элемент</w:t>
            </w:r>
            <w:r w:rsidR="00C251CA">
              <w:t>ов</w:t>
            </w:r>
            <w:r w:rsidR="004D17B1">
              <w:t xml:space="preserve">, </w:t>
            </w:r>
            <w:r w:rsidR="00C251CA" w:rsidRPr="00C251CA">
              <w:rPr>
                <w:b/>
                <w:color w:val="FF0000"/>
              </w:rPr>
              <w:t>*</w:t>
            </w:r>
            <w:r w:rsidR="001148B2">
              <w:t xml:space="preserve">    </w:t>
            </w:r>
            <w:r w:rsidR="004D17B1">
              <w:t xml:space="preserve">собирание </w:t>
            </w:r>
            <w:r w:rsidR="00C251CA">
              <w:t>3-х элементов в целую часть</w:t>
            </w:r>
            <w:r w:rsidR="004D17B1">
              <w:t>,</w:t>
            </w:r>
            <w:r w:rsidR="00C251CA" w:rsidRPr="00C251CA">
              <w:rPr>
                <w:b/>
                <w:color w:val="FF0000"/>
              </w:rPr>
              <w:t>*</w:t>
            </w:r>
            <w:r w:rsidR="001148B2" w:rsidRPr="00C251CA">
              <w:rPr>
                <w:b/>
                <w:color w:val="FF0000"/>
              </w:rPr>
              <w:t xml:space="preserve"> </w:t>
            </w:r>
            <w:r w:rsidR="00C251CA" w:rsidRPr="003E6F0A">
              <w:t>собирание</w:t>
            </w:r>
            <w:r w:rsidR="00C251CA">
              <w:rPr>
                <w:b/>
                <w:color w:val="FF0000"/>
              </w:rPr>
              <w:t xml:space="preserve"> </w:t>
            </w:r>
            <w:r w:rsidR="001148B2">
              <w:t xml:space="preserve"> </w:t>
            </w:r>
            <w:r w:rsidR="003E6F0A">
              <w:t>из частей голубка.</w:t>
            </w:r>
            <w:r w:rsidR="003E6F0A" w:rsidRPr="003E6F0A">
              <w:rPr>
                <w:b/>
                <w:color w:val="FF0000"/>
              </w:rPr>
              <w:t xml:space="preserve">* </w:t>
            </w:r>
          </w:p>
        </w:tc>
      </w:tr>
      <w:tr w:rsidR="00431783" w:rsidTr="001148B2">
        <w:tc>
          <w:tcPr>
            <w:tcW w:w="1164" w:type="dxa"/>
          </w:tcPr>
          <w:p w:rsidR="00431783" w:rsidRPr="00431783" w:rsidRDefault="00410C1C" w:rsidP="00C3510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431783" w:rsidRPr="00431783">
              <w:rPr>
                <w:color w:val="FF0000"/>
                <w:sz w:val="24"/>
                <w:szCs w:val="24"/>
              </w:rPr>
              <w:t xml:space="preserve"> слайд</w:t>
            </w:r>
          </w:p>
        </w:tc>
        <w:tc>
          <w:tcPr>
            <w:tcW w:w="9292" w:type="dxa"/>
          </w:tcPr>
          <w:p w:rsidR="00715935" w:rsidRPr="001148B2" w:rsidRDefault="00C251CA" w:rsidP="001148B2">
            <w:pPr>
              <w:spacing w:line="360" w:lineRule="auto"/>
              <w:rPr>
                <w:color w:val="C00000"/>
              </w:rPr>
            </w:pPr>
            <w:r>
              <w:t>Готовый голубок счастья.</w:t>
            </w:r>
            <w:r w:rsidRPr="00C251CA">
              <w:rPr>
                <w:b/>
                <w:color w:val="FF0000"/>
              </w:rPr>
              <w:t>*</w:t>
            </w:r>
          </w:p>
        </w:tc>
      </w:tr>
      <w:tr w:rsidR="00410C1C" w:rsidTr="001148B2">
        <w:tc>
          <w:tcPr>
            <w:tcW w:w="1164" w:type="dxa"/>
          </w:tcPr>
          <w:p w:rsidR="00410C1C" w:rsidRDefault="00410C1C" w:rsidP="00C3510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 слайд</w:t>
            </w:r>
          </w:p>
        </w:tc>
        <w:tc>
          <w:tcPr>
            <w:tcW w:w="9292" w:type="dxa"/>
          </w:tcPr>
          <w:p w:rsidR="00410C1C" w:rsidRPr="003E6F0A" w:rsidRDefault="00410C1C" w:rsidP="001148B2">
            <w:r w:rsidRPr="003E6F0A">
              <w:t>Мне помогали интернет сайты.</w:t>
            </w:r>
          </w:p>
        </w:tc>
      </w:tr>
    </w:tbl>
    <w:p w:rsidR="009C326F" w:rsidRDefault="009C326F" w:rsidP="009C326F">
      <w:pPr>
        <w:ind w:left="1134"/>
        <w:rPr>
          <w:b/>
          <w:color w:val="C00000"/>
        </w:rPr>
      </w:pPr>
    </w:p>
    <w:p w:rsidR="00C35101" w:rsidRPr="009C326F" w:rsidRDefault="009C326F" w:rsidP="009C326F">
      <w:pPr>
        <w:ind w:left="-993"/>
        <w:rPr>
          <w:color w:val="FF0000"/>
        </w:rPr>
      </w:pPr>
      <w:r w:rsidRPr="009C326F">
        <w:rPr>
          <w:b/>
          <w:color w:val="FF0000"/>
        </w:rPr>
        <w:t xml:space="preserve">* </w:t>
      </w:r>
      <w:r w:rsidRPr="009C326F">
        <w:rPr>
          <w:b/>
        </w:rPr>
        <w:t xml:space="preserve">- </w:t>
      </w:r>
      <w:r w:rsidRPr="009C326F">
        <w:t xml:space="preserve">обозначает место в слайде, где необходимо сделать щелчок </w:t>
      </w:r>
      <w:r>
        <w:t>мышкой</w:t>
      </w:r>
      <w:r w:rsidRPr="009C326F">
        <w:t>.</w:t>
      </w:r>
    </w:p>
    <w:p w:rsidR="009C326F" w:rsidRPr="00DA0C46" w:rsidRDefault="009C326F" w:rsidP="009C326F">
      <w:pPr>
        <w:ind w:left="1134"/>
      </w:pPr>
    </w:p>
    <w:p w:rsidR="003E6F0A" w:rsidRPr="000A2CE4" w:rsidRDefault="00457828" w:rsidP="000A2CE4">
      <w:pPr>
        <w:ind w:left="-993"/>
        <w:jc w:val="left"/>
        <w:rPr>
          <w:b/>
          <w:i/>
          <w:color w:val="C00000"/>
        </w:rPr>
      </w:pPr>
      <w:r w:rsidRPr="000A2CE4">
        <w:rPr>
          <w:b/>
          <w:i/>
          <w:color w:val="C00000"/>
        </w:rPr>
        <w:t xml:space="preserve"> </w:t>
      </w:r>
      <w:r w:rsidR="009C326F">
        <w:rPr>
          <w:b/>
          <w:i/>
          <w:color w:val="C00000"/>
        </w:rPr>
        <w:t>Подробное о</w:t>
      </w:r>
      <w:r w:rsidR="000A2CE4" w:rsidRPr="000A2CE4">
        <w:rPr>
          <w:b/>
          <w:i/>
          <w:color w:val="C00000"/>
        </w:rPr>
        <w:t>писание изготовления поморского голубка.</w:t>
      </w:r>
      <w:r w:rsidR="003E6F0A" w:rsidRPr="000A2CE4">
        <w:rPr>
          <w:b/>
          <w:i/>
          <w:color w:val="C00000"/>
        </w:rPr>
        <w:t xml:space="preserve"> </w:t>
      </w:r>
    </w:p>
    <w:p w:rsidR="000A2CE4" w:rsidRDefault="000A2CE4" w:rsidP="000A2CE4">
      <w:pPr>
        <w:ind w:left="-993"/>
        <w:jc w:val="left"/>
      </w:pPr>
      <w:r w:rsidRPr="009C326F">
        <w:rPr>
          <w:i/>
        </w:rPr>
        <w:t>Необходимый материал:</w:t>
      </w:r>
      <w:r>
        <w:t xml:space="preserve"> 12 деревянных бельевых прищепок, ножницы, красная шерстяная нить, клей ПВА.</w:t>
      </w:r>
    </w:p>
    <w:p w:rsidR="000A2CE4" w:rsidRDefault="003E6F0A" w:rsidP="000A2CE4">
      <w:pPr>
        <w:ind w:left="-993"/>
        <w:jc w:val="left"/>
      </w:pPr>
      <w:r>
        <w:t xml:space="preserve">Голубок счастья изготовляется из деревянной бельевой прищепки. </w:t>
      </w:r>
    </w:p>
    <w:p w:rsidR="000A2CE4" w:rsidRDefault="003E6F0A" w:rsidP="000A2CE4">
      <w:pPr>
        <w:ind w:left="-993"/>
        <w:jc w:val="left"/>
      </w:pPr>
      <w:r>
        <w:t xml:space="preserve">Из прищепки убирается металлическая соединительная часть. Две половинки соединяются и связываются между собой красной шерстяной ниткой в 1 или 2 местах.  </w:t>
      </w:r>
    </w:p>
    <w:p w:rsidR="000A2CE4" w:rsidRDefault="000A2CE4" w:rsidP="000A2CE4">
      <w:pPr>
        <w:ind w:left="-993"/>
        <w:jc w:val="left"/>
      </w:pPr>
      <w:r>
        <w:t xml:space="preserve">Клей ПВА используется при соединении 3 элементов между собой, а также при сборке частей в единое целое. </w:t>
      </w:r>
    </w:p>
    <w:p w:rsidR="000A2CE4" w:rsidRDefault="000A2CE4" w:rsidP="000A2CE4">
      <w:pPr>
        <w:ind w:left="-993"/>
        <w:jc w:val="left"/>
      </w:pPr>
      <w:r>
        <w:t xml:space="preserve">Если вы хотите подвесить голубка, то вам необходимо найти центр равновесия, сделать небольшие насечки и привязать нить. </w:t>
      </w:r>
    </w:p>
    <w:p w:rsidR="000A2CE4" w:rsidRDefault="000A2CE4" w:rsidP="000A2CE4">
      <w:pPr>
        <w:ind w:left="-993"/>
        <w:jc w:val="left"/>
      </w:pPr>
      <w:r>
        <w:t>Ваш голубок готов хранить покой и счастье вашего дома.</w:t>
      </w:r>
    </w:p>
    <w:p w:rsidR="00737A11" w:rsidRPr="00DA0C46" w:rsidRDefault="00737A11" w:rsidP="00C35101">
      <w:pPr>
        <w:pStyle w:val="a3"/>
        <w:ind w:left="1134"/>
      </w:pPr>
    </w:p>
    <w:p w:rsidR="00DA0C46" w:rsidRPr="00DA0C46" w:rsidRDefault="00DA0C46" w:rsidP="00C35101">
      <w:pPr>
        <w:pStyle w:val="a3"/>
        <w:ind w:left="1134"/>
      </w:pPr>
    </w:p>
    <w:p w:rsidR="00C35101" w:rsidRPr="00DA0C46" w:rsidRDefault="00C35101" w:rsidP="000A2CE4">
      <w:pPr>
        <w:pStyle w:val="a3"/>
        <w:ind w:left="0"/>
      </w:pPr>
    </w:p>
    <w:sectPr w:rsidR="00C35101" w:rsidRPr="00DA0C46" w:rsidSect="004D17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.55pt;height:12.55pt" o:bullet="t">
        <v:imagedata r:id="rId1" o:title="msoFC1C"/>
      </v:shape>
    </w:pict>
  </w:numPicBullet>
  <w:abstractNum w:abstractNumId="0">
    <w:nsid w:val="1F431607"/>
    <w:multiLevelType w:val="hybridMultilevel"/>
    <w:tmpl w:val="866A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54DC"/>
    <w:multiLevelType w:val="hybridMultilevel"/>
    <w:tmpl w:val="2D28BC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43CF"/>
    <w:rsid w:val="0006797B"/>
    <w:rsid w:val="000A2CE4"/>
    <w:rsid w:val="001148B2"/>
    <w:rsid w:val="00137F7F"/>
    <w:rsid w:val="001407E5"/>
    <w:rsid w:val="0027263D"/>
    <w:rsid w:val="0030019C"/>
    <w:rsid w:val="003E6F0A"/>
    <w:rsid w:val="00410C1C"/>
    <w:rsid w:val="00431783"/>
    <w:rsid w:val="00457828"/>
    <w:rsid w:val="004D17B1"/>
    <w:rsid w:val="00596113"/>
    <w:rsid w:val="005F6614"/>
    <w:rsid w:val="00602904"/>
    <w:rsid w:val="006067AB"/>
    <w:rsid w:val="006A5764"/>
    <w:rsid w:val="006C3663"/>
    <w:rsid w:val="006F65CA"/>
    <w:rsid w:val="00715935"/>
    <w:rsid w:val="00737A11"/>
    <w:rsid w:val="007C3204"/>
    <w:rsid w:val="007F6C92"/>
    <w:rsid w:val="00991ED0"/>
    <w:rsid w:val="009C326F"/>
    <w:rsid w:val="009F43CF"/>
    <w:rsid w:val="00A07D15"/>
    <w:rsid w:val="00A145EE"/>
    <w:rsid w:val="00A37B38"/>
    <w:rsid w:val="00A86E1B"/>
    <w:rsid w:val="00BB1DB6"/>
    <w:rsid w:val="00BE1C6C"/>
    <w:rsid w:val="00BF3D52"/>
    <w:rsid w:val="00C251CA"/>
    <w:rsid w:val="00C35101"/>
    <w:rsid w:val="00CD08AF"/>
    <w:rsid w:val="00D222B4"/>
    <w:rsid w:val="00DA0C46"/>
    <w:rsid w:val="00E43DCE"/>
    <w:rsid w:val="00F6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11"/>
    <w:pPr>
      <w:ind w:left="720"/>
      <w:contextualSpacing/>
    </w:pPr>
  </w:style>
  <w:style w:type="table" w:styleId="a4">
    <w:name w:val="Table Grid"/>
    <w:basedOn w:val="a1"/>
    <w:uiPriority w:val="59"/>
    <w:rsid w:val="00C351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E1C6C"/>
    <w:pPr>
      <w:spacing w:before="144" w:after="72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9</cp:revision>
  <dcterms:created xsi:type="dcterms:W3CDTF">2011-11-18T02:53:00Z</dcterms:created>
  <dcterms:modified xsi:type="dcterms:W3CDTF">2011-12-10T10:09:00Z</dcterms:modified>
</cp:coreProperties>
</file>