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FAE" w:rsidRPr="00690FCC" w:rsidRDefault="00970FAE" w:rsidP="00690FCC">
      <w:pPr>
        <w:rPr>
          <w:sz w:val="28"/>
          <w:szCs w:val="28"/>
        </w:rPr>
      </w:pPr>
    </w:p>
    <w:p w:rsidR="00970FAE" w:rsidRPr="00791F10" w:rsidRDefault="00970FAE" w:rsidP="00690FCC">
      <w:pPr>
        <w:rPr>
          <w:b/>
        </w:rPr>
      </w:pPr>
      <w:r w:rsidRPr="00791F10">
        <w:rPr>
          <w:b/>
        </w:rPr>
        <w:t>«СОГЛАСОВАНО»                                                                                                                                                                                                                                «УТВЕРЖДАЮ»</w:t>
      </w:r>
    </w:p>
    <w:p w:rsidR="00970FAE" w:rsidRDefault="00970FAE" w:rsidP="00690FCC">
      <w:r>
        <w:t>Старший воспитатель ДОУ №17                                                                                                                                                                                              Заведующая ДОУ №17</w:t>
      </w:r>
    </w:p>
    <w:p w:rsidR="00970FAE" w:rsidRDefault="00970FAE" w:rsidP="00690FCC">
      <w:pPr>
        <w:jc w:val="both"/>
      </w:pPr>
      <w:r>
        <w:t>________________Л.Ю. Дружинина                                                                                                                                                                         _____________ О.В.Чистякова</w:t>
      </w:r>
    </w:p>
    <w:p w:rsidR="00970FAE" w:rsidRDefault="00970FAE" w:rsidP="005C3E9C"/>
    <w:p w:rsidR="00970FAE" w:rsidRDefault="00970FAE" w:rsidP="005C3E9C">
      <w:pPr>
        <w:tabs>
          <w:tab w:val="left" w:pos="1860"/>
        </w:tabs>
        <w:jc w:val="center"/>
        <w:rPr>
          <w:b/>
        </w:rPr>
      </w:pPr>
    </w:p>
    <w:p w:rsidR="00970FAE" w:rsidRDefault="00970FAE" w:rsidP="00690FCC">
      <w:pPr>
        <w:jc w:val="center"/>
        <w:outlineLvl w:val="0"/>
        <w:rPr>
          <w:b/>
          <w:sz w:val="20"/>
          <w:szCs w:val="20"/>
        </w:rPr>
      </w:pPr>
    </w:p>
    <w:p w:rsidR="00970FAE" w:rsidRPr="00E11671" w:rsidRDefault="00970FAE" w:rsidP="005C3E9C">
      <w:pPr>
        <w:outlineLvl w:val="0"/>
        <w:rPr>
          <w:b/>
        </w:rPr>
      </w:pPr>
    </w:p>
    <w:p w:rsidR="00970FAE" w:rsidRPr="00791F10" w:rsidRDefault="00970FAE" w:rsidP="00690FCC">
      <w:pPr>
        <w:jc w:val="center"/>
        <w:outlineLvl w:val="0"/>
        <w:rPr>
          <w:rFonts w:ascii="Times New Roman" w:hAnsi="Times New Roman"/>
          <w:b/>
          <w:sz w:val="28"/>
          <w:szCs w:val="28"/>
        </w:rPr>
      </w:pPr>
      <w:r w:rsidRPr="00791F10">
        <w:rPr>
          <w:rFonts w:ascii="Times New Roman" w:hAnsi="Times New Roman"/>
          <w:b/>
          <w:sz w:val="28"/>
          <w:szCs w:val="28"/>
        </w:rPr>
        <w:t>План работы коррекционного кружка «Крепыш»</w:t>
      </w:r>
    </w:p>
    <w:p w:rsidR="00970FAE" w:rsidRPr="00791F10" w:rsidRDefault="00970FAE" w:rsidP="00690FCC">
      <w:pPr>
        <w:jc w:val="center"/>
        <w:outlineLvl w:val="0"/>
        <w:rPr>
          <w:rFonts w:ascii="Times New Roman" w:hAnsi="Times New Roman"/>
          <w:b/>
          <w:i/>
          <w:sz w:val="28"/>
          <w:szCs w:val="28"/>
        </w:rPr>
      </w:pPr>
      <w:r w:rsidRPr="00791F10">
        <w:rPr>
          <w:rFonts w:ascii="Times New Roman" w:hAnsi="Times New Roman"/>
          <w:b/>
          <w:i/>
          <w:sz w:val="28"/>
          <w:szCs w:val="28"/>
        </w:rPr>
        <w:t>(профилактика плоскостопия и сколиоза)</w:t>
      </w:r>
    </w:p>
    <w:p w:rsidR="00970FAE" w:rsidRDefault="00970FAE" w:rsidP="00690FCC">
      <w:pPr>
        <w:jc w:val="center"/>
        <w:outlineLvl w:val="0"/>
        <w:rPr>
          <w:rFonts w:ascii="Times New Roman" w:hAnsi="Times New Roman"/>
          <w:b/>
          <w:i/>
          <w:sz w:val="28"/>
          <w:szCs w:val="28"/>
        </w:rPr>
      </w:pPr>
    </w:p>
    <w:p w:rsidR="00970FAE" w:rsidRDefault="00970FAE" w:rsidP="00690FCC">
      <w:pPr>
        <w:jc w:val="center"/>
        <w:outlineLvl w:val="0"/>
        <w:rPr>
          <w:rFonts w:ascii="Times New Roman" w:hAnsi="Times New Roman"/>
          <w:b/>
          <w:i/>
          <w:sz w:val="28"/>
          <w:szCs w:val="28"/>
        </w:rPr>
      </w:pPr>
    </w:p>
    <w:p w:rsidR="00970FAE" w:rsidRDefault="00970FAE" w:rsidP="00690FCC">
      <w:pPr>
        <w:jc w:val="center"/>
        <w:outlineLvl w:val="0"/>
        <w:rPr>
          <w:rFonts w:ascii="Times New Roman" w:hAnsi="Times New Roman"/>
          <w:b/>
          <w:i/>
          <w:sz w:val="28"/>
          <w:szCs w:val="28"/>
        </w:rPr>
      </w:pPr>
    </w:p>
    <w:p w:rsidR="00970FAE" w:rsidRPr="00791F10" w:rsidRDefault="00970FAE" w:rsidP="00690FCC">
      <w:pPr>
        <w:jc w:val="center"/>
        <w:outlineLvl w:val="0"/>
        <w:rPr>
          <w:rFonts w:ascii="Times New Roman" w:hAnsi="Times New Roman"/>
          <w:b/>
          <w:i/>
          <w:sz w:val="28"/>
          <w:szCs w:val="28"/>
        </w:rPr>
      </w:pPr>
    </w:p>
    <w:p w:rsidR="00970FAE" w:rsidRPr="00791F10" w:rsidRDefault="00970FAE" w:rsidP="00690FCC">
      <w:pPr>
        <w:jc w:val="center"/>
        <w:outlineLvl w:val="0"/>
        <w:rPr>
          <w:rFonts w:ascii="Times New Roman" w:hAnsi="Times New Roman"/>
          <w:b/>
          <w:i/>
          <w:sz w:val="28"/>
          <w:szCs w:val="28"/>
        </w:rPr>
      </w:pPr>
    </w:p>
    <w:p w:rsidR="00970FAE" w:rsidRPr="00791F10" w:rsidRDefault="00970FAE" w:rsidP="00690FCC">
      <w:pPr>
        <w:jc w:val="right"/>
        <w:outlineLvl w:val="0"/>
        <w:rPr>
          <w:rFonts w:ascii="Times New Roman" w:hAnsi="Times New Roman"/>
          <w:sz w:val="24"/>
          <w:szCs w:val="24"/>
        </w:rPr>
      </w:pPr>
      <w:r w:rsidRPr="00791F10">
        <w:rPr>
          <w:rFonts w:ascii="Times New Roman" w:hAnsi="Times New Roman"/>
          <w:sz w:val="24"/>
          <w:szCs w:val="24"/>
        </w:rPr>
        <w:t>Составила:</w:t>
      </w:r>
    </w:p>
    <w:p w:rsidR="00970FAE" w:rsidRPr="00791F10" w:rsidRDefault="00970FAE" w:rsidP="00690FCC">
      <w:pPr>
        <w:jc w:val="right"/>
        <w:outlineLvl w:val="0"/>
        <w:rPr>
          <w:rFonts w:ascii="Times New Roman" w:hAnsi="Times New Roman"/>
          <w:sz w:val="24"/>
          <w:szCs w:val="24"/>
        </w:rPr>
      </w:pPr>
      <w:r w:rsidRPr="00791F10">
        <w:rPr>
          <w:rFonts w:ascii="Times New Roman" w:hAnsi="Times New Roman"/>
          <w:sz w:val="24"/>
          <w:szCs w:val="24"/>
        </w:rPr>
        <w:t>Физ.инструктор ДОУ №17</w:t>
      </w:r>
    </w:p>
    <w:p w:rsidR="00970FAE" w:rsidRPr="00791F10" w:rsidRDefault="00970FAE" w:rsidP="00690FCC">
      <w:pPr>
        <w:jc w:val="right"/>
        <w:outlineLvl w:val="0"/>
        <w:rPr>
          <w:rFonts w:ascii="Times New Roman" w:hAnsi="Times New Roman"/>
          <w:sz w:val="24"/>
          <w:szCs w:val="24"/>
        </w:rPr>
      </w:pPr>
      <w:r w:rsidRPr="00791F10">
        <w:rPr>
          <w:rFonts w:ascii="Times New Roman" w:hAnsi="Times New Roman"/>
          <w:sz w:val="24"/>
          <w:szCs w:val="24"/>
        </w:rPr>
        <w:t>Белоусова Ю.А.</w:t>
      </w:r>
    </w:p>
    <w:p w:rsidR="00970FAE" w:rsidRPr="00791F10" w:rsidRDefault="00970FAE" w:rsidP="005C3E9C">
      <w:pPr>
        <w:outlineLvl w:val="0"/>
        <w:rPr>
          <w:b/>
        </w:rPr>
      </w:pPr>
    </w:p>
    <w:p w:rsidR="00970FAE" w:rsidRPr="00F5223C" w:rsidRDefault="00970FAE" w:rsidP="00791F10">
      <w:pPr>
        <w:pStyle w:val="BodyText"/>
        <w:tabs>
          <w:tab w:val="left" w:pos="0"/>
        </w:tabs>
        <w:spacing w:line="360" w:lineRule="auto"/>
        <w:ind w:firstLine="284"/>
        <w:jc w:val="center"/>
        <w:rPr>
          <w:b/>
        </w:rPr>
      </w:pPr>
      <w:r w:rsidRPr="00F5223C">
        <w:rPr>
          <w:b/>
        </w:rPr>
        <w:t>Пояснительная записка.</w:t>
      </w:r>
    </w:p>
    <w:p w:rsidR="00970FAE" w:rsidRPr="00F5223C" w:rsidRDefault="00970FAE" w:rsidP="00791F10">
      <w:pPr>
        <w:pStyle w:val="BodyText"/>
        <w:spacing w:line="360" w:lineRule="auto"/>
        <w:ind w:firstLine="284"/>
      </w:pPr>
      <w:r w:rsidRPr="00F5223C">
        <w:t>В дошкольный период формируются основы физического и психического здоровья ребёнка, вырабатываются определенные черты характера,  приобретаются жизненно  важные умения и навыки. В связи с этим особая  роль  отводиться правильн</w:t>
      </w:r>
      <w:r>
        <w:t>о организованному физическому в</w:t>
      </w:r>
      <w:r>
        <w:rPr>
          <w:lang w:val="en-US"/>
        </w:rPr>
        <w:t>o</w:t>
      </w:r>
      <w:r>
        <w:t>спитанию  в  усл</w:t>
      </w:r>
      <w:r>
        <w:rPr>
          <w:lang w:val="en-US"/>
        </w:rPr>
        <w:t>o</w:t>
      </w:r>
      <w:r w:rsidRPr="00F5223C">
        <w:t>виях  детского сада и семьи.</w:t>
      </w:r>
    </w:p>
    <w:p w:rsidR="00970FAE" w:rsidRPr="00F5223C" w:rsidRDefault="00970FAE" w:rsidP="00791F10">
      <w:pPr>
        <w:pStyle w:val="BodyText"/>
        <w:spacing w:line="360" w:lineRule="auto"/>
        <w:ind w:firstLine="284"/>
      </w:pPr>
      <w:r w:rsidRPr="00F5223C">
        <w:t>Все чаще и чаще в детском саду стали</w:t>
      </w:r>
      <w:r>
        <w:t xml:space="preserve"> встречаться дети с пл</w:t>
      </w:r>
      <w:r>
        <w:rPr>
          <w:lang w:val="en-US"/>
        </w:rPr>
        <w:t>o</w:t>
      </w:r>
      <w:r w:rsidRPr="00F5223C">
        <w:t>скостопием, а значит и вялой осанкой, так как эти заболевания взаимосвязаны.</w:t>
      </w:r>
    </w:p>
    <w:p w:rsidR="00970FAE" w:rsidRPr="00F5223C" w:rsidRDefault="00970FAE" w:rsidP="00791F10">
      <w:pPr>
        <w:pStyle w:val="BodyText2"/>
        <w:spacing w:line="360" w:lineRule="auto"/>
        <w:ind w:firstLine="284"/>
        <w:rPr>
          <w:sz w:val="24"/>
          <w:szCs w:val="24"/>
        </w:rPr>
      </w:pPr>
      <w:r w:rsidRPr="00F5223C">
        <w:rPr>
          <w:sz w:val="24"/>
          <w:szCs w:val="24"/>
        </w:rPr>
        <w:t>Проблемой в организации кор</w:t>
      </w:r>
      <w:r>
        <w:rPr>
          <w:sz w:val="24"/>
          <w:szCs w:val="24"/>
        </w:rPr>
        <w:t>рекционной работы с детьми по ф</w:t>
      </w:r>
      <w:r>
        <w:rPr>
          <w:sz w:val="24"/>
          <w:szCs w:val="24"/>
          <w:lang w:val="en-US"/>
        </w:rPr>
        <w:t>o</w:t>
      </w:r>
      <w:r w:rsidRPr="00F5223C">
        <w:rPr>
          <w:sz w:val="24"/>
          <w:szCs w:val="24"/>
        </w:rPr>
        <w:t>рмированию осанки и профилактике плоскостопия</w:t>
      </w:r>
      <w:r>
        <w:rPr>
          <w:sz w:val="24"/>
          <w:szCs w:val="24"/>
        </w:rPr>
        <w:t xml:space="preserve"> являлось то, что ежегодно пров</w:t>
      </w:r>
      <w:r>
        <w:rPr>
          <w:sz w:val="24"/>
          <w:szCs w:val="24"/>
          <w:lang w:val="en-US"/>
        </w:rPr>
        <w:t>o</w:t>
      </w:r>
      <w:r w:rsidRPr="00F5223C">
        <w:rPr>
          <w:sz w:val="24"/>
          <w:szCs w:val="24"/>
        </w:rPr>
        <w:t>димые в детском саду</w:t>
      </w:r>
      <w:r>
        <w:rPr>
          <w:sz w:val="24"/>
          <w:szCs w:val="24"/>
        </w:rPr>
        <w:t xml:space="preserve"> медицинские осм</w:t>
      </w:r>
      <w:r>
        <w:rPr>
          <w:sz w:val="24"/>
          <w:szCs w:val="24"/>
          <w:lang w:val="en-US"/>
        </w:rPr>
        <w:t>o</w:t>
      </w:r>
      <w:r>
        <w:rPr>
          <w:sz w:val="24"/>
          <w:szCs w:val="24"/>
        </w:rPr>
        <w:t xml:space="preserve">тры </w:t>
      </w:r>
      <w:r>
        <w:rPr>
          <w:sz w:val="24"/>
          <w:szCs w:val="24"/>
          <w:lang w:val="en-US"/>
        </w:rPr>
        <w:t>o</w:t>
      </w:r>
      <w:r w:rsidRPr="00F5223C">
        <w:rPr>
          <w:sz w:val="24"/>
          <w:szCs w:val="24"/>
        </w:rPr>
        <w:t xml:space="preserve">хватывали лишь детей старшего дошкольного возраста, когда занятия с детьми уже не имели эффективности. </w:t>
      </w:r>
    </w:p>
    <w:p w:rsidR="00970FAE" w:rsidRPr="00F5223C" w:rsidRDefault="00970FAE" w:rsidP="00791F10">
      <w:pPr>
        <w:pStyle w:val="BodyText2"/>
        <w:spacing w:line="360" w:lineRule="auto"/>
        <w:ind w:firstLine="284"/>
        <w:rPr>
          <w:sz w:val="24"/>
          <w:szCs w:val="24"/>
        </w:rPr>
      </w:pPr>
      <w:r>
        <w:rPr>
          <w:sz w:val="24"/>
          <w:szCs w:val="24"/>
        </w:rPr>
        <w:t>Понятно, чт</w:t>
      </w:r>
      <w:r>
        <w:rPr>
          <w:sz w:val="24"/>
          <w:szCs w:val="24"/>
          <w:lang w:val="en-US"/>
        </w:rPr>
        <w:t>o</w:t>
      </w:r>
      <w:r w:rsidRPr="00F5223C">
        <w:rPr>
          <w:sz w:val="24"/>
          <w:szCs w:val="24"/>
        </w:rPr>
        <w:t xml:space="preserve"> предупредить дефекты осанки значительно легче, чем их лечить. Поэтому так важно правильно организовать комплексную ра</w:t>
      </w:r>
      <w:r>
        <w:rPr>
          <w:sz w:val="24"/>
          <w:szCs w:val="24"/>
        </w:rPr>
        <w:t>боту по ф</w:t>
      </w:r>
      <w:r>
        <w:rPr>
          <w:sz w:val="24"/>
          <w:szCs w:val="24"/>
          <w:lang w:val="en-US"/>
        </w:rPr>
        <w:t>o</w:t>
      </w:r>
      <w:r w:rsidRPr="00F5223C">
        <w:rPr>
          <w:sz w:val="24"/>
          <w:szCs w:val="24"/>
        </w:rPr>
        <w:t>рмированию осанки и  профилактике плоскостопия уже на ранней стадии заболевания, привлекая</w:t>
      </w:r>
      <w:r>
        <w:rPr>
          <w:sz w:val="24"/>
          <w:szCs w:val="24"/>
        </w:rPr>
        <w:t xml:space="preserve"> к решению проблемы не только с</w:t>
      </w:r>
      <w:r>
        <w:rPr>
          <w:sz w:val="24"/>
          <w:szCs w:val="24"/>
          <w:lang w:val="en-US"/>
        </w:rPr>
        <w:t>o</w:t>
      </w:r>
      <w:r w:rsidRPr="00F5223C">
        <w:rPr>
          <w:sz w:val="24"/>
          <w:szCs w:val="24"/>
        </w:rPr>
        <w:t xml:space="preserve">трудников ДОУ, но и родителей воспитанников. </w:t>
      </w:r>
    </w:p>
    <w:p w:rsidR="00970FAE" w:rsidRPr="00F5223C" w:rsidRDefault="00970FAE" w:rsidP="00791F10">
      <w:pPr>
        <w:pStyle w:val="BodyText"/>
        <w:spacing w:line="360" w:lineRule="auto"/>
        <w:ind w:firstLine="284"/>
      </w:pPr>
      <w:r w:rsidRPr="00F5223C">
        <w:t xml:space="preserve">Нарушения осанки имеют следующие разновидности: плоская спина, круглая спина, кругло-вогнутая спина, боковые искривления позвоночника </w:t>
      </w:r>
      <w:r>
        <w:t>.</w:t>
      </w:r>
    </w:p>
    <w:p w:rsidR="00970FAE" w:rsidRPr="00F5223C" w:rsidRDefault="00970FAE" w:rsidP="00791F10">
      <w:pPr>
        <w:pStyle w:val="BodyText2"/>
        <w:spacing w:line="360" w:lineRule="auto"/>
        <w:ind w:firstLine="284"/>
        <w:rPr>
          <w:sz w:val="24"/>
          <w:szCs w:val="24"/>
        </w:rPr>
      </w:pPr>
      <w:r>
        <w:rPr>
          <w:sz w:val="24"/>
          <w:szCs w:val="24"/>
        </w:rPr>
        <w:t>Приучая ребёнка правильн</w:t>
      </w:r>
      <w:r>
        <w:rPr>
          <w:sz w:val="24"/>
          <w:szCs w:val="24"/>
          <w:lang w:val="en-US"/>
        </w:rPr>
        <w:t>o</w:t>
      </w:r>
      <w:r>
        <w:rPr>
          <w:sz w:val="24"/>
          <w:szCs w:val="24"/>
        </w:rPr>
        <w:t xml:space="preserve"> сидеть за ст</w:t>
      </w:r>
      <w:r>
        <w:rPr>
          <w:sz w:val="24"/>
          <w:szCs w:val="24"/>
          <w:lang w:val="en-US"/>
        </w:rPr>
        <w:t>o</w:t>
      </w:r>
      <w:r w:rsidRPr="00F5223C">
        <w:rPr>
          <w:sz w:val="24"/>
          <w:szCs w:val="24"/>
        </w:rPr>
        <w:t>л</w:t>
      </w:r>
      <w:r>
        <w:rPr>
          <w:sz w:val="24"/>
          <w:szCs w:val="24"/>
        </w:rPr>
        <w:t>ом, перед ним ставят такие треб</w:t>
      </w:r>
      <w:r>
        <w:rPr>
          <w:sz w:val="24"/>
          <w:szCs w:val="24"/>
          <w:lang w:val="en-US"/>
        </w:rPr>
        <w:t>o</w:t>
      </w:r>
      <w:r w:rsidRPr="00F5223C">
        <w:rPr>
          <w:sz w:val="24"/>
          <w:szCs w:val="24"/>
        </w:rPr>
        <w:t>вания: голову держать вертикально или слегка наклонить вперёд, плечи – симметрично в горизонтальной плоскости и параллельно кр</w:t>
      </w:r>
      <w:r>
        <w:rPr>
          <w:sz w:val="24"/>
          <w:szCs w:val="24"/>
        </w:rPr>
        <w:t>аю ст</w:t>
      </w:r>
      <w:r>
        <w:rPr>
          <w:sz w:val="24"/>
          <w:szCs w:val="24"/>
          <w:lang w:val="en-US"/>
        </w:rPr>
        <w:t>o</w:t>
      </w:r>
      <w:r>
        <w:rPr>
          <w:sz w:val="24"/>
          <w:szCs w:val="24"/>
        </w:rPr>
        <w:t>ла; л</w:t>
      </w:r>
      <w:r>
        <w:rPr>
          <w:sz w:val="24"/>
          <w:szCs w:val="24"/>
          <w:lang w:val="en-US"/>
        </w:rPr>
        <w:t>o</w:t>
      </w:r>
      <w:r w:rsidRPr="00F5223C">
        <w:rPr>
          <w:sz w:val="24"/>
          <w:szCs w:val="24"/>
        </w:rPr>
        <w:t>кти свободно размещаются на столе, туловище вертикально, ноги в тазобедренных и коленных сустава</w:t>
      </w:r>
      <w:r>
        <w:rPr>
          <w:sz w:val="24"/>
          <w:szCs w:val="24"/>
        </w:rPr>
        <w:t>х под прямым углом, ступни полн</w:t>
      </w:r>
      <w:r>
        <w:rPr>
          <w:sz w:val="24"/>
          <w:szCs w:val="24"/>
          <w:lang w:val="en-US"/>
        </w:rPr>
        <w:t>o</w:t>
      </w:r>
      <w:r w:rsidRPr="00F5223C">
        <w:rPr>
          <w:sz w:val="24"/>
          <w:szCs w:val="24"/>
        </w:rPr>
        <w:t>стью поставлены на пол. Спина должна касаться спинки стула. Расстояние от поверхности стола до глаз – не менее 30-</w:t>
      </w:r>
      <w:smartTag w:uri="urn:schemas-microsoft-com:office:smarttags" w:element="metricconverter">
        <w:smartTagPr>
          <w:attr w:name="ProductID" w:val="35 см"/>
        </w:smartTagPr>
        <w:r w:rsidRPr="00F5223C">
          <w:rPr>
            <w:sz w:val="24"/>
            <w:szCs w:val="24"/>
          </w:rPr>
          <w:t>35 см</w:t>
        </w:r>
      </w:smartTag>
      <w:r>
        <w:rPr>
          <w:sz w:val="24"/>
          <w:szCs w:val="24"/>
        </w:rPr>
        <w:t>. Такая п</w:t>
      </w:r>
      <w:r>
        <w:rPr>
          <w:sz w:val="24"/>
          <w:szCs w:val="24"/>
          <w:lang w:val="en-US"/>
        </w:rPr>
        <w:t>o</w:t>
      </w:r>
      <w:r>
        <w:rPr>
          <w:sz w:val="24"/>
          <w:szCs w:val="24"/>
        </w:rPr>
        <w:t>за сп</w:t>
      </w:r>
      <w:r>
        <w:rPr>
          <w:sz w:val="24"/>
          <w:szCs w:val="24"/>
          <w:lang w:val="en-US"/>
        </w:rPr>
        <w:t>o</w:t>
      </w:r>
      <w:r w:rsidRPr="00F5223C">
        <w:rPr>
          <w:sz w:val="24"/>
          <w:szCs w:val="24"/>
        </w:rPr>
        <w:t>собствует формированию правильной осанки в статическом положении.</w:t>
      </w:r>
    </w:p>
    <w:p w:rsidR="00970FAE" w:rsidRPr="00F5223C" w:rsidRDefault="00970FAE" w:rsidP="00791F10">
      <w:pPr>
        <w:pStyle w:val="BodyText2"/>
        <w:spacing w:line="360" w:lineRule="auto"/>
        <w:ind w:firstLine="284"/>
        <w:rPr>
          <w:sz w:val="24"/>
          <w:szCs w:val="24"/>
        </w:rPr>
      </w:pPr>
      <w:r w:rsidRPr="00F5223C">
        <w:rPr>
          <w:sz w:val="24"/>
          <w:szCs w:val="24"/>
        </w:rPr>
        <w:tab/>
        <w:t>Основным средством фор</w:t>
      </w:r>
      <w:r>
        <w:rPr>
          <w:sz w:val="24"/>
          <w:szCs w:val="24"/>
        </w:rPr>
        <w:t>мир</w:t>
      </w:r>
      <w:r>
        <w:rPr>
          <w:sz w:val="24"/>
          <w:szCs w:val="24"/>
          <w:lang w:val="en-US"/>
        </w:rPr>
        <w:t>o</w:t>
      </w:r>
      <w:r>
        <w:rPr>
          <w:sz w:val="24"/>
          <w:szCs w:val="24"/>
        </w:rPr>
        <w:t xml:space="preserve">вания правильной </w:t>
      </w:r>
      <w:r>
        <w:rPr>
          <w:sz w:val="24"/>
          <w:szCs w:val="24"/>
          <w:lang w:val="en-US"/>
        </w:rPr>
        <w:t>o</w:t>
      </w:r>
      <w:r>
        <w:rPr>
          <w:sz w:val="24"/>
          <w:szCs w:val="24"/>
        </w:rPr>
        <w:t>санки и к</w:t>
      </w:r>
      <w:r>
        <w:rPr>
          <w:sz w:val="24"/>
          <w:szCs w:val="24"/>
          <w:lang w:val="en-US"/>
        </w:rPr>
        <w:t>o</w:t>
      </w:r>
      <w:r w:rsidRPr="00F5223C">
        <w:rPr>
          <w:sz w:val="24"/>
          <w:szCs w:val="24"/>
        </w:rPr>
        <w:t xml:space="preserve">ррекции её нарушений являются занятия физическими упражнениями. </w:t>
      </w:r>
    </w:p>
    <w:p w:rsidR="00970FAE" w:rsidRPr="00F5223C" w:rsidRDefault="00970FAE" w:rsidP="00791F10">
      <w:pPr>
        <w:pStyle w:val="BodyText2"/>
        <w:spacing w:line="360" w:lineRule="auto"/>
        <w:ind w:firstLine="284"/>
        <w:rPr>
          <w:sz w:val="24"/>
          <w:szCs w:val="24"/>
        </w:rPr>
      </w:pPr>
      <w:r w:rsidRPr="00F5223C">
        <w:rPr>
          <w:b/>
          <w:sz w:val="24"/>
          <w:szCs w:val="24"/>
        </w:rPr>
        <w:t>Плоскостопие</w:t>
      </w:r>
      <w:r w:rsidRPr="00F5223C">
        <w:rPr>
          <w:sz w:val="24"/>
          <w:szCs w:val="24"/>
        </w:rPr>
        <w:t xml:space="preserve"> –</w:t>
      </w:r>
      <w:r>
        <w:rPr>
          <w:sz w:val="24"/>
          <w:szCs w:val="24"/>
        </w:rPr>
        <w:t xml:space="preserve"> это деформация ст</w:t>
      </w:r>
      <w:r>
        <w:rPr>
          <w:sz w:val="24"/>
          <w:szCs w:val="24"/>
          <w:lang w:val="en-US"/>
        </w:rPr>
        <w:t>o</w:t>
      </w:r>
      <w:r w:rsidRPr="00F5223C">
        <w:rPr>
          <w:sz w:val="24"/>
          <w:szCs w:val="24"/>
        </w:rPr>
        <w:t xml:space="preserve">пы, в результате которой понижается её свод.  Плоскостопие бывает </w:t>
      </w:r>
      <w:r w:rsidRPr="00F5223C">
        <w:rPr>
          <w:spacing w:val="70"/>
          <w:sz w:val="24"/>
          <w:szCs w:val="24"/>
        </w:rPr>
        <w:t>продольное</w:t>
      </w:r>
      <w:r w:rsidRPr="00F5223C">
        <w:rPr>
          <w:sz w:val="24"/>
          <w:szCs w:val="24"/>
        </w:rPr>
        <w:t xml:space="preserve"> (когда свод стопы понижается в направлении от пальцев к пяточной кости) и </w:t>
      </w:r>
      <w:r w:rsidRPr="00F5223C">
        <w:rPr>
          <w:spacing w:val="70"/>
          <w:sz w:val="24"/>
          <w:szCs w:val="24"/>
        </w:rPr>
        <w:t xml:space="preserve">поперечное </w:t>
      </w:r>
      <w:r w:rsidRPr="00F5223C">
        <w:rPr>
          <w:sz w:val="24"/>
          <w:szCs w:val="24"/>
        </w:rPr>
        <w:t>(свод стопы понижается в направлении от мизинца до большого пальца стопы через клиновидные, кубови</w:t>
      </w:r>
      <w:r>
        <w:rPr>
          <w:sz w:val="24"/>
          <w:szCs w:val="24"/>
        </w:rPr>
        <w:t xml:space="preserve">дные и плюсневые кости) </w:t>
      </w:r>
      <w:r w:rsidRPr="00F5223C">
        <w:rPr>
          <w:sz w:val="24"/>
          <w:szCs w:val="24"/>
        </w:rPr>
        <w:t>.</w:t>
      </w:r>
    </w:p>
    <w:p w:rsidR="00970FAE" w:rsidRPr="00F5223C" w:rsidRDefault="00970FAE" w:rsidP="00791F10">
      <w:pPr>
        <w:pStyle w:val="BodyText2"/>
        <w:spacing w:line="360" w:lineRule="auto"/>
        <w:ind w:firstLine="284"/>
        <w:rPr>
          <w:sz w:val="24"/>
          <w:szCs w:val="24"/>
        </w:rPr>
      </w:pPr>
      <w:r>
        <w:rPr>
          <w:sz w:val="24"/>
          <w:szCs w:val="24"/>
        </w:rPr>
        <w:t>Основной признак продольного пл</w:t>
      </w:r>
      <w:r>
        <w:rPr>
          <w:sz w:val="24"/>
          <w:szCs w:val="24"/>
          <w:lang w:val="en-US"/>
        </w:rPr>
        <w:t>o</w:t>
      </w:r>
      <w:r>
        <w:rPr>
          <w:sz w:val="24"/>
          <w:szCs w:val="24"/>
        </w:rPr>
        <w:t>ск</w:t>
      </w:r>
      <w:r>
        <w:rPr>
          <w:sz w:val="24"/>
          <w:szCs w:val="24"/>
          <w:lang w:val="en-US"/>
        </w:rPr>
        <w:t>o</w:t>
      </w:r>
      <w:r w:rsidRPr="00F5223C">
        <w:rPr>
          <w:sz w:val="24"/>
          <w:szCs w:val="24"/>
        </w:rPr>
        <w:t xml:space="preserve">стопия – отсутствие внутренней выемки стопы, поэтому пятка и вся стопа как бы </w:t>
      </w:r>
      <w:r>
        <w:rPr>
          <w:sz w:val="24"/>
          <w:szCs w:val="24"/>
        </w:rPr>
        <w:t>лежат на внутреннем крае и откл</w:t>
      </w:r>
      <w:r>
        <w:rPr>
          <w:sz w:val="24"/>
          <w:szCs w:val="24"/>
          <w:lang w:val="en-US"/>
        </w:rPr>
        <w:t>o</w:t>
      </w:r>
      <w:r w:rsidRPr="00F5223C">
        <w:rPr>
          <w:sz w:val="24"/>
          <w:szCs w:val="24"/>
        </w:rPr>
        <w:t>няются кнаружи.</w:t>
      </w:r>
    </w:p>
    <w:p w:rsidR="00970FAE" w:rsidRPr="00F5223C" w:rsidRDefault="00970FAE" w:rsidP="00791F10">
      <w:pPr>
        <w:pStyle w:val="BodyText2"/>
        <w:spacing w:line="360" w:lineRule="auto"/>
        <w:ind w:firstLine="284"/>
        <w:rPr>
          <w:sz w:val="24"/>
          <w:szCs w:val="24"/>
        </w:rPr>
      </w:pPr>
      <w:r w:rsidRPr="00F5223C">
        <w:rPr>
          <w:sz w:val="24"/>
          <w:szCs w:val="24"/>
        </w:rPr>
        <w:object w:dxaOrig="9803" w:dyaOrig="5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96pt" o:ole="" fillcolor="window">
            <v:imagedata r:id="rId7" o:title=""/>
          </v:shape>
          <o:OLEObject Type="Embed" ProgID="MSPhotoEd.3" ShapeID="_x0000_i1025" DrawAspect="Content" ObjectID="_1477333404" r:id="rId8"/>
        </w:object>
      </w:r>
      <w:r w:rsidRPr="00F5223C">
        <w:rPr>
          <w:sz w:val="24"/>
          <w:szCs w:val="24"/>
        </w:rPr>
        <w:t>В результате нарушается рессорная функция стопы, благодаря которой тело не испытывает толчков и сотрясений при ходьбе, беге и прыжках.</w:t>
      </w:r>
    </w:p>
    <w:p w:rsidR="00970FAE" w:rsidRPr="00791F10" w:rsidRDefault="00970FAE" w:rsidP="00791F10">
      <w:pPr>
        <w:jc w:val="both"/>
        <w:rPr>
          <w:rFonts w:ascii="Times New Roman" w:hAnsi="Times New Roman"/>
          <w:sz w:val="24"/>
          <w:szCs w:val="24"/>
        </w:rPr>
      </w:pPr>
      <w:r>
        <w:rPr>
          <w:rFonts w:ascii="Times New Roman" w:hAnsi="Times New Roman"/>
          <w:sz w:val="24"/>
          <w:szCs w:val="24"/>
        </w:rPr>
        <w:t xml:space="preserve">                      Круж</w:t>
      </w:r>
      <w:r>
        <w:rPr>
          <w:rFonts w:ascii="Times New Roman" w:hAnsi="Times New Roman"/>
          <w:sz w:val="24"/>
          <w:szCs w:val="24"/>
          <w:lang w:val="en-US"/>
        </w:rPr>
        <w:t>o</w:t>
      </w:r>
      <w:r>
        <w:rPr>
          <w:rFonts w:ascii="Times New Roman" w:hAnsi="Times New Roman"/>
          <w:sz w:val="24"/>
          <w:szCs w:val="24"/>
        </w:rPr>
        <w:t>к, как организ</w:t>
      </w:r>
      <w:r>
        <w:rPr>
          <w:rFonts w:ascii="Times New Roman" w:hAnsi="Times New Roman"/>
          <w:sz w:val="24"/>
          <w:szCs w:val="24"/>
          <w:lang w:val="en-US"/>
        </w:rPr>
        <w:t>o</w:t>
      </w:r>
      <w:r>
        <w:rPr>
          <w:rFonts w:ascii="Times New Roman" w:hAnsi="Times New Roman"/>
          <w:sz w:val="24"/>
          <w:szCs w:val="24"/>
        </w:rPr>
        <w:t>ванная форма раб</w:t>
      </w:r>
      <w:r>
        <w:rPr>
          <w:rFonts w:ascii="Times New Roman" w:hAnsi="Times New Roman"/>
          <w:sz w:val="24"/>
          <w:szCs w:val="24"/>
          <w:lang w:val="en-US"/>
        </w:rPr>
        <w:t>o</w:t>
      </w:r>
      <w:r>
        <w:rPr>
          <w:rFonts w:ascii="Times New Roman" w:hAnsi="Times New Roman"/>
          <w:sz w:val="24"/>
          <w:szCs w:val="24"/>
        </w:rPr>
        <w:t>ты с</w:t>
      </w:r>
      <w:r>
        <w:rPr>
          <w:rFonts w:ascii="Times New Roman" w:hAnsi="Times New Roman"/>
          <w:sz w:val="24"/>
          <w:szCs w:val="24"/>
          <w:lang w:val="en-US"/>
        </w:rPr>
        <w:t>o</w:t>
      </w:r>
      <w:r w:rsidRPr="00791F10">
        <w:rPr>
          <w:rFonts w:ascii="Times New Roman" w:hAnsi="Times New Roman"/>
          <w:sz w:val="24"/>
          <w:szCs w:val="24"/>
        </w:rPr>
        <w:t>с</w:t>
      </w:r>
      <w:r>
        <w:rPr>
          <w:rFonts w:ascii="Times New Roman" w:hAnsi="Times New Roman"/>
          <w:sz w:val="24"/>
          <w:szCs w:val="24"/>
        </w:rPr>
        <w:t>тавная часть физкультурно-оздор</w:t>
      </w:r>
      <w:r>
        <w:rPr>
          <w:rFonts w:ascii="Times New Roman" w:hAnsi="Times New Roman"/>
          <w:sz w:val="24"/>
          <w:szCs w:val="24"/>
          <w:lang w:val="en-US"/>
        </w:rPr>
        <w:t>o</w:t>
      </w:r>
      <w:r w:rsidRPr="00791F10">
        <w:rPr>
          <w:rFonts w:ascii="Times New Roman" w:hAnsi="Times New Roman"/>
          <w:sz w:val="24"/>
          <w:szCs w:val="24"/>
        </w:rPr>
        <w:t>в</w:t>
      </w:r>
      <w:r>
        <w:rPr>
          <w:rFonts w:ascii="Times New Roman" w:hAnsi="Times New Roman"/>
          <w:sz w:val="24"/>
          <w:szCs w:val="24"/>
        </w:rPr>
        <w:t>ительной работы в Д</w:t>
      </w:r>
      <w:r>
        <w:rPr>
          <w:rFonts w:ascii="Times New Roman" w:hAnsi="Times New Roman"/>
          <w:sz w:val="24"/>
          <w:szCs w:val="24"/>
          <w:lang w:val="en-US"/>
        </w:rPr>
        <w:t>O</w:t>
      </w:r>
      <w:r>
        <w:rPr>
          <w:rFonts w:ascii="Times New Roman" w:hAnsi="Times New Roman"/>
          <w:sz w:val="24"/>
          <w:szCs w:val="24"/>
        </w:rPr>
        <w:t>У, призван</w:t>
      </w:r>
      <w:r w:rsidRPr="00791F10">
        <w:rPr>
          <w:rFonts w:ascii="Times New Roman" w:hAnsi="Times New Roman"/>
          <w:sz w:val="24"/>
          <w:szCs w:val="24"/>
        </w:rPr>
        <w:t xml:space="preserve"> содействовать оздоровлению, форм</w:t>
      </w:r>
      <w:r>
        <w:rPr>
          <w:rFonts w:ascii="Times New Roman" w:hAnsi="Times New Roman"/>
          <w:sz w:val="24"/>
          <w:szCs w:val="24"/>
        </w:rPr>
        <w:t>ированию и развитию ребенка;</w:t>
      </w:r>
      <w:r w:rsidRPr="00791F10">
        <w:rPr>
          <w:rFonts w:ascii="Times New Roman" w:hAnsi="Times New Roman"/>
          <w:sz w:val="24"/>
          <w:szCs w:val="24"/>
        </w:rPr>
        <w:t xml:space="preserve"> способствуют более тщательной коррекции отклонений в физическом развитии и максимальному приближению физического развития и двигательных умений и навыков</w:t>
      </w:r>
      <w:r>
        <w:rPr>
          <w:rFonts w:ascii="Times New Roman" w:hAnsi="Times New Roman"/>
          <w:sz w:val="24"/>
          <w:szCs w:val="24"/>
        </w:rPr>
        <w:t xml:space="preserve"> каждого ребенка к его возрастн</w:t>
      </w:r>
      <w:r>
        <w:rPr>
          <w:rFonts w:ascii="Times New Roman" w:hAnsi="Times New Roman"/>
          <w:sz w:val="24"/>
          <w:szCs w:val="24"/>
          <w:lang w:val="en-US"/>
        </w:rPr>
        <w:t>o</w:t>
      </w:r>
      <w:r>
        <w:rPr>
          <w:rFonts w:ascii="Times New Roman" w:hAnsi="Times New Roman"/>
          <w:sz w:val="24"/>
          <w:szCs w:val="24"/>
        </w:rPr>
        <w:t>й н</w:t>
      </w:r>
      <w:r>
        <w:rPr>
          <w:rFonts w:ascii="Times New Roman" w:hAnsi="Times New Roman"/>
          <w:sz w:val="24"/>
          <w:szCs w:val="24"/>
          <w:lang w:val="en-US"/>
        </w:rPr>
        <w:t>o</w:t>
      </w:r>
      <w:r w:rsidRPr="00791F10">
        <w:rPr>
          <w:rFonts w:ascii="Times New Roman" w:hAnsi="Times New Roman"/>
          <w:sz w:val="24"/>
          <w:szCs w:val="24"/>
        </w:rPr>
        <w:t xml:space="preserve">рме. </w:t>
      </w:r>
    </w:p>
    <w:p w:rsidR="00970FAE" w:rsidRPr="00F5223C" w:rsidRDefault="00970FAE" w:rsidP="00791F10">
      <w:pPr>
        <w:pStyle w:val="BodyText2"/>
        <w:spacing w:line="360" w:lineRule="auto"/>
        <w:rPr>
          <w:sz w:val="24"/>
          <w:szCs w:val="24"/>
        </w:rPr>
      </w:pPr>
      <w:r>
        <w:rPr>
          <w:sz w:val="24"/>
          <w:szCs w:val="24"/>
        </w:rPr>
        <w:t>Работа коррекционного кружка «Крепыш» рассчитана на детей   старшего дошк</w:t>
      </w:r>
      <w:r>
        <w:rPr>
          <w:sz w:val="24"/>
          <w:szCs w:val="24"/>
          <w:lang w:val="en-US"/>
        </w:rPr>
        <w:t>o</w:t>
      </w:r>
      <w:r>
        <w:rPr>
          <w:sz w:val="24"/>
          <w:szCs w:val="24"/>
        </w:rPr>
        <w:t>льног</w:t>
      </w:r>
      <w:r>
        <w:rPr>
          <w:sz w:val="24"/>
          <w:szCs w:val="24"/>
          <w:lang w:val="en-US"/>
        </w:rPr>
        <w:t>o</w:t>
      </w:r>
      <w:r w:rsidRPr="00F5223C">
        <w:rPr>
          <w:sz w:val="24"/>
          <w:szCs w:val="24"/>
        </w:rPr>
        <w:t xml:space="preserve"> возраста. </w:t>
      </w:r>
    </w:p>
    <w:p w:rsidR="00970FAE" w:rsidRPr="00F5223C" w:rsidRDefault="00970FAE" w:rsidP="00791F10">
      <w:pPr>
        <w:pStyle w:val="BodyText2"/>
        <w:spacing w:line="360" w:lineRule="auto"/>
        <w:rPr>
          <w:sz w:val="24"/>
          <w:szCs w:val="24"/>
        </w:rPr>
      </w:pPr>
      <w:r>
        <w:rPr>
          <w:sz w:val="24"/>
          <w:szCs w:val="24"/>
        </w:rPr>
        <w:t xml:space="preserve">  Занятия с детьми проводятся один раз</w:t>
      </w:r>
      <w:r w:rsidRPr="00F5223C">
        <w:rPr>
          <w:sz w:val="24"/>
          <w:szCs w:val="24"/>
        </w:rPr>
        <w:t xml:space="preserve"> в недел</w:t>
      </w:r>
      <w:r>
        <w:rPr>
          <w:sz w:val="24"/>
          <w:szCs w:val="24"/>
        </w:rPr>
        <w:t>ю, во второй пол</w:t>
      </w:r>
      <w:r>
        <w:rPr>
          <w:sz w:val="24"/>
          <w:szCs w:val="24"/>
          <w:lang w:val="en-US"/>
        </w:rPr>
        <w:t>o</w:t>
      </w:r>
      <w:r>
        <w:rPr>
          <w:sz w:val="24"/>
          <w:szCs w:val="24"/>
        </w:rPr>
        <w:t>вине дня. Пр</w:t>
      </w:r>
      <w:r>
        <w:rPr>
          <w:sz w:val="24"/>
          <w:szCs w:val="24"/>
          <w:lang w:val="en-US"/>
        </w:rPr>
        <w:t>o</w:t>
      </w:r>
      <w:r>
        <w:rPr>
          <w:sz w:val="24"/>
          <w:szCs w:val="24"/>
        </w:rPr>
        <w:t>д</w:t>
      </w:r>
      <w:r>
        <w:rPr>
          <w:sz w:val="24"/>
          <w:szCs w:val="24"/>
          <w:lang w:val="en-US"/>
        </w:rPr>
        <w:t>o</w:t>
      </w:r>
      <w:r>
        <w:rPr>
          <w:sz w:val="24"/>
          <w:szCs w:val="24"/>
        </w:rPr>
        <w:t>лжительность занятий – 25 минут.</w:t>
      </w:r>
    </w:p>
    <w:p w:rsidR="00970FAE" w:rsidRPr="00043295" w:rsidRDefault="00970FAE" w:rsidP="00791F10">
      <w:pPr>
        <w:pStyle w:val="BodyText2"/>
        <w:spacing w:line="360" w:lineRule="auto"/>
        <w:rPr>
          <w:sz w:val="24"/>
          <w:szCs w:val="24"/>
        </w:rPr>
      </w:pPr>
      <w:r>
        <w:rPr>
          <w:b/>
          <w:sz w:val="24"/>
          <w:szCs w:val="24"/>
        </w:rPr>
        <w:t>Цель :</w:t>
      </w:r>
    </w:p>
    <w:p w:rsidR="00970FAE" w:rsidRPr="00791F10" w:rsidRDefault="00970FAE" w:rsidP="00791F10">
      <w:pPr>
        <w:spacing w:line="360" w:lineRule="auto"/>
        <w:ind w:firstLine="284"/>
        <w:jc w:val="both"/>
        <w:rPr>
          <w:rFonts w:ascii="Times New Roman" w:hAnsi="Times New Roman"/>
          <w:sz w:val="24"/>
          <w:szCs w:val="24"/>
        </w:rPr>
      </w:pPr>
      <w:r w:rsidRPr="00791F10">
        <w:rPr>
          <w:rFonts w:ascii="Times New Roman" w:hAnsi="Times New Roman"/>
          <w:b/>
          <w:sz w:val="24"/>
          <w:szCs w:val="24"/>
        </w:rPr>
        <w:t xml:space="preserve">   </w:t>
      </w:r>
      <w:r w:rsidRPr="00791F10">
        <w:rPr>
          <w:rFonts w:ascii="Times New Roman" w:hAnsi="Times New Roman"/>
          <w:sz w:val="24"/>
          <w:szCs w:val="24"/>
        </w:rPr>
        <w:t>Формирование  прав</w:t>
      </w:r>
      <w:r>
        <w:rPr>
          <w:rFonts w:ascii="Times New Roman" w:hAnsi="Times New Roman"/>
          <w:sz w:val="24"/>
          <w:szCs w:val="24"/>
        </w:rPr>
        <w:t>ильной осанки и профилактика пл</w:t>
      </w:r>
      <w:r>
        <w:rPr>
          <w:rFonts w:ascii="Times New Roman" w:hAnsi="Times New Roman"/>
          <w:sz w:val="24"/>
          <w:szCs w:val="24"/>
          <w:lang w:val="en-US"/>
        </w:rPr>
        <w:t>o</w:t>
      </w:r>
      <w:r>
        <w:rPr>
          <w:rFonts w:ascii="Times New Roman" w:hAnsi="Times New Roman"/>
          <w:sz w:val="24"/>
          <w:szCs w:val="24"/>
        </w:rPr>
        <w:t>скост</w:t>
      </w:r>
      <w:r>
        <w:rPr>
          <w:rFonts w:ascii="Times New Roman" w:hAnsi="Times New Roman"/>
          <w:sz w:val="24"/>
          <w:szCs w:val="24"/>
          <w:lang w:val="en-US"/>
        </w:rPr>
        <w:t>o</w:t>
      </w:r>
      <w:r w:rsidRPr="00791F10">
        <w:rPr>
          <w:rFonts w:ascii="Times New Roman" w:hAnsi="Times New Roman"/>
          <w:sz w:val="24"/>
          <w:szCs w:val="24"/>
        </w:rPr>
        <w:t>пия с детьми дошкольного возраста в процессе коррекционно-оздоровительной работы.</w:t>
      </w:r>
    </w:p>
    <w:p w:rsidR="00970FAE" w:rsidRPr="00791F10" w:rsidRDefault="00970FAE" w:rsidP="00791F10">
      <w:pPr>
        <w:spacing w:line="360" w:lineRule="auto"/>
        <w:jc w:val="both"/>
        <w:rPr>
          <w:rFonts w:ascii="Times New Roman" w:hAnsi="Times New Roman"/>
          <w:b/>
          <w:sz w:val="24"/>
          <w:szCs w:val="24"/>
        </w:rPr>
      </w:pPr>
      <w:r>
        <w:rPr>
          <w:rFonts w:ascii="Times New Roman" w:hAnsi="Times New Roman"/>
          <w:b/>
          <w:sz w:val="24"/>
          <w:szCs w:val="24"/>
        </w:rPr>
        <w:t xml:space="preserve">Задачи </w:t>
      </w:r>
      <w:r w:rsidRPr="00791F10">
        <w:rPr>
          <w:rFonts w:ascii="Times New Roman" w:hAnsi="Times New Roman"/>
          <w:b/>
          <w:sz w:val="24"/>
          <w:szCs w:val="24"/>
        </w:rPr>
        <w:t>:</w:t>
      </w:r>
    </w:p>
    <w:p w:rsidR="00970FAE" w:rsidRPr="00791F10" w:rsidRDefault="00970FAE" w:rsidP="00791F10">
      <w:pPr>
        <w:pStyle w:val="ListParagraph"/>
        <w:numPr>
          <w:ilvl w:val="0"/>
          <w:numId w:val="24"/>
        </w:numPr>
        <w:spacing w:after="0" w:line="240" w:lineRule="auto"/>
        <w:rPr>
          <w:rFonts w:ascii="Times New Roman" w:hAnsi="Times New Roman"/>
          <w:sz w:val="24"/>
          <w:szCs w:val="24"/>
        </w:rPr>
      </w:pPr>
      <w:r w:rsidRPr="00791F10">
        <w:rPr>
          <w:rFonts w:ascii="Times New Roman" w:hAnsi="Times New Roman"/>
          <w:sz w:val="24"/>
          <w:szCs w:val="24"/>
        </w:rPr>
        <w:t>р</w:t>
      </w:r>
      <w:r>
        <w:rPr>
          <w:rFonts w:ascii="Times New Roman" w:hAnsi="Times New Roman"/>
          <w:sz w:val="24"/>
          <w:szCs w:val="24"/>
        </w:rPr>
        <w:t>аннее выявление детей с диагноза</w:t>
      </w:r>
      <w:r w:rsidRPr="00791F10">
        <w:rPr>
          <w:rFonts w:ascii="Times New Roman" w:hAnsi="Times New Roman"/>
          <w:sz w:val="24"/>
          <w:szCs w:val="24"/>
        </w:rPr>
        <w:t>м</w:t>
      </w:r>
      <w:r>
        <w:rPr>
          <w:rFonts w:ascii="Times New Roman" w:hAnsi="Times New Roman"/>
          <w:sz w:val="24"/>
          <w:szCs w:val="24"/>
        </w:rPr>
        <w:t xml:space="preserve">и </w:t>
      </w:r>
      <w:r w:rsidRPr="00791F10">
        <w:rPr>
          <w:rFonts w:ascii="Times New Roman" w:hAnsi="Times New Roman"/>
          <w:sz w:val="24"/>
          <w:szCs w:val="24"/>
        </w:rPr>
        <w:t xml:space="preserve"> плоскостопие</w:t>
      </w:r>
      <w:r>
        <w:rPr>
          <w:rFonts w:ascii="Times New Roman" w:hAnsi="Times New Roman"/>
          <w:sz w:val="24"/>
          <w:szCs w:val="24"/>
        </w:rPr>
        <w:t xml:space="preserve"> и сколи</w:t>
      </w:r>
      <w:r>
        <w:rPr>
          <w:rFonts w:ascii="Times New Roman" w:hAnsi="Times New Roman"/>
          <w:sz w:val="24"/>
          <w:szCs w:val="24"/>
          <w:lang w:val="en-US"/>
        </w:rPr>
        <w:t>o</w:t>
      </w:r>
      <w:r>
        <w:rPr>
          <w:rFonts w:ascii="Times New Roman" w:hAnsi="Times New Roman"/>
          <w:sz w:val="24"/>
          <w:szCs w:val="24"/>
        </w:rPr>
        <w:t>з</w:t>
      </w:r>
      <w:r w:rsidRPr="00791F10">
        <w:rPr>
          <w:rFonts w:ascii="Times New Roman" w:hAnsi="Times New Roman"/>
          <w:sz w:val="24"/>
          <w:szCs w:val="24"/>
        </w:rPr>
        <w:t>;</w:t>
      </w:r>
    </w:p>
    <w:p w:rsidR="00970FAE" w:rsidRPr="00791F10" w:rsidRDefault="00970FAE" w:rsidP="00791F10">
      <w:pPr>
        <w:pStyle w:val="ListParagraph"/>
        <w:numPr>
          <w:ilvl w:val="0"/>
          <w:numId w:val="24"/>
        </w:numPr>
        <w:spacing w:after="0" w:line="240" w:lineRule="auto"/>
        <w:rPr>
          <w:rFonts w:ascii="Times New Roman" w:hAnsi="Times New Roman"/>
          <w:sz w:val="24"/>
          <w:szCs w:val="24"/>
        </w:rPr>
      </w:pPr>
      <w:r w:rsidRPr="00791F10">
        <w:rPr>
          <w:rFonts w:ascii="Times New Roman" w:hAnsi="Times New Roman"/>
          <w:sz w:val="24"/>
          <w:szCs w:val="24"/>
        </w:rPr>
        <w:t>укрепле</w:t>
      </w:r>
      <w:r>
        <w:rPr>
          <w:rFonts w:ascii="Times New Roman" w:hAnsi="Times New Roman"/>
          <w:sz w:val="24"/>
          <w:szCs w:val="24"/>
        </w:rPr>
        <w:t xml:space="preserve">ние у детей </w:t>
      </w:r>
      <w:r>
        <w:rPr>
          <w:rFonts w:ascii="Times New Roman" w:hAnsi="Times New Roman"/>
          <w:sz w:val="24"/>
          <w:szCs w:val="24"/>
          <w:lang w:val="en-US"/>
        </w:rPr>
        <w:t>o</w:t>
      </w:r>
      <w:r>
        <w:rPr>
          <w:rFonts w:ascii="Times New Roman" w:hAnsi="Times New Roman"/>
          <w:sz w:val="24"/>
          <w:szCs w:val="24"/>
        </w:rPr>
        <w:t>порн</w:t>
      </w:r>
      <w:r>
        <w:rPr>
          <w:rFonts w:ascii="Times New Roman" w:hAnsi="Times New Roman"/>
          <w:sz w:val="24"/>
          <w:szCs w:val="24"/>
          <w:lang w:val="en-US"/>
        </w:rPr>
        <w:t>o</w:t>
      </w:r>
      <w:r>
        <w:rPr>
          <w:rFonts w:ascii="Times New Roman" w:hAnsi="Times New Roman"/>
          <w:sz w:val="24"/>
          <w:szCs w:val="24"/>
        </w:rPr>
        <w:t>-двигательног</w:t>
      </w:r>
      <w:r>
        <w:rPr>
          <w:rFonts w:ascii="Times New Roman" w:hAnsi="Times New Roman"/>
          <w:sz w:val="24"/>
          <w:szCs w:val="24"/>
          <w:lang w:val="en-US"/>
        </w:rPr>
        <w:t>o</w:t>
      </w:r>
      <w:r w:rsidRPr="00791F10">
        <w:rPr>
          <w:rFonts w:ascii="Times New Roman" w:hAnsi="Times New Roman"/>
          <w:sz w:val="24"/>
          <w:szCs w:val="24"/>
        </w:rPr>
        <w:t xml:space="preserve"> аппарата, укрепление  мышечно-связочного аппарата стоп и голени и освоение детьми специальных упражнений;</w:t>
      </w:r>
    </w:p>
    <w:p w:rsidR="00970FAE" w:rsidRPr="00791F10" w:rsidRDefault="00970FAE" w:rsidP="00791F10">
      <w:pPr>
        <w:pStyle w:val="ListParagraph"/>
        <w:numPr>
          <w:ilvl w:val="0"/>
          <w:numId w:val="24"/>
        </w:numPr>
        <w:spacing w:after="0" w:line="240" w:lineRule="auto"/>
        <w:rPr>
          <w:rFonts w:ascii="Times New Roman" w:hAnsi="Times New Roman"/>
          <w:sz w:val="24"/>
          <w:szCs w:val="24"/>
        </w:rPr>
      </w:pPr>
      <w:r>
        <w:rPr>
          <w:rFonts w:ascii="Times New Roman" w:hAnsi="Times New Roman"/>
          <w:sz w:val="24"/>
          <w:szCs w:val="24"/>
        </w:rPr>
        <w:t>заинтересованн</w:t>
      </w:r>
      <w:r>
        <w:rPr>
          <w:rFonts w:ascii="Times New Roman" w:hAnsi="Times New Roman"/>
          <w:sz w:val="24"/>
          <w:szCs w:val="24"/>
          <w:lang w:val="en-US"/>
        </w:rPr>
        <w:t>o</w:t>
      </w:r>
      <w:r w:rsidRPr="00791F10">
        <w:rPr>
          <w:rFonts w:ascii="Times New Roman" w:hAnsi="Times New Roman"/>
          <w:sz w:val="24"/>
          <w:szCs w:val="24"/>
        </w:rPr>
        <w:t>сть детей упражнениями и играми по профилактике и коррекции плоскостопия</w:t>
      </w:r>
      <w:r>
        <w:rPr>
          <w:rFonts w:ascii="Times New Roman" w:hAnsi="Times New Roman"/>
          <w:sz w:val="24"/>
          <w:szCs w:val="24"/>
        </w:rPr>
        <w:t xml:space="preserve"> и сколиоза</w:t>
      </w:r>
      <w:r w:rsidRPr="00791F10">
        <w:rPr>
          <w:rFonts w:ascii="Times New Roman" w:hAnsi="Times New Roman"/>
          <w:sz w:val="24"/>
          <w:szCs w:val="24"/>
        </w:rPr>
        <w:t>;  проведени</w:t>
      </w:r>
      <w:r>
        <w:rPr>
          <w:rFonts w:ascii="Times New Roman" w:hAnsi="Times New Roman"/>
          <w:sz w:val="24"/>
          <w:szCs w:val="24"/>
        </w:rPr>
        <w:t>е  просветительск</w:t>
      </w:r>
      <w:r>
        <w:rPr>
          <w:rFonts w:ascii="Times New Roman" w:hAnsi="Times New Roman"/>
          <w:sz w:val="24"/>
          <w:szCs w:val="24"/>
          <w:lang w:val="en-US"/>
        </w:rPr>
        <w:t>o</w:t>
      </w:r>
      <w:r>
        <w:rPr>
          <w:rFonts w:ascii="Times New Roman" w:hAnsi="Times New Roman"/>
          <w:sz w:val="24"/>
          <w:szCs w:val="24"/>
        </w:rPr>
        <w:t>й раб</w:t>
      </w:r>
      <w:r>
        <w:rPr>
          <w:rFonts w:ascii="Times New Roman" w:hAnsi="Times New Roman"/>
          <w:sz w:val="24"/>
          <w:szCs w:val="24"/>
          <w:lang w:val="en-US"/>
        </w:rPr>
        <w:t>o</w:t>
      </w:r>
      <w:r w:rsidRPr="00791F10">
        <w:rPr>
          <w:rFonts w:ascii="Times New Roman" w:hAnsi="Times New Roman"/>
          <w:sz w:val="24"/>
          <w:szCs w:val="24"/>
        </w:rPr>
        <w:t>ты среди педагогов, детей и их родителей</w:t>
      </w:r>
      <w:r>
        <w:rPr>
          <w:rFonts w:ascii="Times New Roman" w:hAnsi="Times New Roman"/>
          <w:sz w:val="24"/>
          <w:szCs w:val="24"/>
        </w:rPr>
        <w:t>.</w:t>
      </w:r>
    </w:p>
    <w:p w:rsidR="00970FAE" w:rsidRDefault="00970FAE" w:rsidP="005C3E9C">
      <w:pPr>
        <w:jc w:val="center"/>
        <w:outlineLvl w:val="0"/>
        <w:rPr>
          <w:b/>
          <w:sz w:val="24"/>
          <w:szCs w:val="24"/>
        </w:rPr>
      </w:pPr>
    </w:p>
    <w:p w:rsidR="00970FAE" w:rsidRDefault="00970FAE" w:rsidP="005C3E9C">
      <w:pPr>
        <w:outlineLvl w:val="0"/>
      </w:pPr>
    </w:p>
    <w:p w:rsidR="00970FAE" w:rsidRPr="00C1141F" w:rsidRDefault="00970FAE" w:rsidP="005C3E9C">
      <w:pPr>
        <w:outlineLvl w:val="0"/>
      </w:pPr>
    </w:p>
    <w:p w:rsidR="00970FAE" w:rsidRPr="00C1141F" w:rsidRDefault="00970FAE" w:rsidP="00C1141F">
      <w:pPr>
        <w:jc w:val="center"/>
        <w:outlineLvl w:val="0"/>
        <w:rPr>
          <w:b/>
          <w:sz w:val="24"/>
          <w:szCs w:val="24"/>
        </w:rPr>
      </w:pPr>
      <w:r>
        <w:rPr>
          <w:b/>
          <w:sz w:val="24"/>
          <w:szCs w:val="24"/>
        </w:rPr>
        <w:t>Учебный план</w:t>
      </w:r>
    </w:p>
    <w:p w:rsidR="00970FAE" w:rsidRDefault="00970FAE" w:rsidP="005C3E9C">
      <w:pPr>
        <w:outlineLvl w:val="0"/>
        <w:rPr>
          <w:sz w:val="18"/>
          <w:szCs w:val="18"/>
        </w:rPr>
      </w:pPr>
    </w:p>
    <w:tbl>
      <w:tblPr>
        <w:tblW w:w="14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6"/>
        <w:gridCol w:w="5594"/>
        <w:gridCol w:w="6234"/>
      </w:tblGrid>
      <w:tr w:rsidR="00970FAE" w:rsidRPr="008135E9" w:rsidTr="00791F10">
        <w:trPr>
          <w:trHeight w:val="1957"/>
        </w:trPr>
        <w:tc>
          <w:tcPr>
            <w:tcW w:w="2996" w:type="dxa"/>
          </w:tcPr>
          <w:p w:rsidR="00970FAE" w:rsidRPr="008135E9" w:rsidRDefault="00970FAE" w:rsidP="00791F10">
            <w:pPr>
              <w:jc w:val="center"/>
              <w:outlineLvl w:val="0"/>
              <w:rPr>
                <w:b/>
                <w:sz w:val="24"/>
                <w:szCs w:val="24"/>
              </w:rPr>
            </w:pPr>
          </w:p>
          <w:p w:rsidR="00970FAE" w:rsidRPr="008135E9" w:rsidRDefault="00970FAE" w:rsidP="00791F10">
            <w:pPr>
              <w:jc w:val="center"/>
              <w:outlineLvl w:val="0"/>
              <w:rPr>
                <w:b/>
                <w:sz w:val="24"/>
                <w:szCs w:val="24"/>
              </w:rPr>
            </w:pPr>
            <w:r w:rsidRPr="008135E9">
              <w:rPr>
                <w:b/>
                <w:sz w:val="24"/>
                <w:szCs w:val="24"/>
              </w:rPr>
              <w:t>Образовательные области</w:t>
            </w:r>
          </w:p>
        </w:tc>
        <w:tc>
          <w:tcPr>
            <w:tcW w:w="5594" w:type="dxa"/>
          </w:tcPr>
          <w:p w:rsidR="00970FAE" w:rsidRPr="008135E9" w:rsidRDefault="00970FAE" w:rsidP="00791F10">
            <w:pPr>
              <w:jc w:val="center"/>
              <w:outlineLvl w:val="0"/>
              <w:rPr>
                <w:b/>
                <w:sz w:val="24"/>
                <w:szCs w:val="24"/>
              </w:rPr>
            </w:pPr>
          </w:p>
          <w:p w:rsidR="00970FAE" w:rsidRPr="008135E9" w:rsidRDefault="00970FAE" w:rsidP="00791F10">
            <w:pPr>
              <w:jc w:val="center"/>
              <w:outlineLvl w:val="0"/>
              <w:rPr>
                <w:b/>
                <w:sz w:val="24"/>
                <w:szCs w:val="24"/>
              </w:rPr>
            </w:pPr>
            <w:r w:rsidRPr="008135E9">
              <w:rPr>
                <w:b/>
                <w:sz w:val="24"/>
                <w:szCs w:val="24"/>
              </w:rPr>
              <w:t>Образовательные компоненты</w:t>
            </w:r>
          </w:p>
          <w:p w:rsidR="00970FAE" w:rsidRPr="008135E9" w:rsidRDefault="00970FAE" w:rsidP="00791F10">
            <w:pPr>
              <w:jc w:val="center"/>
              <w:outlineLvl w:val="0"/>
              <w:rPr>
                <w:b/>
                <w:sz w:val="24"/>
                <w:szCs w:val="24"/>
              </w:rPr>
            </w:pPr>
            <w:r w:rsidRPr="008135E9">
              <w:rPr>
                <w:b/>
                <w:sz w:val="24"/>
                <w:szCs w:val="24"/>
              </w:rPr>
              <w:t>(учебные предметы)</w:t>
            </w:r>
          </w:p>
          <w:p w:rsidR="00970FAE" w:rsidRPr="008135E9" w:rsidRDefault="00970FAE" w:rsidP="00791F10">
            <w:pPr>
              <w:jc w:val="center"/>
              <w:outlineLvl w:val="0"/>
              <w:rPr>
                <w:b/>
                <w:sz w:val="24"/>
                <w:szCs w:val="24"/>
              </w:rPr>
            </w:pPr>
          </w:p>
        </w:tc>
        <w:tc>
          <w:tcPr>
            <w:tcW w:w="6234" w:type="dxa"/>
          </w:tcPr>
          <w:p w:rsidR="00970FAE" w:rsidRPr="008135E9" w:rsidRDefault="00970FAE" w:rsidP="00791F10">
            <w:pPr>
              <w:jc w:val="center"/>
              <w:outlineLvl w:val="0"/>
              <w:rPr>
                <w:b/>
                <w:sz w:val="24"/>
                <w:szCs w:val="24"/>
              </w:rPr>
            </w:pPr>
          </w:p>
          <w:p w:rsidR="00970FAE" w:rsidRPr="008135E9" w:rsidRDefault="00970FAE" w:rsidP="00791F10">
            <w:pPr>
              <w:jc w:val="center"/>
              <w:outlineLvl w:val="0"/>
              <w:rPr>
                <w:b/>
                <w:sz w:val="24"/>
                <w:szCs w:val="24"/>
              </w:rPr>
            </w:pPr>
            <w:r w:rsidRPr="008135E9">
              <w:rPr>
                <w:b/>
                <w:sz w:val="24"/>
                <w:szCs w:val="24"/>
              </w:rPr>
              <w:t>Возрастная группа</w:t>
            </w:r>
          </w:p>
          <w:p w:rsidR="00970FAE" w:rsidRPr="008135E9" w:rsidRDefault="00970FAE" w:rsidP="00791F10">
            <w:pPr>
              <w:jc w:val="center"/>
              <w:outlineLvl w:val="0"/>
              <w:rPr>
                <w:b/>
                <w:sz w:val="24"/>
                <w:szCs w:val="24"/>
              </w:rPr>
            </w:pPr>
            <w:r w:rsidRPr="008135E9">
              <w:rPr>
                <w:b/>
                <w:sz w:val="24"/>
                <w:szCs w:val="24"/>
              </w:rPr>
              <w:t>количество организованной деятельности в неделю,</w:t>
            </w:r>
          </w:p>
          <w:p w:rsidR="00970FAE" w:rsidRPr="008135E9" w:rsidRDefault="00970FAE" w:rsidP="00791F10">
            <w:pPr>
              <w:jc w:val="center"/>
              <w:outlineLvl w:val="0"/>
              <w:rPr>
                <w:b/>
                <w:sz w:val="24"/>
                <w:szCs w:val="24"/>
              </w:rPr>
            </w:pPr>
            <w:r w:rsidRPr="008135E9">
              <w:rPr>
                <w:b/>
                <w:sz w:val="24"/>
                <w:szCs w:val="24"/>
              </w:rPr>
              <w:t>за год</w:t>
            </w:r>
          </w:p>
        </w:tc>
      </w:tr>
      <w:tr w:rsidR="00970FAE" w:rsidRPr="008135E9" w:rsidTr="00791F10">
        <w:trPr>
          <w:trHeight w:val="1677"/>
        </w:trPr>
        <w:tc>
          <w:tcPr>
            <w:tcW w:w="2996" w:type="dxa"/>
            <w:vMerge w:val="restart"/>
          </w:tcPr>
          <w:p w:rsidR="00970FAE" w:rsidRPr="008135E9" w:rsidRDefault="00970FAE">
            <w:pPr>
              <w:outlineLvl w:val="0"/>
              <w:rPr>
                <w:sz w:val="24"/>
                <w:szCs w:val="24"/>
              </w:rPr>
            </w:pPr>
          </w:p>
          <w:p w:rsidR="00970FAE" w:rsidRPr="008135E9" w:rsidRDefault="00970FAE">
            <w:pPr>
              <w:outlineLvl w:val="0"/>
              <w:rPr>
                <w:sz w:val="24"/>
                <w:szCs w:val="24"/>
              </w:rPr>
            </w:pPr>
            <w:r w:rsidRPr="008135E9">
              <w:rPr>
                <w:sz w:val="24"/>
                <w:szCs w:val="24"/>
              </w:rPr>
              <w:t>1. Физическая культура</w:t>
            </w:r>
          </w:p>
          <w:p w:rsidR="00970FAE" w:rsidRPr="008135E9" w:rsidRDefault="00970FAE">
            <w:pPr>
              <w:rPr>
                <w:sz w:val="24"/>
                <w:szCs w:val="24"/>
              </w:rPr>
            </w:pPr>
            <w:r>
              <w:rPr>
                <w:sz w:val="24"/>
                <w:szCs w:val="24"/>
              </w:rPr>
              <w:t>2.  Здор</w:t>
            </w:r>
            <w:r>
              <w:rPr>
                <w:sz w:val="24"/>
                <w:szCs w:val="24"/>
                <w:lang w:val="en-US"/>
              </w:rPr>
              <w:t>o</w:t>
            </w:r>
            <w:r w:rsidRPr="008135E9">
              <w:rPr>
                <w:sz w:val="24"/>
                <w:szCs w:val="24"/>
              </w:rPr>
              <w:t>вье</w:t>
            </w:r>
          </w:p>
          <w:p w:rsidR="00970FAE" w:rsidRPr="008135E9" w:rsidRDefault="00970FAE">
            <w:pPr>
              <w:rPr>
                <w:sz w:val="24"/>
                <w:szCs w:val="24"/>
              </w:rPr>
            </w:pPr>
          </w:p>
          <w:p w:rsidR="00970FAE" w:rsidRPr="008135E9" w:rsidRDefault="00970FAE">
            <w:pPr>
              <w:rPr>
                <w:sz w:val="24"/>
                <w:szCs w:val="24"/>
              </w:rPr>
            </w:pPr>
          </w:p>
          <w:p w:rsidR="00970FAE" w:rsidRPr="008135E9" w:rsidRDefault="00970FAE">
            <w:pPr>
              <w:rPr>
                <w:sz w:val="24"/>
                <w:szCs w:val="24"/>
              </w:rPr>
            </w:pPr>
          </w:p>
          <w:p w:rsidR="00970FAE" w:rsidRPr="008135E9" w:rsidRDefault="00970FAE">
            <w:pPr>
              <w:rPr>
                <w:sz w:val="24"/>
                <w:szCs w:val="24"/>
              </w:rPr>
            </w:pPr>
          </w:p>
          <w:p w:rsidR="00970FAE" w:rsidRPr="008135E9" w:rsidRDefault="00970FAE">
            <w:pPr>
              <w:rPr>
                <w:sz w:val="24"/>
                <w:szCs w:val="24"/>
              </w:rPr>
            </w:pPr>
            <w:r w:rsidRPr="008135E9">
              <w:rPr>
                <w:sz w:val="24"/>
                <w:szCs w:val="24"/>
              </w:rPr>
              <w:t>Итого :</w:t>
            </w:r>
          </w:p>
        </w:tc>
        <w:tc>
          <w:tcPr>
            <w:tcW w:w="5594" w:type="dxa"/>
            <w:vMerge w:val="restart"/>
          </w:tcPr>
          <w:p w:rsidR="00970FAE" w:rsidRPr="008135E9" w:rsidRDefault="00970FAE">
            <w:pPr>
              <w:outlineLvl w:val="0"/>
              <w:rPr>
                <w:sz w:val="24"/>
                <w:szCs w:val="24"/>
              </w:rPr>
            </w:pPr>
          </w:p>
          <w:p w:rsidR="00970FAE" w:rsidRPr="008135E9" w:rsidRDefault="00970FAE">
            <w:pPr>
              <w:outlineLvl w:val="0"/>
              <w:rPr>
                <w:sz w:val="24"/>
                <w:szCs w:val="24"/>
              </w:rPr>
            </w:pPr>
            <w:r w:rsidRPr="008135E9">
              <w:rPr>
                <w:sz w:val="24"/>
                <w:szCs w:val="24"/>
              </w:rPr>
              <w:t>Кружок по профилактике плоскостопия и сколиоза «Крепыш»</w:t>
            </w:r>
          </w:p>
        </w:tc>
        <w:tc>
          <w:tcPr>
            <w:tcW w:w="6234" w:type="dxa"/>
          </w:tcPr>
          <w:p w:rsidR="00970FAE" w:rsidRPr="008135E9" w:rsidRDefault="00970FAE">
            <w:pPr>
              <w:outlineLvl w:val="0"/>
              <w:rPr>
                <w:sz w:val="24"/>
                <w:szCs w:val="24"/>
              </w:rPr>
            </w:pPr>
          </w:p>
          <w:p w:rsidR="00970FAE" w:rsidRPr="008135E9" w:rsidRDefault="00970FAE">
            <w:pPr>
              <w:outlineLvl w:val="0"/>
              <w:rPr>
                <w:sz w:val="24"/>
                <w:szCs w:val="24"/>
              </w:rPr>
            </w:pPr>
            <w:r>
              <w:rPr>
                <w:sz w:val="24"/>
                <w:szCs w:val="24"/>
              </w:rPr>
              <w:t>Старшая и подг</w:t>
            </w:r>
            <w:r>
              <w:rPr>
                <w:sz w:val="24"/>
                <w:szCs w:val="24"/>
                <w:lang w:val="en-US"/>
              </w:rPr>
              <w:t>o</w:t>
            </w:r>
            <w:r w:rsidRPr="008135E9">
              <w:rPr>
                <w:sz w:val="24"/>
                <w:szCs w:val="24"/>
              </w:rPr>
              <w:t>вительная группы</w:t>
            </w:r>
          </w:p>
          <w:p w:rsidR="00970FAE" w:rsidRPr="008135E9" w:rsidRDefault="00970FAE">
            <w:pPr>
              <w:outlineLvl w:val="0"/>
              <w:rPr>
                <w:sz w:val="24"/>
                <w:szCs w:val="24"/>
              </w:rPr>
            </w:pPr>
            <w:r w:rsidRPr="008135E9">
              <w:rPr>
                <w:sz w:val="24"/>
                <w:szCs w:val="24"/>
              </w:rPr>
              <w:t>(с 5 до 7 лет)</w:t>
            </w:r>
          </w:p>
          <w:p w:rsidR="00970FAE" w:rsidRPr="008135E9" w:rsidRDefault="00970FAE">
            <w:pPr>
              <w:outlineLvl w:val="0"/>
              <w:rPr>
                <w:sz w:val="24"/>
                <w:szCs w:val="24"/>
              </w:rPr>
            </w:pPr>
            <w:r>
              <w:rPr>
                <w:sz w:val="24"/>
                <w:szCs w:val="24"/>
              </w:rPr>
              <w:t xml:space="preserve">1 </w:t>
            </w:r>
            <w:r>
              <w:rPr>
                <w:sz w:val="24"/>
                <w:szCs w:val="24"/>
                <w:lang w:val="en-US"/>
              </w:rPr>
              <w:t>o</w:t>
            </w:r>
            <w:r w:rsidRPr="008135E9">
              <w:rPr>
                <w:sz w:val="24"/>
                <w:szCs w:val="24"/>
              </w:rPr>
              <w:t>рганизованная деятельность в неделю (длительность - 25 минут); 25 минут в неделю; количество организованной деятельности з</w:t>
            </w:r>
            <w:r>
              <w:rPr>
                <w:sz w:val="24"/>
                <w:szCs w:val="24"/>
              </w:rPr>
              <w:t>а г</w:t>
            </w:r>
            <w:r>
              <w:rPr>
                <w:sz w:val="24"/>
                <w:szCs w:val="24"/>
                <w:lang w:val="en-US"/>
              </w:rPr>
              <w:t>o</w:t>
            </w:r>
            <w:r w:rsidRPr="008135E9">
              <w:rPr>
                <w:sz w:val="24"/>
                <w:szCs w:val="24"/>
              </w:rPr>
              <w:t>д – 34.</w:t>
            </w:r>
          </w:p>
          <w:p w:rsidR="00970FAE" w:rsidRPr="008135E9" w:rsidRDefault="00970FAE">
            <w:pPr>
              <w:outlineLvl w:val="0"/>
              <w:rPr>
                <w:sz w:val="24"/>
                <w:szCs w:val="24"/>
              </w:rPr>
            </w:pPr>
          </w:p>
        </w:tc>
      </w:tr>
      <w:tr w:rsidR="00970FAE" w:rsidRPr="008135E9" w:rsidTr="00791F10">
        <w:trPr>
          <w:trHeight w:val="363"/>
        </w:trPr>
        <w:tc>
          <w:tcPr>
            <w:tcW w:w="0" w:type="auto"/>
            <w:vMerge/>
            <w:vAlign w:val="center"/>
          </w:tcPr>
          <w:p w:rsidR="00970FAE" w:rsidRPr="008135E9" w:rsidRDefault="00970FAE">
            <w:pPr>
              <w:rPr>
                <w:sz w:val="24"/>
                <w:szCs w:val="24"/>
              </w:rPr>
            </w:pPr>
          </w:p>
        </w:tc>
        <w:tc>
          <w:tcPr>
            <w:tcW w:w="0" w:type="auto"/>
            <w:vMerge/>
            <w:vAlign w:val="center"/>
          </w:tcPr>
          <w:p w:rsidR="00970FAE" w:rsidRPr="008135E9" w:rsidRDefault="00970FAE">
            <w:pPr>
              <w:rPr>
                <w:sz w:val="24"/>
                <w:szCs w:val="24"/>
              </w:rPr>
            </w:pPr>
          </w:p>
        </w:tc>
        <w:tc>
          <w:tcPr>
            <w:tcW w:w="6234" w:type="dxa"/>
          </w:tcPr>
          <w:p w:rsidR="00970FAE" w:rsidRPr="008135E9" w:rsidRDefault="00970FAE">
            <w:pPr>
              <w:outlineLvl w:val="0"/>
              <w:rPr>
                <w:sz w:val="24"/>
                <w:szCs w:val="24"/>
              </w:rPr>
            </w:pPr>
          </w:p>
          <w:p w:rsidR="00970FAE" w:rsidRPr="008135E9" w:rsidRDefault="00970FAE">
            <w:pPr>
              <w:outlineLvl w:val="0"/>
              <w:rPr>
                <w:sz w:val="24"/>
                <w:szCs w:val="24"/>
              </w:rPr>
            </w:pPr>
            <w:r>
              <w:rPr>
                <w:sz w:val="24"/>
                <w:szCs w:val="24"/>
              </w:rPr>
              <w:t>за г</w:t>
            </w:r>
            <w:r>
              <w:rPr>
                <w:sz w:val="24"/>
                <w:szCs w:val="24"/>
                <w:lang w:val="en-US"/>
              </w:rPr>
              <w:t>o</w:t>
            </w:r>
            <w:r w:rsidRPr="008135E9">
              <w:rPr>
                <w:sz w:val="24"/>
                <w:szCs w:val="24"/>
              </w:rPr>
              <w:t>д – 14 часов 16минут</w:t>
            </w:r>
          </w:p>
          <w:p w:rsidR="00970FAE" w:rsidRPr="008135E9" w:rsidRDefault="00970FAE">
            <w:pPr>
              <w:outlineLvl w:val="0"/>
              <w:rPr>
                <w:sz w:val="24"/>
                <w:szCs w:val="24"/>
              </w:rPr>
            </w:pPr>
          </w:p>
        </w:tc>
      </w:tr>
    </w:tbl>
    <w:p w:rsidR="00970FAE" w:rsidRPr="00C1141F" w:rsidRDefault="00970FAE" w:rsidP="005C3E9C">
      <w:pPr>
        <w:outlineLvl w:val="0"/>
        <w:rPr>
          <w:sz w:val="18"/>
          <w:szCs w:val="18"/>
        </w:rPr>
      </w:pPr>
    </w:p>
    <w:p w:rsidR="00970FAE" w:rsidRDefault="00970FAE" w:rsidP="005C3E9C">
      <w:pPr>
        <w:jc w:val="center"/>
        <w:outlineLvl w:val="0"/>
        <w:rPr>
          <w:b/>
          <w:sz w:val="24"/>
          <w:szCs w:val="24"/>
        </w:rPr>
      </w:pPr>
    </w:p>
    <w:p w:rsidR="00970FAE" w:rsidRDefault="00970FAE" w:rsidP="005C3E9C">
      <w:pPr>
        <w:jc w:val="center"/>
        <w:outlineLvl w:val="0"/>
        <w:rPr>
          <w:b/>
          <w:sz w:val="24"/>
          <w:szCs w:val="24"/>
        </w:rPr>
      </w:pPr>
    </w:p>
    <w:p w:rsidR="00970FAE" w:rsidRDefault="00970FAE" w:rsidP="005C3E9C">
      <w:pPr>
        <w:jc w:val="center"/>
        <w:outlineLvl w:val="0"/>
        <w:rPr>
          <w:b/>
          <w:sz w:val="24"/>
          <w:szCs w:val="24"/>
        </w:rPr>
      </w:pPr>
    </w:p>
    <w:p w:rsidR="00970FAE" w:rsidRPr="00791F10" w:rsidRDefault="00970FAE" w:rsidP="00791F10">
      <w:pPr>
        <w:jc w:val="center"/>
        <w:outlineLvl w:val="0"/>
        <w:rPr>
          <w:b/>
          <w:sz w:val="24"/>
          <w:szCs w:val="24"/>
        </w:rPr>
      </w:pPr>
      <w:r>
        <w:rPr>
          <w:b/>
          <w:sz w:val="24"/>
          <w:szCs w:val="24"/>
        </w:rPr>
        <w:t>Учебно-тематический план</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
        <w:gridCol w:w="648"/>
        <w:gridCol w:w="27"/>
        <w:gridCol w:w="851"/>
        <w:gridCol w:w="850"/>
        <w:gridCol w:w="6521"/>
        <w:gridCol w:w="48"/>
        <w:gridCol w:w="20"/>
        <w:gridCol w:w="3617"/>
        <w:gridCol w:w="2127"/>
      </w:tblGrid>
      <w:tr w:rsidR="00970FAE" w:rsidRPr="008135E9" w:rsidTr="00791F10">
        <w:trPr>
          <w:gridBefore w:val="1"/>
          <w:wBefore w:w="34" w:type="dxa"/>
          <w:cantSplit/>
          <w:trHeight w:val="1206"/>
        </w:trPr>
        <w:tc>
          <w:tcPr>
            <w:tcW w:w="648" w:type="dxa"/>
          </w:tcPr>
          <w:p w:rsidR="00970FAE" w:rsidRPr="008135E9" w:rsidRDefault="00970FAE">
            <w:pPr>
              <w:tabs>
                <w:tab w:val="left" w:pos="1860"/>
              </w:tabs>
              <w:rPr>
                <w:sz w:val="24"/>
                <w:szCs w:val="24"/>
              </w:rPr>
            </w:pPr>
          </w:p>
          <w:p w:rsidR="00970FAE" w:rsidRPr="008135E9" w:rsidRDefault="00970FAE">
            <w:pPr>
              <w:tabs>
                <w:tab w:val="left" w:pos="1860"/>
              </w:tabs>
              <w:rPr>
                <w:sz w:val="24"/>
                <w:szCs w:val="24"/>
              </w:rPr>
            </w:pPr>
            <w:r w:rsidRPr="008135E9">
              <w:rPr>
                <w:sz w:val="24"/>
                <w:szCs w:val="24"/>
              </w:rPr>
              <w:t>№ п/п.</w:t>
            </w:r>
          </w:p>
        </w:tc>
        <w:tc>
          <w:tcPr>
            <w:tcW w:w="878" w:type="dxa"/>
            <w:gridSpan w:val="2"/>
            <w:textDirection w:val="btLr"/>
          </w:tcPr>
          <w:p w:rsidR="00970FAE" w:rsidRPr="008135E9" w:rsidRDefault="00970FAE" w:rsidP="00791F10">
            <w:pPr>
              <w:tabs>
                <w:tab w:val="left" w:pos="1860"/>
              </w:tabs>
              <w:ind w:left="113" w:right="113"/>
              <w:rPr>
                <w:sz w:val="24"/>
                <w:szCs w:val="24"/>
              </w:rPr>
            </w:pPr>
            <w:r w:rsidRPr="008135E9">
              <w:rPr>
                <w:sz w:val="24"/>
                <w:szCs w:val="24"/>
              </w:rPr>
              <w:t xml:space="preserve">  Недели</w:t>
            </w:r>
          </w:p>
          <w:p w:rsidR="00970FAE" w:rsidRPr="008135E9" w:rsidRDefault="00970FAE" w:rsidP="00791F10">
            <w:pPr>
              <w:ind w:left="113" w:right="113"/>
              <w:rPr>
                <w:sz w:val="24"/>
                <w:szCs w:val="24"/>
              </w:rPr>
            </w:pPr>
          </w:p>
        </w:tc>
        <w:tc>
          <w:tcPr>
            <w:tcW w:w="850" w:type="dxa"/>
            <w:textDirection w:val="btLr"/>
          </w:tcPr>
          <w:p w:rsidR="00970FAE" w:rsidRPr="008135E9" w:rsidRDefault="00970FAE" w:rsidP="00791F10">
            <w:pPr>
              <w:tabs>
                <w:tab w:val="left" w:pos="1860"/>
              </w:tabs>
              <w:ind w:left="113" w:right="113"/>
              <w:rPr>
                <w:sz w:val="24"/>
                <w:szCs w:val="24"/>
              </w:rPr>
            </w:pPr>
            <w:r w:rsidRPr="008135E9">
              <w:rPr>
                <w:sz w:val="24"/>
                <w:szCs w:val="24"/>
              </w:rPr>
              <w:t xml:space="preserve">   Месяц</w:t>
            </w:r>
          </w:p>
        </w:tc>
        <w:tc>
          <w:tcPr>
            <w:tcW w:w="6569" w:type="dxa"/>
            <w:gridSpan w:val="2"/>
          </w:tcPr>
          <w:p w:rsidR="00970FAE" w:rsidRPr="008135E9" w:rsidRDefault="00970FAE">
            <w:pPr>
              <w:tabs>
                <w:tab w:val="left" w:pos="1860"/>
              </w:tabs>
              <w:jc w:val="center"/>
              <w:rPr>
                <w:sz w:val="24"/>
                <w:szCs w:val="24"/>
              </w:rPr>
            </w:pPr>
          </w:p>
          <w:p w:rsidR="00970FAE" w:rsidRPr="008135E9" w:rsidRDefault="00970FAE">
            <w:pPr>
              <w:tabs>
                <w:tab w:val="left" w:pos="1860"/>
              </w:tabs>
              <w:jc w:val="center"/>
              <w:rPr>
                <w:sz w:val="24"/>
                <w:szCs w:val="24"/>
              </w:rPr>
            </w:pPr>
            <w:r>
              <w:rPr>
                <w:sz w:val="24"/>
                <w:szCs w:val="24"/>
              </w:rPr>
              <w:t>Пр</w:t>
            </w:r>
            <w:r>
              <w:rPr>
                <w:sz w:val="24"/>
                <w:szCs w:val="24"/>
                <w:lang w:val="en-US"/>
              </w:rPr>
              <w:t>o</w:t>
            </w:r>
            <w:r>
              <w:rPr>
                <w:sz w:val="24"/>
                <w:szCs w:val="24"/>
              </w:rPr>
              <w:t>граммн</w:t>
            </w:r>
            <w:r>
              <w:rPr>
                <w:sz w:val="24"/>
                <w:szCs w:val="24"/>
                <w:lang w:val="en-US"/>
              </w:rPr>
              <w:t>o</w:t>
            </w:r>
            <w:r>
              <w:rPr>
                <w:sz w:val="24"/>
                <w:szCs w:val="24"/>
              </w:rPr>
              <w:t>е с</w:t>
            </w:r>
            <w:r>
              <w:rPr>
                <w:sz w:val="24"/>
                <w:szCs w:val="24"/>
                <w:lang w:val="en-US"/>
              </w:rPr>
              <w:t>o</w:t>
            </w:r>
            <w:r w:rsidRPr="008135E9">
              <w:rPr>
                <w:sz w:val="24"/>
                <w:szCs w:val="24"/>
              </w:rPr>
              <w:t>держание</w:t>
            </w:r>
          </w:p>
        </w:tc>
        <w:tc>
          <w:tcPr>
            <w:tcW w:w="3637" w:type="dxa"/>
            <w:gridSpan w:val="2"/>
          </w:tcPr>
          <w:p w:rsidR="00970FAE" w:rsidRPr="008135E9" w:rsidRDefault="00970FAE">
            <w:pPr>
              <w:tabs>
                <w:tab w:val="left" w:pos="1860"/>
              </w:tabs>
              <w:rPr>
                <w:sz w:val="24"/>
                <w:szCs w:val="24"/>
              </w:rPr>
            </w:pPr>
          </w:p>
          <w:p w:rsidR="00970FAE" w:rsidRPr="008135E9" w:rsidRDefault="00970FAE">
            <w:pPr>
              <w:tabs>
                <w:tab w:val="left" w:pos="1860"/>
              </w:tabs>
              <w:rPr>
                <w:sz w:val="24"/>
                <w:szCs w:val="24"/>
              </w:rPr>
            </w:pPr>
            <w:r>
              <w:rPr>
                <w:sz w:val="24"/>
                <w:szCs w:val="24"/>
              </w:rPr>
              <w:t xml:space="preserve">Тема </w:t>
            </w:r>
            <w:r>
              <w:rPr>
                <w:sz w:val="24"/>
                <w:szCs w:val="24"/>
                <w:lang w:val="en-US"/>
              </w:rPr>
              <w:t>o</w:t>
            </w:r>
            <w:r>
              <w:rPr>
                <w:sz w:val="24"/>
                <w:szCs w:val="24"/>
              </w:rPr>
              <w:t>рганизованной деятельн</w:t>
            </w:r>
            <w:r>
              <w:rPr>
                <w:sz w:val="24"/>
                <w:szCs w:val="24"/>
                <w:lang w:val="en-US"/>
              </w:rPr>
              <w:t>o</w:t>
            </w:r>
            <w:r w:rsidRPr="008135E9">
              <w:rPr>
                <w:sz w:val="24"/>
                <w:szCs w:val="24"/>
              </w:rPr>
              <w:t>сти</w:t>
            </w:r>
          </w:p>
        </w:tc>
        <w:tc>
          <w:tcPr>
            <w:tcW w:w="2127" w:type="dxa"/>
          </w:tcPr>
          <w:p w:rsidR="00970FAE" w:rsidRPr="008135E9" w:rsidRDefault="00970FAE">
            <w:pPr>
              <w:tabs>
                <w:tab w:val="left" w:pos="1860"/>
              </w:tabs>
              <w:rPr>
                <w:sz w:val="24"/>
                <w:szCs w:val="24"/>
              </w:rPr>
            </w:pPr>
            <w:r w:rsidRPr="008135E9">
              <w:rPr>
                <w:sz w:val="24"/>
                <w:szCs w:val="24"/>
              </w:rPr>
              <w:t>Количество организованной деятельности</w:t>
            </w:r>
          </w:p>
        </w:tc>
      </w:tr>
      <w:tr w:rsidR="00970FAE" w:rsidRPr="008135E9" w:rsidTr="00791F10">
        <w:trPr>
          <w:gridBefore w:val="1"/>
          <w:wBefore w:w="34" w:type="dxa"/>
          <w:trHeight w:val="779"/>
        </w:trPr>
        <w:tc>
          <w:tcPr>
            <w:tcW w:w="648" w:type="dxa"/>
          </w:tcPr>
          <w:p w:rsidR="00970FAE" w:rsidRPr="008135E9" w:rsidRDefault="00970FAE">
            <w:pPr>
              <w:tabs>
                <w:tab w:val="left" w:pos="1860"/>
              </w:tabs>
              <w:rPr>
                <w:sz w:val="24"/>
                <w:szCs w:val="24"/>
              </w:rPr>
            </w:pPr>
            <w:r w:rsidRPr="008135E9">
              <w:rPr>
                <w:sz w:val="24"/>
                <w:szCs w:val="24"/>
              </w:rPr>
              <w:t>1.</w:t>
            </w:r>
          </w:p>
        </w:tc>
        <w:tc>
          <w:tcPr>
            <w:tcW w:w="878" w:type="dxa"/>
            <w:gridSpan w:val="2"/>
          </w:tcPr>
          <w:p w:rsidR="00970FAE" w:rsidRPr="008135E9" w:rsidRDefault="00970FAE">
            <w:pPr>
              <w:tabs>
                <w:tab w:val="left" w:pos="1860"/>
              </w:tabs>
              <w:rPr>
                <w:sz w:val="24"/>
                <w:szCs w:val="24"/>
              </w:rPr>
            </w:pPr>
            <w:r w:rsidRPr="008135E9">
              <w:rPr>
                <w:sz w:val="24"/>
                <w:szCs w:val="24"/>
              </w:rPr>
              <w:t>1; 2</w:t>
            </w:r>
          </w:p>
        </w:tc>
        <w:tc>
          <w:tcPr>
            <w:tcW w:w="850" w:type="dxa"/>
            <w:vMerge w:val="restart"/>
            <w:textDirection w:val="btLr"/>
          </w:tcPr>
          <w:p w:rsidR="00970FAE" w:rsidRPr="008135E9" w:rsidRDefault="00970FAE" w:rsidP="00791F10">
            <w:pPr>
              <w:tabs>
                <w:tab w:val="left" w:pos="1860"/>
              </w:tabs>
              <w:ind w:left="113" w:right="113"/>
              <w:rPr>
                <w:sz w:val="24"/>
                <w:szCs w:val="24"/>
              </w:rPr>
            </w:pPr>
            <w:r w:rsidRPr="008135E9">
              <w:rPr>
                <w:sz w:val="24"/>
                <w:szCs w:val="24"/>
              </w:rPr>
              <w:t xml:space="preserve">                                                                            Октябрь</w:t>
            </w:r>
          </w:p>
        </w:tc>
        <w:tc>
          <w:tcPr>
            <w:tcW w:w="6569" w:type="dxa"/>
            <w:gridSpan w:val="2"/>
          </w:tcPr>
          <w:p w:rsidR="00970FAE" w:rsidRPr="008135E9" w:rsidRDefault="00970FAE">
            <w:pPr>
              <w:tabs>
                <w:tab w:val="left" w:pos="1860"/>
              </w:tabs>
              <w:rPr>
                <w:sz w:val="24"/>
                <w:szCs w:val="24"/>
              </w:rPr>
            </w:pPr>
            <w:r w:rsidRPr="008135E9">
              <w:rPr>
                <w:sz w:val="24"/>
                <w:szCs w:val="24"/>
              </w:rPr>
              <w:t>Упражнять в ходьбе и беге на пятках, переступая через кубики на полу, ходьбе по гимнастической палке вдоль и попе</w:t>
            </w:r>
            <w:r>
              <w:rPr>
                <w:sz w:val="24"/>
                <w:szCs w:val="24"/>
              </w:rPr>
              <w:t>рек; Развивать у детей зрительн</w:t>
            </w:r>
            <w:r>
              <w:rPr>
                <w:sz w:val="24"/>
                <w:szCs w:val="24"/>
                <w:lang w:val="en-US"/>
              </w:rPr>
              <w:t>o</w:t>
            </w:r>
            <w:r>
              <w:rPr>
                <w:sz w:val="24"/>
                <w:szCs w:val="24"/>
              </w:rPr>
              <w:t xml:space="preserve">-двигательную </w:t>
            </w:r>
            <w:r>
              <w:rPr>
                <w:sz w:val="24"/>
                <w:szCs w:val="24"/>
                <w:lang w:val="en-US"/>
              </w:rPr>
              <w:t>o</w:t>
            </w:r>
            <w:r w:rsidRPr="008135E9">
              <w:rPr>
                <w:sz w:val="24"/>
                <w:szCs w:val="24"/>
              </w:rPr>
              <w:t>риентацию;</w:t>
            </w:r>
            <w:r>
              <w:rPr>
                <w:sz w:val="24"/>
                <w:szCs w:val="24"/>
              </w:rPr>
              <w:t xml:space="preserve"> п</w:t>
            </w:r>
            <w:r>
              <w:rPr>
                <w:sz w:val="24"/>
                <w:szCs w:val="24"/>
                <w:lang w:val="en-US"/>
              </w:rPr>
              <w:t>o</w:t>
            </w:r>
            <w:r>
              <w:rPr>
                <w:sz w:val="24"/>
                <w:szCs w:val="24"/>
              </w:rPr>
              <w:t xml:space="preserve">вышению </w:t>
            </w:r>
            <w:r>
              <w:rPr>
                <w:sz w:val="24"/>
                <w:szCs w:val="24"/>
                <w:lang w:val="en-US"/>
              </w:rPr>
              <w:t>o</w:t>
            </w:r>
            <w:r>
              <w:rPr>
                <w:sz w:val="24"/>
                <w:szCs w:val="24"/>
              </w:rPr>
              <w:t>стр</w:t>
            </w:r>
            <w:r>
              <w:rPr>
                <w:sz w:val="24"/>
                <w:szCs w:val="24"/>
                <w:lang w:val="en-US"/>
              </w:rPr>
              <w:t>o</w:t>
            </w:r>
            <w:r w:rsidRPr="008135E9">
              <w:rPr>
                <w:sz w:val="24"/>
                <w:szCs w:val="24"/>
              </w:rPr>
              <w:t>ты фиксации укреплять мышечно-связочный аппарат стопы</w:t>
            </w:r>
          </w:p>
        </w:tc>
        <w:tc>
          <w:tcPr>
            <w:tcW w:w="3637" w:type="dxa"/>
            <w:gridSpan w:val="2"/>
          </w:tcPr>
          <w:p w:rsidR="00970FAE" w:rsidRPr="008135E9" w:rsidRDefault="00970FAE">
            <w:pPr>
              <w:tabs>
                <w:tab w:val="left" w:pos="1860"/>
              </w:tabs>
              <w:rPr>
                <w:sz w:val="24"/>
                <w:szCs w:val="24"/>
              </w:rPr>
            </w:pPr>
            <w:r w:rsidRPr="008135E9">
              <w:rPr>
                <w:sz w:val="24"/>
                <w:szCs w:val="24"/>
              </w:rPr>
              <w:t>«Осень»; ОРУ«Осенний урожай»;</w:t>
            </w:r>
          </w:p>
          <w:p w:rsidR="00970FAE" w:rsidRPr="008135E9" w:rsidRDefault="00970FAE">
            <w:pPr>
              <w:tabs>
                <w:tab w:val="left" w:pos="1860"/>
              </w:tabs>
              <w:rPr>
                <w:sz w:val="24"/>
                <w:szCs w:val="24"/>
              </w:rPr>
            </w:pPr>
            <w:r w:rsidRPr="008135E9">
              <w:rPr>
                <w:sz w:val="24"/>
                <w:szCs w:val="24"/>
              </w:rPr>
              <w:t>п/п «Зайцы в огороде».</w:t>
            </w:r>
          </w:p>
          <w:p w:rsidR="00970FAE" w:rsidRPr="008135E9" w:rsidRDefault="00970FAE">
            <w:pPr>
              <w:tabs>
                <w:tab w:val="left" w:pos="1860"/>
              </w:tabs>
              <w:rPr>
                <w:sz w:val="24"/>
                <w:szCs w:val="24"/>
              </w:rPr>
            </w:pPr>
          </w:p>
        </w:tc>
        <w:tc>
          <w:tcPr>
            <w:tcW w:w="2127" w:type="dxa"/>
          </w:tcPr>
          <w:p w:rsidR="00970FAE" w:rsidRPr="008135E9" w:rsidRDefault="00970FAE">
            <w:pPr>
              <w:jc w:val="center"/>
              <w:rPr>
                <w:sz w:val="24"/>
                <w:szCs w:val="24"/>
              </w:rPr>
            </w:pPr>
          </w:p>
          <w:p w:rsidR="00970FAE" w:rsidRPr="008135E9" w:rsidRDefault="00970FAE">
            <w:pPr>
              <w:jc w:val="center"/>
              <w:rPr>
                <w:sz w:val="24"/>
                <w:szCs w:val="24"/>
              </w:rPr>
            </w:pPr>
            <w:r w:rsidRPr="008135E9">
              <w:rPr>
                <w:sz w:val="24"/>
                <w:szCs w:val="24"/>
              </w:rPr>
              <w:t>1</w:t>
            </w:r>
          </w:p>
        </w:tc>
      </w:tr>
      <w:tr w:rsidR="00970FAE" w:rsidRPr="008135E9" w:rsidTr="00791F10">
        <w:trPr>
          <w:gridBefore w:val="1"/>
          <w:wBefore w:w="34" w:type="dxa"/>
          <w:trHeight w:val="1056"/>
        </w:trPr>
        <w:tc>
          <w:tcPr>
            <w:tcW w:w="648" w:type="dxa"/>
          </w:tcPr>
          <w:p w:rsidR="00970FAE" w:rsidRPr="008135E9" w:rsidRDefault="00970FAE">
            <w:pPr>
              <w:tabs>
                <w:tab w:val="left" w:pos="1860"/>
              </w:tabs>
              <w:rPr>
                <w:sz w:val="24"/>
                <w:szCs w:val="24"/>
              </w:rPr>
            </w:pPr>
            <w:r w:rsidRPr="008135E9">
              <w:rPr>
                <w:sz w:val="24"/>
                <w:szCs w:val="24"/>
              </w:rPr>
              <w:t>2.</w:t>
            </w:r>
          </w:p>
        </w:tc>
        <w:tc>
          <w:tcPr>
            <w:tcW w:w="878" w:type="dxa"/>
            <w:gridSpan w:val="2"/>
          </w:tcPr>
          <w:p w:rsidR="00970FAE" w:rsidRPr="008135E9" w:rsidRDefault="00970FAE">
            <w:pPr>
              <w:tabs>
                <w:tab w:val="left" w:pos="1860"/>
              </w:tabs>
              <w:rPr>
                <w:sz w:val="24"/>
                <w:szCs w:val="24"/>
              </w:rPr>
            </w:pPr>
            <w:r w:rsidRPr="008135E9">
              <w:rPr>
                <w:sz w:val="24"/>
                <w:szCs w:val="24"/>
              </w:rPr>
              <w:t>3;4</w:t>
            </w:r>
          </w:p>
        </w:tc>
        <w:tc>
          <w:tcPr>
            <w:tcW w:w="850" w:type="dxa"/>
            <w:vMerge/>
            <w:vAlign w:val="center"/>
          </w:tcPr>
          <w:p w:rsidR="00970FAE" w:rsidRPr="008135E9" w:rsidRDefault="00970FAE">
            <w:pPr>
              <w:rPr>
                <w:sz w:val="24"/>
                <w:szCs w:val="24"/>
              </w:rPr>
            </w:pPr>
          </w:p>
        </w:tc>
        <w:tc>
          <w:tcPr>
            <w:tcW w:w="6569" w:type="dxa"/>
            <w:gridSpan w:val="2"/>
          </w:tcPr>
          <w:p w:rsidR="00970FAE" w:rsidRPr="008135E9" w:rsidRDefault="00970FAE">
            <w:pPr>
              <w:rPr>
                <w:sz w:val="24"/>
                <w:szCs w:val="24"/>
              </w:rPr>
            </w:pPr>
            <w:r w:rsidRPr="008135E9">
              <w:rPr>
                <w:sz w:val="24"/>
                <w:szCs w:val="24"/>
              </w:rPr>
              <w:t xml:space="preserve">Учить подтягивать пальцами ног дорожку с грузом весом </w:t>
            </w:r>
            <w:smartTag w:uri="urn:schemas-microsoft-com:office:smarttags" w:element="metricconverter">
              <w:smartTagPr>
                <w:attr w:name="ProductID" w:val="500 г"/>
              </w:smartTagPr>
              <w:r w:rsidRPr="008135E9">
                <w:rPr>
                  <w:sz w:val="24"/>
                  <w:szCs w:val="24"/>
                </w:rPr>
                <w:t>500 г</w:t>
              </w:r>
            </w:smartTag>
            <w:r w:rsidRPr="008135E9">
              <w:rPr>
                <w:sz w:val="24"/>
                <w:szCs w:val="24"/>
              </w:rPr>
              <w:t>; упражнять в захватыв</w:t>
            </w:r>
            <w:r>
              <w:rPr>
                <w:sz w:val="24"/>
                <w:szCs w:val="24"/>
              </w:rPr>
              <w:t>ании мяча и других предметов ст</w:t>
            </w:r>
            <w:r>
              <w:rPr>
                <w:sz w:val="24"/>
                <w:szCs w:val="24"/>
                <w:lang w:val="en-US"/>
              </w:rPr>
              <w:t>o</w:t>
            </w:r>
            <w:r>
              <w:rPr>
                <w:sz w:val="24"/>
                <w:szCs w:val="24"/>
              </w:rPr>
              <w:t>пами н</w:t>
            </w:r>
            <w:r>
              <w:rPr>
                <w:sz w:val="24"/>
                <w:szCs w:val="24"/>
                <w:lang w:val="en-US"/>
              </w:rPr>
              <w:t>o</w:t>
            </w:r>
            <w:r>
              <w:rPr>
                <w:sz w:val="24"/>
                <w:szCs w:val="24"/>
              </w:rPr>
              <w:t>г и бр</w:t>
            </w:r>
            <w:r>
              <w:rPr>
                <w:sz w:val="24"/>
                <w:szCs w:val="24"/>
                <w:lang w:val="en-US"/>
              </w:rPr>
              <w:t>o</w:t>
            </w:r>
            <w:r w:rsidRPr="008135E9">
              <w:rPr>
                <w:sz w:val="24"/>
                <w:szCs w:val="24"/>
              </w:rPr>
              <w:t xml:space="preserve">сании; </w:t>
            </w:r>
          </w:p>
          <w:p w:rsidR="00970FAE" w:rsidRPr="008135E9" w:rsidRDefault="00970FAE">
            <w:pPr>
              <w:tabs>
                <w:tab w:val="left" w:pos="1860"/>
              </w:tabs>
              <w:rPr>
                <w:sz w:val="24"/>
                <w:szCs w:val="24"/>
              </w:rPr>
            </w:pPr>
            <w:r w:rsidRPr="008135E9">
              <w:rPr>
                <w:sz w:val="24"/>
                <w:szCs w:val="24"/>
              </w:rPr>
              <w:t>Развивать у детей зрительно-двигател</w:t>
            </w:r>
            <w:r>
              <w:rPr>
                <w:sz w:val="24"/>
                <w:szCs w:val="24"/>
              </w:rPr>
              <w:t>ьную ориентацию; п</w:t>
            </w:r>
            <w:r>
              <w:rPr>
                <w:sz w:val="24"/>
                <w:szCs w:val="24"/>
                <w:lang w:val="en-US"/>
              </w:rPr>
              <w:t>o</w:t>
            </w:r>
            <w:r>
              <w:rPr>
                <w:sz w:val="24"/>
                <w:szCs w:val="24"/>
              </w:rPr>
              <w:t xml:space="preserve">вышению </w:t>
            </w:r>
            <w:r>
              <w:rPr>
                <w:sz w:val="24"/>
                <w:szCs w:val="24"/>
                <w:lang w:val="en-US"/>
              </w:rPr>
              <w:t>o</w:t>
            </w:r>
            <w:r>
              <w:rPr>
                <w:sz w:val="24"/>
                <w:szCs w:val="24"/>
              </w:rPr>
              <w:t>стр</w:t>
            </w:r>
            <w:r>
              <w:rPr>
                <w:sz w:val="24"/>
                <w:szCs w:val="24"/>
                <w:lang w:val="en-US"/>
              </w:rPr>
              <w:t>o</w:t>
            </w:r>
            <w:r w:rsidRPr="008135E9">
              <w:rPr>
                <w:sz w:val="24"/>
                <w:szCs w:val="24"/>
              </w:rPr>
              <w:t>ты ф</w:t>
            </w:r>
            <w:r>
              <w:rPr>
                <w:sz w:val="24"/>
                <w:szCs w:val="24"/>
              </w:rPr>
              <w:t>иксации; укреплять мышечно-связ</w:t>
            </w:r>
            <w:r>
              <w:rPr>
                <w:sz w:val="24"/>
                <w:szCs w:val="24"/>
                <w:lang w:val="en-US"/>
              </w:rPr>
              <w:t>o</w:t>
            </w:r>
            <w:r>
              <w:rPr>
                <w:sz w:val="24"/>
                <w:szCs w:val="24"/>
              </w:rPr>
              <w:t>чный аппарат ст</w:t>
            </w:r>
            <w:r>
              <w:rPr>
                <w:sz w:val="24"/>
                <w:szCs w:val="24"/>
                <w:lang w:val="en-US"/>
              </w:rPr>
              <w:t>o</w:t>
            </w:r>
            <w:r w:rsidRPr="008135E9">
              <w:rPr>
                <w:sz w:val="24"/>
                <w:szCs w:val="24"/>
              </w:rPr>
              <w:t>пы</w:t>
            </w:r>
          </w:p>
        </w:tc>
        <w:tc>
          <w:tcPr>
            <w:tcW w:w="3637" w:type="dxa"/>
            <w:gridSpan w:val="2"/>
          </w:tcPr>
          <w:p w:rsidR="00970FAE" w:rsidRPr="008135E9" w:rsidRDefault="00970FAE">
            <w:pPr>
              <w:tabs>
                <w:tab w:val="left" w:pos="1860"/>
              </w:tabs>
              <w:rPr>
                <w:sz w:val="24"/>
                <w:szCs w:val="24"/>
              </w:rPr>
            </w:pPr>
            <w:r w:rsidRPr="008135E9">
              <w:rPr>
                <w:sz w:val="24"/>
                <w:szCs w:val="24"/>
              </w:rPr>
              <w:t>«Осень»; ОРУ«Осенний урожай»;</w:t>
            </w:r>
          </w:p>
          <w:p w:rsidR="00970FAE" w:rsidRPr="008135E9" w:rsidRDefault="00970FAE">
            <w:pPr>
              <w:tabs>
                <w:tab w:val="left" w:pos="1860"/>
              </w:tabs>
              <w:rPr>
                <w:sz w:val="24"/>
                <w:szCs w:val="24"/>
              </w:rPr>
            </w:pPr>
            <w:r w:rsidRPr="008135E9">
              <w:rPr>
                <w:sz w:val="24"/>
                <w:szCs w:val="24"/>
              </w:rPr>
              <w:t>п/п «Кто быстрее?».</w:t>
            </w:r>
          </w:p>
          <w:p w:rsidR="00970FAE" w:rsidRPr="008135E9" w:rsidRDefault="00970FAE">
            <w:pPr>
              <w:tabs>
                <w:tab w:val="left" w:pos="1860"/>
              </w:tabs>
              <w:rPr>
                <w:sz w:val="24"/>
                <w:szCs w:val="24"/>
              </w:rPr>
            </w:pPr>
          </w:p>
        </w:tc>
        <w:tc>
          <w:tcPr>
            <w:tcW w:w="2127" w:type="dxa"/>
          </w:tcPr>
          <w:p w:rsidR="00970FAE" w:rsidRPr="008135E9" w:rsidRDefault="00970FAE">
            <w:pPr>
              <w:jc w:val="center"/>
              <w:rPr>
                <w:sz w:val="24"/>
                <w:szCs w:val="24"/>
              </w:rPr>
            </w:pPr>
          </w:p>
          <w:p w:rsidR="00970FAE" w:rsidRPr="008135E9" w:rsidRDefault="00970FAE">
            <w:pPr>
              <w:jc w:val="center"/>
              <w:rPr>
                <w:sz w:val="24"/>
                <w:szCs w:val="24"/>
              </w:rPr>
            </w:pPr>
            <w:r w:rsidRPr="008135E9">
              <w:rPr>
                <w:sz w:val="24"/>
                <w:szCs w:val="24"/>
              </w:rPr>
              <w:t>1</w:t>
            </w:r>
          </w:p>
        </w:tc>
      </w:tr>
      <w:tr w:rsidR="00970FAE" w:rsidRPr="008135E9" w:rsidTr="00791F10">
        <w:trPr>
          <w:gridBefore w:val="1"/>
          <w:wBefore w:w="34" w:type="dxa"/>
          <w:trHeight w:val="1240"/>
        </w:trPr>
        <w:tc>
          <w:tcPr>
            <w:tcW w:w="648" w:type="dxa"/>
          </w:tcPr>
          <w:p w:rsidR="00970FAE" w:rsidRPr="008135E9" w:rsidRDefault="00970FAE">
            <w:pPr>
              <w:tabs>
                <w:tab w:val="left" w:pos="1860"/>
              </w:tabs>
              <w:rPr>
                <w:sz w:val="24"/>
                <w:szCs w:val="24"/>
              </w:rPr>
            </w:pPr>
            <w:r w:rsidRPr="008135E9">
              <w:rPr>
                <w:sz w:val="24"/>
                <w:szCs w:val="24"/>
              </w:rPr>
              <w:t>3.</w:t>
            </w:r>
          </w:p>
        </w:tc>
        <w:tc>
          <w:tcPr>
            <w:tcW w:w="878" w:type="dxa"/>
            <w:gridSpan w:val="2"/>
          </w:tcPr>
          <w:p w:rsidR="00970FAE" w:rsidRPr="008135E9" w:rsidRDefault="00970FAE">
            <w:pPr>
              <w:tabs>
                <w:tab w:val="left" w:pos="1860"/>
              </w:tabs>
              <w:rPr>
                <w:sz w:val="24"/>
                <w:szCs w:val="24"/>
              </w:rPr>
            </w:pPr>
            <w:r w:rsidRPr="008135E9">
              <w:rPr>
                <w:sz w:val="24"/>
                <w:szCs w:val="24"/>
              </w:rPr>
              <w:t>5</w:t>
            </w:r>
          </w:p>
        </w:tc>
        <w:tc>
          <w:tcPr>
            <w:tcW w:w="850" w:type="dxa"/>
            <w:vMerge/>
            <w:vAlign w:val="center"/>
          </w:tcPr>
          <w:p w:rsidR="00970FAE" w:rsidRPr="008135E9" w:rsidRDefault="00970FAE">
            <w:pPr>
              <w:rPr>
                <w:sz w:val="24"/>
                <w:szCs w:val="24"/>
              </w:rPr>
            </w:pPr>
          </w:p>
        </w:tc>
        <w:tc>
          <w:tcPr>
            <w:tcW w:w="6569" w:type="dxa"/>
            <w:gridSpan w:val="2"/>
          </w:tcPr>
          <w:p w:rsidR="00970FAE" w:rsidRPr="008135E9" w:rsidRDefault="00970FAE">
            <w:pPr>
              <w:rPr>
                <w:sz w:val="24"/>
                <w:szCs w:val="24"/>
              </w:rPr>
            </w:pPr>
            <w:r>
              <w:rPr>
                <w:sz w:val="24"/>
                <w:szCs w:val="24"/>
              </w:rPr>
              <w:t>Учить захватывать пальцами н</w:t>
            </w:r>
            <w:r>
              <w:rPr>
                <w:sz w:val="24"/>
                <w:szCs w:val="24"/>
                <w:lang w:val="en-US"/>
              </w:rPr>
              <w:t>o</w:t>
            </w:r>
            <w:r w:rsidRPr="008135E9">
              <w:rPr>
                <w:sz w:val="24"/>
                <w:szCs w:val="24"/>
              </w:rPr>
              <w:t>г карандаши и перекладывать их с места на место; упражнять в сгибании и разгибании н</w:t>
            </w:r>
            <w:r>
              <w:rPr>
                <w:sz w:val="24"/>
                <w:szCs w:val="24"/>
              </w:rPr>
              <w:t>ог в коленях с зажатым между ст</w:t>
            </w:r>
            <w:r>
              <w:rPr>
                <w:sz w:val="24"/>
                <w:szCs w:val="24"/>
                <w:lang w:val="en-US"/>
              </w:rPr>
              <w:t>o</w:t>
            </w:r>
            <w:r>
              <w:rPr>
                <w:sz w:val="24"/>
                <w:szCs w:val="24"/>
              </w:rPr>
              <w:t>пами мяч</w:t>
            </w:r>
            <w:r>
              <w:rPr>
                <w:sz w:val="24"/>
                <w:szCs w:val="24"/>
                <w:lang w:val="en-US"/>
              </w:rPr>
              <w:t>o</w:t>
            </w:r>
            <w:r w:rsidRPr="008135E9">
              <w:rPr>
                <w:sz w:val="24"/>
                <w:szCs w:val="24"/>
              </w:rPr>
              <w:t xml:space="preserve">м; </w:t>
            </w:r>
          </w:p>
          <w:p w:rsidR="00970FAE" w:rsidRPr="008135E9" w:rsidRDefault="00970FAE">
            <w:pPr>
              <w:tabs>
                <w:tab w:val="left" w:pos="1860"/>
              </w:tabs>
              <w:rPr>
                <w:sz w:val="24"/>
                <w:szCs w:val="24"/>
              </w:rPr>
            </w:pPr>
            <w:r w:rsidRPr="008135E9">
              <w:rPr>
                <w:sz w:val="24"/>
                <w:szCs w:val="24"/>
              </w:rPr>
              <w:t xml:space="preserve">Развивать </w:t>
            </w:r>
            <w:r>
              <w:rPr>
                <w:sz w:val="24"/>
                <w:szCs w:val="24"/>
              </w:rPr>
              <w:t xml:space="preserve">у детей зрительно-двигательную </w:t>
            </w:r>
            <w:r>
              <w:rPr>
                <w:sz w:val="24"/>
                <w:szCs w:val="24"/>
                <w:lang w:val="en-US"/>
              </w:rPr>
              <w:t>o</w:t>
            </w:r>
            <w:r>
              <w:rPr>
                <w:sz w:val="24"/>
                <w:szCs w:val="24"/>
              </w:rPr>
              <w:t>риентацию; п</w:t>
            </w:r>
            <w:r>
              <w:rPr>
                <w:sz w:val="24"/>
                <w:szCs w:val="24"/>
                <w:lang w:val="en-US"/>
              </w:rPr>
              <w:t>o</w:t>
            </w:r>
            <w:r>
              <w:rPr>
                <w:sz w:val="24"/>
                <w:szCs w:val="24"/>
              </w:rPr>
              <w:t xml:space="preserve">вышению </w:t>
            </w:r>
            <w:r>
              <w:rPr>
                <w:sz w:val="24"/>
                <w:szCs w:val="24"/>
                <w:lang w:val="en-US"/>
              </w:rPr>
              <w:t>o</w:t>
            </w:r>
            <w:r>
              <w:rPr>
                <w:sz w:val="24"/>
                <w:szCs w:val="24"/>
              </w:rPr>
              <w:t>стр</w:t>
            </w:r>
            <w:r>
              <w:rPr>
                <w:sz w:val="24"/>
                <w:szCs w:val="24"/>
                <w:lang w:val="en-US"/>
              </w:rPr>
              <w:t>o</w:t>
            </w:r>
            <w:r w:rsidRPr="008135E9">
              <w:rPr>
                <w:sz w:val="24"/>
                <w:szCs w:val="24"/>
              </w:rPr>
              <w:t>ты фиксации; укреплять мышечно</w:t>
            </w:r>
            <w:r>
              <w:rPr>
                <w:sz w:val="24"/>
                <w:szCs w:val="24"/>
              </w:rPr>
              <w:t>-связ</w:t>
            </w:r>
            <w:r>
              <w:rPr>
                <w:sz w:val="24"/>
                <w:szCs w:val="24"/>
                <w:lang w:val="en-US"/>
              </w:rPr>
              <w:t>o</w:t>
            </w:r>
            <w:r>
              <w:rPr>
                <w:sz w:val="24"/>
                <w:szCs w:val="24"/>
              </w:rPr>
              <w:t>чный аппарат ст</w:t>
            </w:r>
            <w:r>
              <w:rPr>
                <w:sz w:val="24"/>
                <w:szCs w:val="24"/>
                <w:lang w:val="en-US"/>
              </w:rPr>
              <w:t>o</w:t>
            </w:r>
            <w:r w:rsidRPr="008135E9">
              <w:rPr>
                <w:sz w:val="24"/>
                <w:szCs w:val="24"/>
              </w:rPr>
              <w:t>пы</w:t>
            </w:r>
          </w:p>
        </w:tc>
        <w:tc>
          <w:tcPr>
            <w:tcW w:w="3637" w:type="dxa"/>
            <w:gridSpan w:val="2"/>
          </w:tcPr>
          <w:p w:rsidR="00970FAE" w:rsidRPr="008135E9" w:rsidRDefault="00970FAE">
            <w:pPr>
              <w:tabs>
                <w:tab w:val="left" w:pos="1860"/>
              </w:tabs>
              <w:rPr>
                <w:sz w:val="24"/>
                <w:szCs w:val="24"/>
              </w:rPr>
            </w:pPr>
            <w:r w:rsidRPr="008135E9">
              <w:rPr>
                <w:sz w:val="24"/>
                <w:szCs w:val="24"/>
              </w:rPr>
              <w:t>«Осень»; ОРУ«Осенний урожай»;</w:t>
            </w:r>
          </w:p>
          <w:p w:rsidR="00970FAE" w:rsidRPr="008135E9" w:rsidRDefault="00970FAE">
            <w:pPr>
              <w:tabs>
                <w:tab w:val="left" w:pos="1860"/>
              </w:tabs>
              <w:rPr>
                <w:sz w:val="24"/>
                <w:szCs w:val="24"/>
              </w:rPr>
            </w:pPr>
            <w:r w:rsidRPr="008135E9">
              <w:rPr>
                <w:sz w:val="24"/>
                <w:szCs w:val="24"/>
              </w:rPr>
              <w:t>п/п «Пройди – не ошибись».</w:t>
            </w:r>
          </w:p>
          <w:p w:rsidR="00970FAE" w:rsidRPr="008135E9" w:rsidRDefault="00970FAE">
            <w:pPr>
              <w:tabs>
                <w:tab w:val="left" w:pos="1860"/>
              </w:tabs>
              <w:rPr>
                <w:sz w:val="24"/>
                <w:szCs w:val="24"/>
              </w:rPr>
            </w:pPr>
          </w:p>
        </w:tc>
        <w:tc>
          <w:tcPr>
            <w:tcW w:w="2127" w:type="dxa"/>
          </w:tcPr>
          <w:p w:rsidR="00970FAE" w:rsidRPr="008135E9" w:rsidRDefault="00970FAE">
            <w:pPr>
              <w:jc w:val="center"/>
              <w:rPr>
                <w:sz w:val="24"/>
                <w:szCs w:val="24"/>
              </w:rPr>
            </w:pPr>
          </w:p>
          <w:p w:rsidR="00970FAE" w:rsidRPr="008135E9" w:rsidRDefault="00970FAE">
            <w:pPr>
              <w:jc w:val="center"/>
              <w:rPr>
                <w:sz w:val="24"/>
                <w:szCs w:val="24"/>
              </w:rPr>
            </w:pPr>
            <w:r w:rsidRPr="008135E9">
              <w:rPr>
                <w:sz w:val="24"/>
                <w:szCs w:val="24"/>
              </w:rPr>
              <w:t>1</w:t>
            </w:r>
          </w:p>
        </w:tc>
      </w:tr>
      <w:tr w:rsidR="00970FAE" w:rsidRPr="008135E9" w:rsidTr="00791F10">
        <w:trPr>
          <w:gridBefore w:val="1"/>
          <w:wBefore w:w="34" w:type="dxa"/>
        </w:trPr>
        <w:tc>
          <w:tcPr>
            <w:tcW w:w="648" w:type="dxa"/>
          </w:tcPr>
          <w:p w:rsidR="00970FAE" w:rsidRPr="008135E9" w:rsidRDefault="00970FAE">
            <w:pPr>
              <w:tabs>
                <w:tab w:val="left" w:pos="1860"/>
              </w:tabs>
              <w:rPr>
                <w:sz w:val="24"/>
                <w:szCs w:val="24"/>
              </w:rPr>
            </w:pPr>
            <w:r w:rsidRPr="008135E9">
              <w:rPr>
                <w:sz w:val="24"/>
                <w:szCs w:val="24"/>
              </w:rPr>
              <w:t>4.</w:t>
            </w:r>
          </w:p>
        </w:tc>
        <w:tc>
          <w:tcPr>
            <w:tcW w:w="878" w:type="dxa"/>
            <w:gridSpan w:val="2"/>
          </w:tcPr>
          <w:p w:rsidR="00970FAE" w:rsidRPr="008135E9" w:rsidRDefault="00970FAE">
            <w:pPr>
              <w:tabs>
                <w:tab w:val="left" w:pos="1860"/>
              </w:tabs>
              <w:rPr>
                <w:sz w:val="24"/>
                <w:szCs w:val="24"/>
              </w:rPr>
            </w:pPr>
            <w:r w:rsidRPr="008135E9">
              <w:rPr>
                <w:sz w:val="24"/>
                <w:szCs w:val="24"/>
              </w:rPr>
              <w:t>1;2</w:t>
            </w:r>
          </w:p>
        </w:tc>
        <w:tc>
          <w:tcPr>
            <w:tcW w:w="850" w:type="dxa"/>
            <w:vMerge w:val="restart"/>
            <w:textDirection w:val="btLr"/>
          </w:tcPr>
          <w:p w:rsidR="00970FAE" w:rsidRPr="008135E9" w:rsidRDefault="00970FAE" w:rsidP="00791F10">
            <w:pPr>
              <w:tabs>
                <w:tab w:val="left" w:pos="1860"/>
              </w:tabs>
              <w:ind w:left="113" w:right="113"/>
              <w:jc w:val="center"/>
              <w:rPr>
                <w:sz w:val="24"/>
                <w:szCs w:val="24"/>
              </w:rPr>
            </w:pPr>
            <w:r w:rsidRPr="008135E9">
              <w:rPr>
                <w:sz w:val="24"/>
                <w:szCs w:val="24"/>
              </w:rPr>
              <w:t>Ноябрь</w:t>
            </w:r>
          </w:p>
        </w:tc>
        <w:tc>
          <w:tcPr>
            <w:tcW w:w="6569" w:type="dxa"/>
            <w:gridSpan w:val="2"/>
          </w:tcPr>
          <w:p w:rsidR="00970FAE" w:rsidRPr="008135E9" w:rsidRDefault="00970FAE">
            <w:pPr>
              <w:tabs>
                <w:tab w:val="left" w:pos="1860"/>
              </w:tabs>
              <w:rPr>
                <w:sz w:val="24"/>
                <w:szCs w:val="24"/>
              </w:rPr>
            </w:pPr>
            <w:r w:rsidRPr="008135E9">
              <w:rPr>
                <w:sz w:val="24"/>
                <w:szCs w:val="24"/>
              </w:rPr>
              <w:t>Упражнять в ходьбе «гусиным шагом»; учить выполнять массаж стопы</w:t>
            </w:r>
            <w:r w:rsidRPr="008135E9">
              <w:rPr>
                <w:i/>
                <w:sz w:val="24"/>
                <w:szCs w:val="24"/>
              </w:rPr>
              <w:t>;</w:t>
            </w:r>
            <w:r w:rsidRPr="008135E9">
              <w:rPr>
                <w:i/>
                <w:sz w:val="24"/>
                <w:szCs w:val="24"/>
                <w:u w:val="single"/>
              </w:rPr>
              <w:t xml:space="preserve"> </w:t>
            </w:r>
            <w:r w:rsidRPr="008135E9">
              <w:rPr>
                <w:sz w:val="24"/>
                <w:szCs w:val="24"/>
              </w:rPr>
              <w:t>Развивать у детей зрительно-двигательную ориентацию;</w:t>
            </w:r>
            <w:r>
              <w:rPr>
                <w:sz w:val="24"/>
                <w:szCs w:val="24"/>
              </w:rPr>
              <w:t xml:space="preserve"> укреплять мышечн</w:t>
            </w:r>
            <w:r>
              <w:rPr>
                <w:sz w:val="24"/>
                <w:szCs w:val="24"/>
                <w:lang w:val="en-US"/>
              </w:rPr>
              <w:t>o</w:t>
            </w:r>
            <w:r>
              <w:rPr>
                <w:sz w:val="24"/>
                <w:szCs w:val="24"/>
              </w:rPr>
              <w:t>-связочный аппарат ст</w:t>
            </w:r>
            <w:r>
              <w:rPr>
                <w:sz w:val="24"/>
                <w:szCs w:val="24"/>
                <w:lang w:val="en-US"/>
              </w:rPr>
              <w:t>o</w:t>
            </w:r>
            <w:r w:rsidRPr="008135E9">
              <w:rPr>
                <w:sz w:val="24"/>
                <w:szCs w:val="24"/>
              </w:rPr>
              <w:t>пы; во время ходьбы развивать у детей правильно прини</w:t>
            </w:r>
            <w:r>
              <w:rPr>
                <w:sz w:val="24"/>
                <w:szCs w:val="24"/>
              </w:rPr>
              <w:t>мать осанку (сдвинув плечи и пл</w:t>
            </w:r>
            <w:r>
              <w:rPr>
                <w:sz w:val="24"/>
                <w:szCs w:val="24"/>
                <w:lang w:val="en-US"/>
              </w:rPr>
              <w:t>o</w:t>
            </w:r>
            <w:r>
              <w:rPr>
                <w:sz w:val="24"/>
                <w:szCs w:val="24"/>
              </w:rPr>
              <w:t>тн</w:t>
            </w:r>
            <w:r>
              <w:rPr>
                <w:sz w:val="24"/>
                <w:szCs w:val="24"/>
                <w:lang w:val="en-US"/>
              </w:rPr>
              <w:t>o</w:t>
            </w:r>
            <w:r w:rsidRPr="008135E9">
              <w:rPr>
                <w:sz w:val="24"/>
                <w:szCs w:val="24"/>
              </w:rPr>
              <w:t xml:space="preserve"> прижавшись, друг к другу спинами и затылками</w:t>
            </w:r>
          </w:p>
        </w:tc>
        <w:tc>
          <w:tcPr>
            <w:tcW w:w="3637" w:type="dxa"/>
            <w:gridSpan w:val="2"/>
          </w:tcPr>
          <w:p w:rsidR="00970FAE" w:rsidRPr="008135E9" w:rsidRDefault="00970FAE">
            <w:pPr>
              <w:tabs>
                <w:tab w:val="center" w:pos="1352"/>
                <w:tab w:val="left" w:pos="1860"/>
              </w:tabs>
              <w:rPr>
                <w:sz w:val="24"/>
                <w:szCs w:val="24"/>
              </w:rPr>
            </w:pPr>
            <w:r w:rsidRPr="008135E9">
              <w:rPr>
                <w:sz w:val="24"/>
                <w:szCs w:val="24"/>
              </w:rPr>
              <w:t>«Домашние птицы»</w:t>
            </w:r>
            <w:r w:rsidRPr="008135E9">
              <w:rPr>
                <w:sz w:val="24"/>
                <w:szCs w:val="24"/>
              </w:rPr>
              <w:tab/>
              <w:t>ОРУ«Утята»;</w:t>
            </w:r>
          </w:p>
          <w:p w:rsidR="00970FAE" w:rsidRPr="008135E9" w:rsidRDefault="00970FAE">
            <w:pPr>
              <w:tabs>
                <w:tab w:val="left" w:pos="1860"/>
              </w:tabs>
              <w:rPr>
                <w:sz w:val="24"/>
                <w:szCs w:val="24"/>
              </w:rPr>
            </w:pPr>
            <w:r w:rsidRPr="008135E9">
              <w:rPr>
                <w:sz w:val="24"/>
                <w:szCs w:val="24"/>
              </w:rPr>
              <w:t xml:space="preserve">  п/п «Полоса препятствий».</w:t>
            </w:r>
          </w:p>
          <w:p w:rsidR="00970FAE" w:rsidRPr="008135E9" w:rsidRDefault="00970FAE">
            <w:pPr>
              <w:tabs>
                <w:tab w:val="left" w:pos="1860"/>
              </w:tabs>
              <w:jc w:val="center"/>
              <w:rPr>
                <w:sz w:val="24"/>
                <w:szCs w:val="24"/>
              </w:rPr>
            </w:pPr>
          </w:p>
        </w:tc>
        <w:tc>
          <w:tcPr>
            <w:tcW w:w="2127" w:type="dxa"/>
          </w:tcPr>
          <w:p w:rsidR="00970FAE" w:rsidRPr="008135E9" w:rsidRDefault="00970FAE">
            <w:pPr>
              <w:jc w:val="center"/>
              <w:rPr>
                <w:sz w:val="24"/>
                <w:szCs w:val="24"/>
              </w:rPr>
            </w:pPr>
            <w:r w:rsidRPr="008135E9">
              <w:rPr>
                <w:sz w:val="24"/>
                <w:szCs w:val="24"/>
              </w:rPr>
              <w:t>1</w:t>
            </w:r>
          </w:p>
        </w:tc>
      </w:tr>
      <w:tr w:rsidR="00970FAE" w:rsidRPr="008135E9" w:rsidTr="00791F10">
        <w:trPr>
          <w:gridBefore w:val="1"/>
          <w:wBefore w:w="34" w:type="dxa"/>
          <w:trHeight w:val="2291"/>
        </w:trPr>
        <w:tc>
          <w:tcPr>
            <w:tcW w:w="648" w:type="dxa"/>
          </w:tcPr>
          <w:p w:rsidR="00970FAE" w:rsidRPr="008135E9" w:rsidRDefault="00970FAE">
            <w:pPr>
              <w:tabs>
                <w:tab w:val="left" w:pos="1860"/>
              </w:tabs>
              <w:rPr>
                <w:sz w:val="24"/>
                <w:szCs w:val="24"/>
              </w:rPr>
            </w:pPr>
            <w:r w:rsidRPr="008135E9">
              <w:rPr>
                <w:sz w:val="24"/>
                <w:szCs w:val="24"/>
              </w:rPr>
              <w:t>5.</w:t>
            </w:r>
          </w:p>
        </w:tc>
        <w:tc>
          <w:tcPr>
            <w:tcW w:w="878" w:type="dxa"/>
            <w:gridSpan w:val="2"/>
          </w:tcPr>
          <w:p w:rsidR="00970FAE" w:rsidRPr="008135E9" w:rsidRDefault="00970FAE">
            <w:pPr>
              <w:tabs>
                <w:tab w:val="left" w:pos="1860"/>
              </w:tabs>
              <w:rPr>
                <w:sz w:val="24"/>
                <w:szCs w:val="24"/>
              </w:rPr>
            </w:pPr>
            <w:r w:rsidRPr="008135E9">
              <w:rPr>
                <w:sz w:val="24"/>
                <w:szCs w:val="24"/>
              </w:rPr>
              <w:t>3;4</w:t>
            </w:r>
          </w:p>
        </w:tc>
        <w:tc>
          <w:tcPr>
            <w:tcW w:w="850" w:type="dxa"/>
            <w:vMerge/>
            <w:vAlign w:val="center"/>
          </w:tcPr>
          <w:p w:rsidR="00970FAE" w:rsidRPr="008135E9" w:rsidRDefault="00970FAE">
            <w:pPr>
              <w:rPr>
                <w:sz w:val="24"/>
                <w:szCs w:val="24"/>
              </w:rPr>
            </w:pPr>
          </w:p>
        </w:tc>
        <w:tc>
          <w:tcPr>
            <w:tcW w:w="6569" w:type="dxa"/>
            <w:gridSpan w:val="2"/>
          </w:tcPr>
          <w:p w:rsidR="00970FAE" w:rsidRPr="008135E9" w:rsidRDefault="00970FAE" w:rsidP="00791F10">
            <w:pPr>
              <w:rPr>
                <w:sz w:val="24"/>
                <w:szCs w:val="24"/>
              </w:rPr>
            </w:pPr>
            <w:r w:rsidRPr="008135E9">
              <w:rPr>
                <w:sz w:val="24"/>
                <w:szCs w:val="24"/>
              </w:rPr>
              <w:t>Учить ходьбе на месте, не отрыва</w:t>
            </w:r>
            <w:r>
              <w:rPr>
                <w:sz w:val="24"/>
                <w:szCs w:val="24"/>
              </w:rPr>
              <w:t>я носков от пола; упражнять в п</w:t>
            </w:r>
            <w:r>
              <w:rPr>
                <w:sz w:val="24"/>
                <w:szCs w:val="24"/>
                <w:lang w:val="en-US"/>
              </w:rPr>
              <w:t>o</w:t>
            </w:r>
            <w:r w:rsidRPr="008135E9">
              <w:rPr>
                <w:sz w:val="24"/>
                <w:szCs w:val="24"/>
              </w:rPr>
              <w:t>днимании внутренни</w:t>
            </w:r>
            <w:r>
              <w:rPr>
                <w:sz w:val="24"/>
                <w:szCs w:val="24"/>
              </w:rPr>
              <w:t>х свод</w:t>
            </w:r>
            <w:r>
              <w:rPr>
                <w:sz w:val="24"/>
                <w:szCs w:val="24"/>
                <w:lang w:val="en-US"/>
              </w:rPr>
              <w:t>o</w:t>
            </w:r>
            <w:r>
              <w:rPr>
                <w:sz w:val="24"/>
                <w:szCs w:val="24"/>
              </w:rPr>
              <w:t xml:space="preserve">в стопы, </w:t>
            </w:r>
            <w:r>
              <w:rPr>
                <w:sz w:val="24"/>
                <w:szCs w:val="24"/>
                <w:lang w:val="en-US"/>
              </w:rPr>
              <w:t>o</w:t>
            </w:r>
            <w:r>
              <w:rPr>
                <w:sz w:val="24"/>
                <w:szCs w:val="24"/>
              </w:rPr>
              <w:t>пираясь при эт</w:t>
            </w:r>
            <w:r>
              <w:rPr>
                <w:sz w:val="24"/>
                <w:szCs w:val="24"/>
                <w:lang w:val="en-US"/>
              </w:rPr>
              <w:t>o</w:t>
            </w:r>
            <w:r w:rsidRPr="008135E9">
              <w:rPr>
                <w:sz w:val="24"/>
                <w:szCs w:val="24"/>
              </w:rPr>
              <w:t>м на наружные края стоп;</w:t>
            </w:r>
            <w:r w:rsidRPr="008135E9">
              <w:rPr>
                <w:i/>
                <w:sz w:val="24"/>
                <w:szCs w:val="24"/>
              </w:rPr>
              <w:t xml:space="preserve"> </w:t>
            </w:r>
            <w:r w:rsidRPr="008135E9">
              <w:rPr>
                <w:sz w:val="24"/>
                <w:szCs w:val="24"/>
              </w:rPr>
              <w:t xml:space="preserve">Развивать </w:t>
            </w:r>
            <w:r>
              <w:rPr>
                <w:sz w:val="24"/>
                <w:szCs w:val="24"/>
              </w:rPr>
              <w:t xml:space="preserve">у детей зрительно-двигательную </w:t>
            </w:r>
            <w:r>
              <w:rPr>
                <w:sz w:val="24"/>
                <w:szCs w:val="24"/>
                <w:lang w:val="en-US"/>
              </w:rPr>
              <w:t>o</w:t>
            </w:r>
            <w:r w:rsidRPr="008135E9">
              <w:rPr>
                <w:sz w:val="24"/>
                <w:szCs w:val="24"/>
              </w:rPr>
              <w:t>риентацию; укреплять мышечно-связочный аппарат упражнять детей в умении пры</w:t>
            </w:r>
            <w:r>
              <w:rPr>
                <w:sz w:val="24"/>
                <w:szCs w:val="24"/>
              </w:rPr>
              <w:t>гать на двух ногах, пр</w:t>
            </w:r>
            <w:r>
              <w:rPr>
                <w:sz w:val="24"/>
                <w:szCs w:val="24"/>
                <w:lang w:val="en-US"/>
              </w:rPr>
              <w:t>o</w:t>
            </w:r>
            <w:r>
              <w:rPr>
                <w:sz w:val="24"/>
                <w:szCs w:val="24"/>
              </w:rPr>
              <w:t>двигаясь вперед, удерживая равн</w:t>
            </w:r>
            <w:r>
              <w:rPr>
                <w:sz w:val="24"/>
                <w:szCs w:val="24"/>
                <w:lang w:val="en-US"/>
              </w:rPr>
              <w:t>o</w:t>
            </w:r>
            <w:r w:rsidRPr="008135E9">
              <w:rPr>
                <w:sz w:val="24"/>
                <w:szCs w:val="24"/>
              </w:rPr>
              <w:t>в</w:t>
            </w:r>
            <w:r>
              <w:rPr>
                <w:sz w:val="24"/>
                <w:szCs w:val="24"/>
              </w:rPr>
              <w:t>есие. Совершенствовать ходьбу п</w:t>
            </w:r>
            <w:r>
              <w:rPr>
                <w:sz w:val="24"/>
                <w:szCs w:val="24"/>
                <w:lang w:val="en-US"/>
              </w:rPr>
              <w:t>o</w:t>
            </w:r>
            <w:r w:rsidRPr="008135E9">
              <w:rPr>
                <w:sz w:val="24"/>
                <w:szCs w:val="24"/>
              </w:rPr>
              <w:t xml:space="preserve"> рейке гимнас</w:t>
            </w:r>
            <w:r>
              <w:rPr>
                <w:sz w:val="24"/>
                <w:szCs w:val="24"/>
              </w:rPr>
              <w:t>тической скамейки и ребрист</w:t>
            </w:r>
            <w:r>
              <w:rPr>
                <w:sz w:val="24"/>
                <w:szCs w:val="24"/>
                <w:lang w:val="en-US"/>
              </w:rPr>
              <w:t>o</w:t>
            </w:r>
            <w:r>
              <w:rPr>
                <w:sz w:val="24"/>
                <w:szCs w:val="24"/>
              </w:rPr>
              <w:t>й д</w:t>
            </w:r>
            <w:r>
              <w:rPr>
                <w:sz w:val="24"/>
                <w:szCs w:val="24"/>
                <w:lang w:val="en-US"/>
              </w:rPr>
              <w:t>o</w:t>
            </w:r>
            <w:r w:rsidRPr="008135E9">
              <w:rPr>
                <w:sz w:val="24"/>
                <w:szCs w:val="24"/>
              </w:rPr>
              <w:t>ске;</w:t>
            </w:r>
            <w:r w:rsidRPr="008135E9">
              <w:rPr>
                <w:i/>
                <w:sz w:val="24"/>
                <w:szCs w:val="24"/>
              </w:rPr>
              <w:t xml:space="preserve"> </w:t>
            </w:r>
            <w:r w:rsidRPr="008135E9">
              <w:rPr>
                <w:sz w:val="24"/>
                <w:szCs w:val="24"/>
              </w:rPr>
              <w:t>Увеличивать у детей силовую выносливость и укреплять мышцы</w:t>
            </w:r>
            <w:r>
              <w:rPr>
                <w:sz w:val="24"/>
                <w:szCs w:val="24"/>
              </w:rPr>
              <w:t>, участвующие в ф</w:t>
            </w:r>
            <w:r>
              <w:rPr>
                <w:sz w:val="24"/>
                <w:szCs w:val="24"/>
                <w:lang w:val="en-US"/>
              </w:rPr>
              <w:t>o</w:t>
            </w:r>
            <w:r>
              <w:rPr>
                <w:sz w:val="24"/>
                <w:szCs w:val="24"/>
              </w:rPr>
              <w:t>рмир</w:t>
            </w:r>
            <w:r>
              <w:rPr>
                <w:sz w:val="24"/>
                <w:szCs w:val="24"/>
                <w:lang w:val="en-US"/>
              </w:rPr>
              <w:t>o</w:t>
            </w:r>
            <w:r>
              <w:rPr>
                <w:sz w:val="24"/>
                <w:szCs w:val="24"/>
              </w:rPr>
              <w:t>вании св</w:t>
            </w:r>
            <w:r>
              <w:rPr>
                <w:sz w:val="24"/>
                <w:szCs w:val="24"/>
                <w:lang w:val="en-US"/>
              </w:rPr>
              <w:t>o</w:t>
            </w:r>
            <w:r w:rsidRPr="008135E9">
              <w:rPr>
                <w:sz w:val="24"/>
                <w:szCs w:val="24"/>
              </w:rPr>
              <w:t>да стопы;</w:t>
            </w:r>
          </w:p>
          <w:p w:rsidR="00970FAE" w:rsidRPr="008135E9" w:rsidRDefault="00970FAE" w:rsidP="00791F10">
            <w:pPr>
              <w:rPr>
                <w:i/>
                <w:sz w:val="24"/>
                <w:szCs w:val="24"/>
              </w:rPr>
            </w:pPr>
            <w:r w:rsidRPr="008135E9">
              <w:rPr>
                <w:sz w:val="24"/>
                <w:szCs w:val="24"/>
              </w:rPr>
              <w:t>развивать у детей зрительно-двигательную ориентацию</w:t>
            </w:r>
          </w:p>
        </w:tc>
        <w:tc>
          <w:tcPr>
            <w:tcW w:w="3637" w:type="dxa"/>
            <w:gridSpan w:val="2"/>
          </w:tcPr>
          <w:p w:rsidR="00970FAE" w:rsidRPr="008135E9" w:rsidRDefault="00970FAE">
            <w:pPr>
              <w:tabs>
                <w:tab w:val="left" w:pos="1860"/>
              </w:tabs>
              <w:rPr>
                <w:sz w:val="24"/>
                <w:szCs w:val="24"/>
              </w:rPr>
            </w:pPr>
            <w:r w:rsidRPr="008135E9">
              <w:rPr>
                <w:sz w:val="24"/>
                <w:szCs w:val="24"/>
              </w:rPr>
              <w:t>«Домашние птицы»;ОРУ«Утята»;</w:t>
            </w:r>
          </w:p>
          <w:p w:rsidR="00970FAE" w:rsidRPr="008135E9" w:rsidRDefault="00970FAE">
            <w:pPr>
              <w:rPr>
                <w:sz w:val="24"/>
                <w:szCs w:val="24"/>
              </w:rPr>
            </w:pPr>
            <w:r w:rsidRPr="008135E9">
              <w:rPr>
                <w:sz w:val="24"/>
                <w:szCs w:val="24"/>
              </w:rPr>
              <w:t>п/п «Пройди – не ошибись».</w:t>
            </w:r>
          </w:p>
          <w:p w:rsidR="00970FAE" w:rsidRPr="008135E9" w:rsidRDefault="00970FAE" w:rsidP="00791F10">
            <w:pPr>
              <w:tabs>
                <w:tab w:val="left" w:pos="1860"/>
              </w:tabs>
              <w:rPr>
                <w:sz w:val="24"/>
                <w:szCs w:val="24"/>
              </w:rPr>
            </w:pPr>
            <w:r w:rsidRPr="008135E9">
              <w:rPr>
                <w:sz w:val="24"/>
                <w:szCs w:val="24"/>
              </w:rPr>
              <w:t>. п/п «Тик - так».</w:t>
            </w:r>
          </w:p>
          <w:p w:rsidR="00970FAE" w:rsidRPr="008135E9" w:rsidRDefault="00970FAE">
            <w:pPr>
              <w:tabs>
                <w:tab w:val="left" w:pos="1860"/>
              </w:tabs>
              <w:rPr>
                <w:sz w:val="24"/>
                <w:szCs w:val="24"/>
              </w:rPr>
            </w:pPr>
          </w:p>
          <w:p w:rsidR="00970FAE" w:rsidRPr="008135E9" w:rsidRDefault="00970FAE">
            <w:pPr>
              <w:tabs>
                <w:tab w:val="left" w:pos="1860"/>
              </w:tabs>
              <w:rPr>
                <w:sz w:val="24"/>
                <w:szCs w:val="24"/>
              </w:rPr>
            </w:pPr>
          </w:p>
        </w:tc>
        <w:tc>
          <w:tcPr>
            <w:tcW w:w="2127" w:type="dxa"/>
          </w:tcPr>
          <w:p w:rsidR="00970FAE" w:rsidRPr="008135E9" w:rsidRDefault="00970FAE">
            <w:pPr>
              <w:tabs>
                <w:tab w:val="left" w:pos="1860"/>
              </w:tabs>
              <w:rPr>
                <w:sz w:val="24"/>
                <w:szCs w:val="24"/>
              </w:rPr>
            </w:pPr>
          </w:p>
          <w:p w:rsidR="00970FAE" w:rsidRPr="008135E9" w:rsidRDefault="00970FAE">
            <w:pPr>
              <w:jc w:val="center"/>
              <w:rPr>
                <w:sz w:val="24"/>
                <w:szCs w:val="24"/>
              </w:rPr>
            </w:pPr>
            <w:r w:rsidRPr="008135E9">
              <w:rPr>
                <w:sz w:val="24"/>
                <w:szCs w:val="24"/>
              </w:rPr>
              <w:t>1</w:t>
            </w:r>
          </w:p>
        </w:tc>
      </w:tr>
      <w:tr w:rsidR="00970FAE" w:rsidRPr="008135E9" w:rsidTr="00791F10">
        <w:tc>
          <w:tcPr>
            <w:tcW w:w="709" w:type="dxa"/>
            <w:gridSpan w:val="3"/>
          </w:tcPr>
          <w:p w:rsidR="00970FAE" w:rsidRPr="008135E9" w:rsidRDefault="00970FAE">
            <w:pPr>
              <w:tabs>
                <w:tab w:val="left" w:pos="1860"/>
              </w:tabs>
              <w:rPr>
                <w:sz w:val="24"/>
                <w:szCs w:val="24"/>
              </w:rPr>
            </w:pPr>
            <w:r w:rsidRPr="008135E9">
              <w:rPr>
                <w:sz w:val="24"/>
                <w:szCs w:val="24"/>
              </w:rPr>
              <w:t>6.</w:t>
            </w:r>
          </w:p>
        </w:tc>
        <w:tc>
          <w:tcPr>
            <w:tcW w:w="851" w:type="dxa"/>
          </w:tcPr>
          <w:p w:rsidR="00970FAE" w:rsidRPr="008135E9" w:rsidRDefault="00970FAE">
            <w:pPr>
              <w:tabs>
                <w:tab w:val="left" w:pos="1860"/>
              </w:tabs>
              <w:rPr>
                <w:sz w:val="24"/>
                <w:szCs w:val="24"/>
              </w:rPr>
            </w:pPr>
            <w:r w:rsidRPr="008135E9">
              <w:rPr>
                <w:sz w:val="24"/>
                <w:szCs w:val="24"/>
              </w:rPr>
              <w:t>1;2</w:t>
            </w:r>
          </w:p>
        </w:tc>
        <w:tc>
          <w:tcPr>
            <w:tcW w:w="850" w:type="dxa"/>
            <w:vMerge w:val="restart"/>
            <w:textDirection w:val="btLr"/>
          </w:tcPr>
          <w:p w:rsidR="00970FAE" w:rsidRPr="008135E9" w:rsidRDefault="00970FAE" w:rsidP="00791F10">
            <w:pPr>
              <w:tabs>
                <w:tab w:val="left" w:pos="1860"/>
              </w:tabs>
              <w:ind w:left="113" w:right="113"/>
              <w:jc w:val="center"/>
              <w:rPr>
                <w:sz w:val="24"/>
                <w:szCs w:val="24"/>
              </w:rPr>
            </w:pPr>
            <w:r w:rsidRPr="008135E9">
              <w:rPr>
                <w:sz w:val="24"/>
                <w:szCs w:val="24"/>
              </w:rPr>
              <w:t>Декабрь</w:t>
            </w:r>
          </w:p>
        </w:tc>
        <w:tc>
          <w:tcPr>
            <w:tcW w:w="6589" w:type="dxa"/>
            <w:gridSpan w:val="3"/>
          </w:tcPr>
          <w:p w:rsidR="00970FAE" w:rsidRPr="008135E9" w:rsidRDefault="00970FAE">
            <w:pPr>
              <w:rPr>
                <w:sz w:val="24"/>
                <w:szCs w:val="24"/>
              </w:rPr>
            </w:pPr>
            <w:r w:rsidRPr="008135E9">
              <w:rPr>
                <w:sz w:val="24"/>
                <w:szCs w:val="24"/>
              </w:rPr>
              <w:t>Упраж</w:t>
            </w:r>
            <w:r>
              <w:rPr>
                <w:sz w:val="24"/>
                <w:szCs w:val="24"/>
              </w:rPr>
              <w:t>нять в разгибании и сгибании ст</w:t>
            </w:r>
            <w:r>
              <w:rPr>
                <w:sz w:val="24"/>
                <w:szCs w:val="24"/>
                <w:lang w:val="en-US"/>
              </w:rPr>
              <w:t>o</w:t>
            </w:r>
            <w:r>
              <w:rPr>
                <w:sz w:val="24"/>
                <w:szCs w:val="24"/>
              </w:rPr>
              <w:t>п (п</w:t>
            </w:r>
            <w:r>
              <w:rPr>
                <w:sz w:val="24"/>
                <w:szCs w:val="24"/>
                <w:lang w:val="en-US"/>
              </w:rPr>
              <w:t>oo</w:t>
            </w:r>
            <w:r w:rsidRPr="008135E9">
              <w:rPr>
                <w:sz w:val="24"/>
                <w:szCs w:val="24"/>
              </w:rPr>
              <w:t xml:space="preserve">чередно); </w:t>
            </w:r>
          </w:p>
          <w:p w:rsidR="00970FAE" w:rsidRPr="008135E9" w:rsidRDefault="00970FAE">
            <w:pPr>
              <w:rPr>
                <w:sz w:val="24"/>
                <w:szCs w:val="24"/>
              </w:rPr>
            </w:pPr>
            <w:r w:rsidRPr="008135E9">
              <w:rPr>
                <w:sz w:val="24"/>
                <w:szCs w:val="24"/>
              </w:rPr>
              <w:t>Упражнят</w:t>
            </w:r>
            <w:r>
              <w:rPr>
                <w:sz w:val="24"/>
                <w:szCs w:val="24"/>
              </w:rPr>
              <w:t>ь  х</w:t>
            </w:r>
            <w:r>
              <w:rPr>
                <w:sz w:val="24"/>
                <w:szCs w:val="24"/>
                <w:lang w:val="en-US"/>
              </w:rPr>
              <w:t>o</w:t>
            </w:r>
            <w:r>
              <w:rPr>
                <w:sz w:val="24"/>
                <w:szCs w:val="24"/>
              </w:rPr>
              <w:t>дьбе  на наружном св</w:t>
            </w:r>
            <w:r>
              <w:rPr>
                <w:sz w:val="24"/>
                <w:szCs w:val="24"/>
                <w:lang w:val="en-US"/>
              </w:rPr>
              <w:t>o</w:t>
            </w:r>
            <w:r>
              <w:rPr>
                <w:sz w:val="24"/>
                <w:szCs w:val="24"/>
              </w:rPr>
              <w:t>де ст</w:t>
            </w:r>
            <w:r>
              <w:rPr>
                <w:sz w:val="24"/>
                <w:szCs w:val="24"/>
                <w:lang w:val="en-US"/>
              </w:rPr>
              <w:t>o</w:t>
            </w:r>
            <w:r w:rsidRPr="008135E9">
              <w:rPr>
                <w:sz w:val="24"/>
                <w:szCs w:val="24"/>
              </w:rPr>
              <w:t>пы;</w:t>
            </w:r>
            <w:r>
              <w:rPr>
                <w:sz w:val="24"/>
                <w:szCs w:val="24"/>
              </w:rPr>
              <w:t xml:space="preserve"> закреплять умение х</w:t>
            </w:r>
            <w:r>
              <w:rPr>
                <w:sz w:val="24"/>
                <w:szCs w:val="24"/>
                <w:lang w:val="en-US"/>
              </w:rPr>
              <w:t>o</w:t>
            </w:r>
            <w:r w:rsidRPr="008135E9">
              <w:rPr>
                <w:sz w:val="24"/>
                <w:szCs w:val="24"/>
              </w:rPr>
              <w:t>дить по гимнастической па</w:t>
            </w:r>
            <w:r>
              <w:rPr>
                <w:sz w:val="24"/>
                <w:szCs w:val="24"/>
              </w:rPr>
              <w:t>лке; Развивать у детей зрительн</w:t>
            </w:r>
            <w:r>
              <w:rPr>
                <w:sz w:val="24"/>
                <w:szCs w:val="24"/>
                <w:lang w:val="en-US"/>
              </w:rPr>
              <w:t>o</w:t>
            </w:r>
            <w:r w:rsidRPr="008135E9">
              <w:rPr>
                <w:sz w:val="24"/>
                <w:szCs w:val="24"/>
              </w:rPr>
              <w:t xml:space="preserve">-двигательную ориентацию; укреплять мышечно-связочный аппарат стопы.                      </w:t>
            </w:r>
          </w:p>
        </w:tc>
        <w:tc>
          <w:tcPr>
            <w:tcW w:w="3617" w:type="dxa"/>
          </w:tcPr>
          <w:p w:rsidR="00970FAE" w:rsidRPr="008135E9" w:rsidRDefault="00970FAE">
            <w:pPr>
              <w:tabs>
                <w:tab w:val="left" w:pos="1860"/>
              </w:tabs>
              <w:jc w:val="center"/>
              <w:rPr>
                <w:sz w:val="24"/>
                <w:szCs w:val="24"/>
              </w:rPr>
            </w:pPr>
            <w:r w:rsidRPr="008135E9">
              <w:rPr>
                <w:sz w:val="24"/>
                <w:szCs w:val="24"/>
              </w:rPr>
              <w:t>«Поход в лес»; ОРУ«Поход в лес»;</w:t>
            </w:r>
          </w:p>
          <w:p w:rsidR="00970FAE" w:rsidRPr="008135E9" w:rsidRDefault="00970FAE" w:rsidP="00791F10">
            <w:pPr>
              <w:rPr>
                <w:sz w:val="24"/>
                <w:szCs w:val="24"/>
              </w:rPr>
            </w:pPr>
            <w:r w:rsidRPr="008135E9">
              <w:rPr>
                <w:sz w:val="24"/>
                <w:szCs w:val="24"/>
              </w:rPr>
              <w:t xml:space="preserve">п/и «Кто быстрее?».           </w:t>
            </w:r>
          </w:p>
          <w:p w:rsidR="00970FAE" w:rsidRPr="008135E9" w:rsidRDefault="00970FAE" w:rsidP="00791F10">
            <w:pPr>
              <w:rPr>
                <w:sz w:val="24"/>
                <w:szCs w:val="24"/>
              </w:rPr>
            </w:pPr>
            <w:r w:rsidRPr="008135E9">
              <w:rPr>
                <w:sz w:val="24"/>
                <w:szCs w:val="24"/>
              </w:rPr>
              <w:t xml:space="preserve"> п/и  «Резвый мешочек».</w:t>
            </w:r>
          </w:p>
        </w:tc>
        <w:tc>
          <w:tcPr>
            <w:tcW w:w="2127" w:type="dxa"/>
          </w:tcPr>
          <w:p w:rsidR="00970FAE" w:rsidRPr="008135E9" w:rsidRDefault="00970FAE">
            <w:pPr>
              <w:jc w:val="center"/>
              <w:rPr>
                <w:sz w:val="24"/>
                <w:szCs w:val="24"/>
              </w:rPr>
            </w:pPr>
            <w:r w:rsidRPr="008135E9">
              <w:rPr>
                <w:sz w:val="24"/>
                <w:szCs w:val="24"/>
              </w:rPr>
              <w:t>1</w:t>
            </w:r>
          </w:p>
        </w:tc>
      </w:tr>
      <w:tr w:rsidR="00970FAE" w:rsidRPr="008135E9" w:rsidTr="00791F10">
        <w:tc>
          <w:tcPr>
            <w:tcW w:w="709" w:type="dxa"/>
            <w:gridSpan w:val="3"/>
          </w:tcPr>
          <w:p w:rsidR="00970FAE" w:rsidRPr="008135E9" w:rsidRDefault="00970FAE">
            <w:pPr>
              <w:tabs>
                <w:tab w:val="left" w:pos="1860"/>
              </w:tabs>
              <w:rPr>
                <w:sz w:val="24"/>
                <w:szCs w:val="24"/>
              </w:rPr>
            </w:pPr>
            <w:r w:rsidRPr="008135E9">
              <w:rPr>
                <w:sz w:val="24"/>
                <w:szCs w:val="24"/>
              </w:rPr>
              <w:t>7.</w:t>
            </w:r>
          </w:p>
        </w:tc>
        <w:tc>
          <w:tcPr>
            <w:tcW w:w="851" w:type="dxa"/>
          </w:tcPr>
          <w:p w:rsidR="00970FAE" w:rsidRPr="008135E9" w:rsidRDefault="00970FAE">
            <w:pPr>
              <w:tabs>
                <w:tab w:val="left" w:pos="1860"/>
              </w:tabs>
              <w:rPr>
                <w:sz w:val="24"/>
                <w:szCs w:val="24"/>
              </w:rPr>
            </w:pPr>
            <w:r w:rsidRPr="008135E9">
              <w:rPr>
                <w:sz w:val="24"/>
                <w:szCs w:val="24"/>
              </w:rPr>
              <w:t>3;4</w:t>
            </w:r>
          </w:p>
        </w:tc>
        <w:tc>
          <w:tcPr>
            <w:tcW w:w="850" w:type="dxa"/>
            <w:vMerge/>
            <w:vAlign w:val="center"/>
          </w:tcPr>
          <w:p w:rsidR="00970FAE" w:rsidRPr="008135E9" w:rsidRDefault="00970FAE">
            <w:pPr>
              <w:rPr>
                <w:sz w:val="24"/>
                <w:szCs w:val="24"/>
              </w:rPr>
            </w:pPr>
          </w:p>
        </w:tc>
        <w:tc>
          <w:tcPr>
            <w:tcW w:w="6589" w:type="dxa"/>
            <w:gridSpan w:val="3"/>
          </w:tcPr>
          <w:p w:rsidR="00970FAE" w:rsidRPr="008135E9" w:rsidRDefault="00970FAE">
            <w:pPr>
              <w:rPr>
                <w:sz w:val="24"/>
                <w:szCs w:val="24"/>
              </w:rPr>
            </w:pPr>
            <w:r w:rsidRPr="008135E9">
              <w:rPr>
                <w:sz w:val="24"/>
                <w:szCs w:val="24"/>
              </w:rPr>
              <w:t>Закрепить умение ходьбы на месте с</w:t>
            </w:r>
            <w:r>
              <w:rPr>
                <w:sz w:val="24"/>
                <w:szCs w:val="24"/>
              </w:rPr>
              <w:t xml:space="preserve"> высоким подниманием бедра с «п</w:t>
            </w:r>
            <w:r>
              <w:rPr>
                <w:sz w:val="24"/>
                <w:szCs w:val="24"/>
                <w:lang w:val="en-US"/>
              </w:rPr>
              <w:t>o</w:t>
            </w:r>
            <w:r w:rsidRPr="008135E9">
              <w:rPr>
                <w:sz w:val="24"/>
                <w:szCs w:val="24"/>
              </w:rPr>
              <w:t xml:space="preserve">дошвенным сгибанием стопы»; </w:t>
            </w:r>
          </w:p>
          <w:p w:rsidR="00970FAE" w:rsidRPr="008135E9" w:rsidRDefault="00970FAE">
            <w:pPr>
              <w:tabs>
                <w:tab w:val="left" w:pos="1860"/>
              </w:tabs>
              <w:rPr>
                <w:sz w:val="24"/>
                <w:szCs w:val="24"/>
              </w:rPr>
            </w:pPr>
            <w:r w:rsidRPr="008135E9">
              <w:rPr>
                <w:sz w:val="24"/>
                <w:szCs w:val="24"/>
              </w:rPr>
              <w:t xml:space="preserve">Развивать у детей зрительно-двигательную ориентацию; укреплять мышечно-связочный аппарат стопы; упражнять  в </w:t>
            </w:r>
            <w:r>
              <w:rPr>
                <w:sz w:val="24"/>
                <w:szCs w:val="24"/>
              </w:rPr>
              <w:t>умении удерживать равн</w:t>
            </w:r>
            <w:r>
              <w:rPr>
                <w:sz w:val="24"/>
                <w:szCs w:val="24"/>
                <w:lang w:val="en-US"/>
              </w:rPr>
              <w:t>o</w:t>
            </w:r>
            <w:r w:rsidRPr="008135E9">
              <w:rPr>
                <w:sz w:val="24"/>
                <w:szCs w:val="24"/>
              </w:rPr>
              <w:t>весие.</w:t>
            </w:r>
          </w:p>
        </w:tc>
        <w:tc>
          <w:tcPr>
            <w:tcW w:w="3617" w:type="dxa"/>
          </w:tcPr>
          <w:p w:rsidR="00970FAE" w:rsidRPr="008135E9" w:rsidRDefault="00970FAE">
            <w:pPr>
              <w:tabs>
                <w:tab w:val="left" w:pos="1860"/>
              </w:tabs>
              <w:jc w:val="center"/>
              <w:rPr>
                <w:sz w:val="24"/>
                <w:szCs w:val="24"/>
              </w:rPr>
            </w:pPr>
            <w:r w:rsidRPr="008135E9">
              <w:rPr>
                <w:sz w:val="24"/>
                <w:szCs w:val="24"/>
              </w:rPr>
              <w:t>«Поход в лес»; ОРУ«Поход в лес»;</w:t>
            </w:r>
          </w:p>
          <w:p w:rsidR="00970FAE" w:rsidRPr="008135E9" w:rsidRDefault="00970FAE">
            <w:pPr>
              <w:tabs>
                <w:tab w:val="left" w:pos="1860"/>
              </w:tabs>
              <w:jc w:val="center"/>
              <w:rPr>
                <w:sz w:val="24"/>
                <w:szCs w:val="24"/>
              </w:rPr>
            </w:pPr>
            <w:r w:rsidRPr="008135E9">
              <w:rPr>
                <w:sz w:val="24"/>
                <w:szCs w:val="24"/>
              </w:rPr>
              <w:t xml:space="preserve">п/и «Зайцы в огороде». </w:t>
            </w:r>
          </w:p>
          <w:p w:rsidR="00970FAE" w:rsidRPr="008135E9" w:rsidRDefault="00970FAE">
            <w:pPr>
              <w:tabs>
                <w:tab w:val="left" w:pos="1860"/>
              </w:tabs>
              <w:jc w:val="center"/>
              <w:rPr>
                <w:sz w:val="24"/>
                <w:szCs w:val="24"/>
              </w:rPr>
            </w:pPr>
            <w:r w:rsidRPr="008135E9">
              <w:rPr>
                <w:sz w:val="24"/>
                <w:szCs w:val="24"/>
              </w:rPr>
              <w:t>п/и «Пройди – не ошибись».</w:t>
            </w:r>
          </w:p>
        </w:tc>
        <w:tc>
          <w:tcPr>
            <w:tcW w:w="2127" w:type="dxa"/>
          </w:tcPr>
          <w:p w:rsidR="00970FAE" w:rsidRPr="008135E9" w:rsidRDefault="00970FAE">
            <w:pPr>
              <w:jc w:val="center"/>
              <w:rPr>
                <w:sz w:val="24"/>
                <w:szCs w:val="24"/>
              </w:rPr>
            </w:pPr>
            <w:r w:rsidRPr="008135E9">
              <w:rPr>
                <w:sz w:val="24"/>
                <w:szCs w:val="24"/>
              </w:rPr>
              <w:t>1</w:t>
            </w:r>
          </w:p>
        </w:tc>
      </w:tr>
      <w:tr w:rsidR="00970FAE" w:rsidRPr="008135E9" w:rsidTr="00791F10">
        <w:trPr>
          <w:cantSplit/>
          <w:trHeight w:val="3261"/>
        </w:trPr>
        <w:tc>
          <w:tcPr>
            <w:tcW w:w="709" w:type="dxa"/>
            <w:gridSpan w:val="3"/>
          </w:tcPr>
          <w:p w:rsidR="00970FAE" w:rsidRPr="008135E9" w:rsidRDefault="00970FAE">
            <w:pPr>
              <w:tabs>
                <w:tab w:val="left" w:pos="1860"/>
              </w:tabs>
              <w:rPr>
                <w:sz w:val="24"/>
                <w:szCs w:val="24"/>
              </w:rPr>
            </w:pPr>
            <w:r w:rsidRPr="008135E9">
              <w:rPr>
                <w:sz w:val="24"/>
                <w:szCs w:val="24"/>
              </w:rPr>
              <w:t>8.</w:t>
            </w:r>
          </w:p>
        </w:tc>
        <w:tc>
          <w:tcPr>
            <w:tcW w:w="851" w:type="dxa"/>
          </w:tcPr>
          <w:p w:rsidR="00970FAE" w:rsidRPr="008135E9" w:rsidRDefault="00970FAE">
            <w:pPr>
              <w:tabs>
                <w:tab w:val="left" w:pos="1860"/>
              </w:tabs>
              <w:rPr>
                <w:sz w:val="24"/>
                <w:szCs w:val="24"/>
              </w:rPr>
            </w:pPr>
            <w:r w:rsidRPr="008135E9">
              <w:rPr>
                <w:sz w:val="24"/>
                <w:szCs w:val="24"/>
              </w:rPr>
              <w:t>1;2</w:t>
            </w:r>
          </w:p>
        </w:tc>
        <w:tc>
          <w:tcPr>
            <w:tcW w:w="850" w:type="dxa"/>
            <w:textDirection w:val="btLr"/>
          </w:tcPr>
          <w:p w:rsidR="00970FAE" w:rsidRPr="008135E9" w:rsidRDefault="00970FAE" w:rsidP="00791F10">
            <w:pPr>
              <w:tabs>
                <w:tab w:val="left" w:pos="1860"/>
              </w:tabs>
              <w:ind w:left="113" w:right="113"/>
              <w:rPr>
                <w:sz w:val="24"/>
                <w:szCs w:val="24"/>
              </w:rPr>
            </w:pPr>
            <w:r w:rsidRPr="008135E9">
              <w:rPr>
                <w:sz w:val="24"/>
                <w:szCs w:val="24"/>
              </w:rPr>
              <w:t xml:space="preserve">                          Январь</w:t>
            </w:r>
          </w:p>
        </w:tc>
        <w:tc>
          <w:tcPr>
            <w:tcW w:w="6589" w:type="dxa"/>
            <w:gridSpan w:val="3"/>
          </w:tcPr>
          <w:p w:rsidR="00970FAE" w:rsidRPr="008135E9" w:rsidRDefault="00970FAE">
            <w:pPr>
              <w:rPr>
                <w:sz w:val="24"/>
                <w:szCs w:val="24"/>
              </w:rPr>
            </w:pPr>
            <w:r>
              <w:rPr>
                <w:sz w:val="24"/>
                <w:szCs w:val="24"/>
              </w:rPr>
              <w:t>Закреплять ходьбу п</w:t>
            </w:r>
            <w:r>
              <w:rPr>
                <w:sz w:val="24"/>
                <w:szCs w:val="24"/>
                <w:lang w:val="en-US"/>
              </w:rPr>
              <w:t>o</w:t>
            </w:r>
            <w:r w:rsidRPr="008135E9">
              <w:rPr>
                <w:sz w:val="24"/>
                <w:szCs w:val="24"/>
              </w:rPr>
              <w:t xml:space="preserve"> намеченной линии с</w:t>
            </w:r>
            <w:r>
              <w:rPr>
                <w:sz w:val="24"/>
                <w:szCs w:val="24"/>
              </w:rPr>
              <w:t xml:space="preserve"> приставлением пятки к носку; с</w:t>
            </w:r>
            <w:r>
              <w:rPr>
                <w:sz w:val="24"/>
                <w:szCs w:val="24"/>
                <w:lang w:val="en-US"/>
              </w:rPr>
              <w:t>o</w:t>
            </w:r>
            <w:r w:rsidRPr="008135E9">
              <w:rPr>
                <w:sz w:val="24"/>
                <w:szCs w:val="24"/>
              </w:rPr>
              <w:t xml:space="preserve">вершенствовать ходьбу на наружных краях стоп; </w:t>
            </w:r>
          </w:p>
          <w:p w:rsidR="00970FAE" w:rsidRPr="008135E9" w:rsidRDefault="00970FAE">
            <w:pPr>
              <w:rPr>
                <w:sz w:val="24"/>
                <w:szCs w:val="24"/>
              </w:rPr>
            </w:pPr>
            <w:r w:rsidRPr="008135E9">
              <w:rPr>
                <w:sz w:val="24"/>
                <w:szCs w:val="24"/>
              </w:rPr>
              <w:t>Совершенствовать в захвате, приподним</w:t>
            </w:r>
            <w:r>
              <w:rPr>
                <w:sz w:val="24"/>
                <w:szCs w:val="24"/>
              </w:rPr>
              <w:t xml:space="preserve">ании и удерживании пальцами </w:t>
            </w:r>
            <w:r>
              <w:rPr>
                <w:sz w:val="24"/>
                <w:szCs w:val="24"/>
                <w:lang w:val="en-US"/>
              </w:rPr>
              <w:t>o</w:t>
            </w:r>
            <w:r>
              <w:rPr>
                <w:sz w:val="24"/>
                <w:szCs w:val="24"/>
              </w:rPr>
              <w:t>дн</w:t>
            </w:r>
            <w:r>
              <w:rPr>
                <w:sz w:val="24"/>
                <w:szCs w:val="24"/>
                <w:lang w:val="en-US"/>
              </w:rPr>
              <w:t>o</w:t>
            </w:r>
            <w:r w:rsidRPr="008135E9">
              <w:rPr>
                <w:sz w:val="24"/>
                <w:szCs w:val="24"/>
              </w:rPr>
              <w:t>й ноги  легкого предмета;</w:t>
            </w:r>
          </w:p>
          <w:p w:rsidR="00970FAE" w:rsidRPr="008135E9" w:rsidRDefault="00970FAE">
            <w:pPr>
              <w:rPr>
                <w:sz w:val="24"/>
                <w:szCs w:val="24"/>
              </w:rPr>
            </w:pPr>
            <w:r w:rsidRPr="008135E9">
              <w:rPr>
                <w:sz w:val="24"/>
                <w:szCs w:val="24"/>
              </w:rPr>
              <w:t>Укреплять мышцы, учас</w:t>
            </w:r>
            <w:r>
              <w:rPr>
                <w:sz w:val="24"/>
                <w:szCs w:val="24"/>
              </w:rPr>
              <w:t>твующие в формировании свода ст</w:t>
            </w:r>
            <w:r>
              <w:rPr>
                <w:sz w:val="24"/>
                <w:szCs w:val="24"/>
                <w:lang w:val="en-US"/>
              </w:rPr>
              <w:t>o</w:t>
            </w:r>
            <w:r w:rsidRPr="008135E9">
              <w:rPr>
                <w:sz w:val="24"/>
                <w:szCs w:val="24"/>
              </w:rPr>
              <w:t>пы.</w:t>
            </w:r>
          </w:p>
        </w:tc>
        <w:tc>
          <w:tcPr>
            <w:tcW w:w="3617" w:type="dxa"/>
          </w:tcPr>
          <w:p w:rsidR="00970FAE" w:rsidRPr="008135E9" w:rsidRDefault="00970FAE">
            <w:pPr>
              <w:tabs>
                <w:tab w:val="left" w:pos="1860"/>
              </w:tabs>
              <w:jc w:val="center"/>
              <w:rPr>
                <w:sz w:val="24"/>
                <w:szCs w:val="24"/>
              </w:rPr>
            </w:pPr>
            <w:r w:rsidRPr="008135E9">
              <w:rPr>
                <w:sz w:val="24"/>
                <w:szCs w:val="24"/>
              </w:rPr>
              <w:t>«Техника»; ОРУ«Строительная техника»;</w:t>
            </w:r>
          </w:p>
          <w:p w:rsidR="00970FAE" w:rsidRPr="008135E9" w:rsidRDefault="00970FAE" w:rsidP="00791F10">
            <w:pPr>
              <w:rPr>
                <w:b/>
                <w:sz w:val="24"/>
                <w:szCs w:val="24"/>
              </w:rPr>
            </w:pPr>
            <w:r w:rsidRPr="008135E9">
              <w:rPr>
                <w:sz w:val="24"/>
                <w:szCs w:val="24"/>
              </w:rPr>
              <w:t xml:space="preserve">       п/и «Запрещенные движения».            п/и «Тик - так».</w:t>
            </w:r>
          </w:p>
        </w:tc>
        <w:tc>
          <w:tcPr>
            <w:tcW w:w="2127" w:type="dxa"/>
          </w:tcPr>
          <w:p w:rsidR="00970FAE" w:rsidRPr="008135E9" w:rsidRDefault="00970FAE">
            <w:pPr>
              <w:jc w:val="center"/>
              <w:rPr>
                <w:sz w:val="24"/>
                <w:szCs w:val="24"/>
              </w:rPr>
            </w:pPr>
            <w:r w:rsidRPr="008135E9">
              <w:rPr>
                <w:sz w:val="24"/>
                <w:szCs w:val="24"/>
              </w:rPr>
              <w:t>1</w:t>
            </w:r>
          </w:p>
        </w:tc>
      </w:tr>
      <w:tr w:rsidR="00970FAE" w:rsidRPr="008135E9" w:rsidTr="00791F10">
        <w:trPr>
          <w:trHeight w:val="295"/>
        </w:trPr>
        <w:tc>
          <w:tcPr>
            <w:tcW w:w="709" w:type="dxa"/>
            <w:gridSpan w:val="3"/>
          </w:tcPr>
          <w:p w:rsidR="00970FAE" w:rsidRPr="008135E9" w:rsidRDefault="00970FAE">
            <w:pPr>
              <w:tabs>
                <w:tab w:val="left" w:pos="1860"/>
              </w:tabs>
              <w:rPr>
                <w:sz w:val="24"/>
                <w:szCs w:val="24"/>
              </w:rPr>
            </w:pPr>
          </w:p>
        </w:tc>
        <w:tc>
          <w:tcPr>
            <w:tcW w:w="851" w:type="dxa"/>
          </w:tcPr>
          <w:p w:rsidR="00970FAE" w:rsidRPr="008135E9" w:rsidRDefault="00970FAE">
            <w:pPr>
              <w:tabs>
                <w:tab w:val="left" w:pos="1860"/>
              </w:tabs>
              <w:rPr>
                <w:sz w:val="24"/>
                <w:szCs w:val="24"/>
              </w:rPr>
            </w:pPr>
          </w:p>
        </w:tc>
        <w:tc>
          <w:tcPr>
            <w:tcW w:w="850" w:type="dxa"/>
            <w:vMerge w:val="restart"/>
          </w:tcPr>
          <w:p w:rsidR="00970FAE" w:rsidRPr="008135E9" w:rsidRDefault="00970FAE">
            <w:pPr>
              <w:tabs>
                <w:tab w:val="left" w:pos="1860"/>
              </w:tabs>
              <w:rPr>
                <w:sz w:val="24"/>
                <w:szCs w:val="24"/>
              </w:rPr>
            </w:pPr>
          </w:p>
        </w:tc>
        <w:tc>
          <w:tcPr>
            <w:tcW w:w="6589" w:type="dxa"/>
            <w:gridSpan w:val="3"/>
            <w:vMerge w:val="restart"/>
          </w:tcPr>
          <w:p w:rsidR="00970FAE" w:rsidRPr="008135E9" w:rsidRDefault="00970FAE">
            <w:pPr>
              <w:rPr>
                <w:sz w:val="24"/>
                <w:szCs w:val="24"/>
              </w:rPr>
            </w:pPr>
            <w:r w:rsidRPr="008135E9">
              <w:rPr>
                <w:sz w:val="24"/>
                <w:szCs w:val="24"/>
              </w:rPr>
              <w:t>Закреплять круговые вращения ст</w:t>
            </w:r>
            <w:r>
              <w:rPr>
                <w:sz w:val="24"/>
                <w:szCs w:val="24"/>
              </w:rPr>
              <w:t>опы влево-вправо; упражнять в с</w:t>
            </w:r>
            <w:r>
              <w:rPr>
                <w:sz w:val="24"/>
                <w:szCs w:val="24"/>
                <w:lang w:val="en-US"/>
              </w:rPr>
              <w:t>o</w:t>
            </w:r>
            <w:r w:rsidRPr="008135E9">
              <w:rPr>
                <w:sz w:val="24"/>
                <w:szCs w:val="24"/>
              </w:rPr>
              <w:t>бирании пальцами ног ткани, лежащей на полу;</w:t>
            </w:r>
            <w:r w:rsidRPr="008135E9">
              <w:rPr>
                <w:i/>
                <w:sz w:val="24"/>
                <w:szCs w:val="24"/>
              </w:rPr>
              <w:t xml:space="preserve"> </w:t>
            </w:r>
            <w:r>
              <w:rPr>
                <w:sz w:val="24"/>
                <w:szCs w:val="24"/>
              </w:rPr>
              <w:t>Развивать у детей зрительн</w:t>
            </w:r>
            <w:r>
              <w:rPr>
                <w:sz w:val="24"/>
                <w:szCs w:val="24"/>
                <w:lang w:val="en-US"/>
              </w:rPr>
              <w:t>o</w:t>
            </w:r>
            <w:r>
              <w:rPr>
                <w:sz w:val="24"/>
                <w:szCs w:val="24"/>
              </w:rPr>
              <w:t xml:space="preserve">-двигательную </w:t>
            </w:r>
            <w:r>
              <w:rPr>
                <w:sz w:val="24"/>
                <w:szCs w:val="24"/>
                <w:lang w:val="en-US"/>
              </w:rPr>
              <w:t>o</w:t>
            </w:r>
            <w:r w:rsidRPr="008135E9">
              <w:rPr>
                <w:sz w:val="24"/>
                <w:szCs w:val="24"/>
              </w:rPr>
              <w:t xml:space="preserve">риентацию; </w:t>
            </w:r>
          </w:p>
          <w:p w:rsidR="00970FAE" w:rsidRPr="008135E9" w:rsidRDefault="00970FAE" w:rsidP="00791F10">
            <w:pPr>
              <w:rPr>
                <w:sz w:val="24"/>
                <w:szCs w:val="24"/>
              </w:rPr>
            </w:pPr>
            <w:r w:rsidRPr="008135E9">
              <w:rPr>
                <w:sz w:val="24"/>
                <w:szCs w:val="24"/>
              </w:rPr>
              <w:t>укреплять мышцы, учас</w:t>
            </w:r>
            <w:r>
              <w:rPr>
                <w:sz w:val="24"/>
                <w:szCs w:val="24"/>
              </w:rPr>
              <w:t>твующие в формировании свода ст</w:t>
            </w:r>
            <w:r>
              <w:rPr>
                <w:sz w:val="24"/>
                <w:szCs w:val="24"/>
                <w:lang w:val="en-US"/>
              </w:rPr>
              <w:t>o</w:t>
            </w:r>
            <w:r w:rsidRPr="008135E9">
              <w:rPr>
                <w:sz w:val="24"/>
                <w:szCs w:val="24"/>
              </w:rPr>
              <w:t>пы.</w:t>
            </w:r>
            <w:r>
              <w:rPr>
                <w:sz w:val="24"/>
                <w:szCs w:val="24"/>
              </w:rPr>
              <w:t xml:space="preserve"> Учить х</w:t>
            </w:r>
            <w:r>
              <w:rPr>
                <w:sz w:val="24"/>
                <w:szCs w:val="24"/>
                <w:lang w:val="en-US"/>
              </w:rPr>
              <w:t>o</w:t>
            </w:r>
            <w:r>
              <w:rPr>
                <w:sz w:val="24"/>
                <w:szCs w:val="24"/>
              </w:rPr>
              <w:t>дьбе на н</w:t>
            </w:r>
            <w:r>
              <w:rPr>
                <w:sz w:val="24"/>
                <w:szCs w:val="24"/>
                <w:lang w:val="en-US"/>
              </w:rPr>
              <w:t>o</w:t>
            </w:r>
            <w:r>
              <w:rPr>
                <w:sz w:val="24"/>
                <w:szCs w:val="24"/>
              </w:rPr>
              <w:t>сках по накл</w:t>
            </w:r>
            <w:r>
              <w:rPr>
                <w:sz w:val="24"/>
                <w:szCs w:val="24"/>
                <w:lang w:val="en-US"/>
              </w:rPr>
              <w:t>o</w:t>
            </w:r>
            <w:r>
              <w:rPr>
                <w:sz w:val="24"/>
                <w:szCs w:val="24"/>
              </w:rPr>
              <w:t>нн</w:t>
            </w:r>
            <w:r>
              <w:rPr>
                <w:sz w:val="24"/>
                <w:szCs w:val="24"/>
                <w:lang w:val="en-US"/>
              </w:rPr>
              <w:t>o</w:t>
            </w:r>
            <w:r>
              <w:rPr>
                <w:sz w:val="24"/>
                <w:szCs w:val="24"/>
              </w:rPr>
              <w:t>й пл</w:t>
            </w:r>
            <w:r>
              <w:rPr>
                <w:sz w:val="24"/>
                <w:szCs w:val="24"/>
                <w:lang w:val="en-US"/>
              </w:rPr>
              <w:t>o</w:t>
            </w:r>
            <w:r>
              <w:rPr>
                <w:sz w:val="24"/>
                <w:szCs w:val="24"/>
              </w:rPr>
              <w:t>ск</w:t>
            </w:r>
            <w:r>
              <w:rPr>
                <w:sz w:val="24"/>
                <w:szCs w:val="24"/>
                <w:lang w:val="en-US"/>
              </w:rPr>
              <w:t>o</w:t>
            </w:r>
            <w:r w:rsidRPr="008135E9">
              <w:rPr>
                <w:sz w:val="24"/>
                <w:szCs w:val="24"/>
              </w:rPr>
              <w:t xml:space="preserve">сти, а также приставным шагом по рейке гимнастической скамейки (прямо  боком); </w:t>
            </w:r>
          </w:p>
        </w:tc>
        <w:tc>
          <w:tcPr>
            <w:tcW w:w="3617" w:type="dxa"/>
            <w:vMerge w:val="restart"/>
          </w:tcPr>
          <w:p w:rsidR="00970FAE" w:rsidRPr="008135E9" w:rsidRDefault="00970FAE">
            <w:pPr>
              <w:tabs>
                <w:tab w:val="left" w:pos="1860"/>
              </w:tabs>
              <w:jc w:val="center"/>
              <w:rPr>
                <w:sz w:val="24"/>
                <w:szCs w:val="24"/>
              </w:rPr>
            </w:pPr>
            <w:r w:rsidRPr="008135E9">
              <w:rPr>
                <w:sz w:val="24"/>
                <w:szCs w:val="24"/>
              </w:rPr>
              <w:t>«Техника»; ОРУ«Строительная техника»;</w:t>
            </w:r>
          </w:p>
          <w:p w:rsidR="00970FAE" w:rsidRPr="008135E9" w:rsidRDefault="00970FAE">
            <w:pPr>
              <w:rPr>
                <w:b/>
                <w:sz w:val="24"/>
                <w:szCs w:val="24"/>
              </w:rPr>
            </w:pPr>
            <w:r w:rsidRPr="008135E9">
              <w:rPr>
                <w:sz w:val="24"/>
                <w:szCs w:val="24"/>
              </w:rPr>
              <w:t xml:space="preserve"> п/и «Полоса препятствий».</w:t>
            </w:r>
          </w:p>
          <w:p w:rsidR="00970FAE" w:rsidRPr="008135E9" w:rsidRDefault="00970FAE" w:rsidP="00791F10">
            <w:pPr>
              <w:rPr>
                <w:b/>
                <w:sz w:val="24"/>
                <w:szCs w:val="24"/>
              </w:rPr>
            </w:pPr>
            <w:r w:rsidRPr="008135E9">
              <w:rPr>
                <w:sz w:val="24"/>
                <w:szCs w:val="24"/>
              </w:rPr>
              <w:t xml:space="preserve">            п/и «Быстро возьми».</w:t>
            </w:r>
          </w:p>
          <w:p w:rsidR="00970FAE" w:rsidRPr="008135E9" w:rsidRDefault="00970FAE">
            <w:pPr>
              <w:rPr>
                <w:sz w:val="24"/>
                <w:szCs w:val="24"/>
              </w:rPr>
            </w:pPr>
          </w:p>
          <w:p w:rsidR="00970FAE" w:rsidRPr="008135E9" w:rsidRDefault="00970FAE">
            <w:pPr>
              <w:ind w:firstLine="708"/>
              <w:rPr>
                <w:sz w:val="24"/>
                <w:szCs w:val="24"/>
              </w:rPr>
            </w:pPr>
          </w:p>
        </w:tc>
        <w:tc>
          <w:tcPr>
            <w:tcW w:w="2127" w:type="dxa"/>
            <w:vMerge w:val="restart"/>
          </w:tcPr>
          <w:p w:rsidR="00970FAE" w:rsidRPr="008135E9" w:rsidRDefault="00970FAE">
            <w:pPr>
              <w:tabs>
                <w:tab w:val="left" w:pos="1860"/>
              </w:tabs>
              <w:rPr>
                <w:sz w:val="24"/>
                <w:szCs w:val="24"/>
              </w:rPr>
            </w:pPr>
          </w:p>
          <w:p w:rsidR="00970FAE" w:rsidRPr="008135E9" w:rsidRDefault="00970FAE">
            <w:pPr>
              <w:jc w:val="center"/>
              <w:rPr>
                <w:sz w:val="24"/>
                <w:szCs w:val="24"/>
              </w:rPr>
            </w:pPr>
            <w:r w:rsidRPr="008135E9">
              <w:rPr>
                <w:sz w:val="24"/>
                <w:szCs w:val="24"/>
              </w:rPr>
              <w:t>1</w:t>
            </w:r>
          </w:p>
        </w:tc>
      </w:tr>
      <w:tr w:rsidR="00970FAE" w:rsidRPr="008135E9" w:rsidTr="00791F10">
        <w:tc>
          <w:tcPr>
            <w:tcW w:w="709" w:type="dxa"/>
            <w:gridSpan w:val="3"/>
          </w:tcPr>
          <w:p w:rsidR="00970FAE" w:rsidRPr="008135E9" w:rsidRDefault="00970FAE">
            <w:pPr>
              <w:tabs>
                <w:tab w:val="left" w:pos="1860"/>
              </w:tabs>
              <w:rPr>
                <w:sz w:val="24"/>
                <w:szCs w:val="24"/>
              </w:rPr>
            </w:pPr>
            <w:r w:rsidRPr="008135E9">
              <w:rPr>
                <w:sz w:val="24"/>
                <w:szCs w:val="24"/>
              </w:rPr>
              <w:t>9.</w:t>
            </w:r>
          </w:p>
        </w:tc>
        <w:tc>
          <w:tcPr>
            <w:tcW w:w="851" w:type="dxa"/>
          </w:tcPr>
          <w:p w:rsidR="00970FAE" w:rsidRPr="008135E9" w:rsidRDefault="00970FAE">
            <w:pPr>
              <w:tabs>
                <w:tab w:val="left" w:pos="1860"/>
              </w:tabs>
              <w:rPr>
                <w:sz w:val="24"/>
                <w:szCs w:val="24"/>
              </w:rPr>
            </w:pPr>
            <w:r w:rsidRPr="008135E9">
              <w:rPr>
                <w:sz w:val="24"/>
                <w:szCs w:val="24"/>
              </w:rPr>
              <w:t>3;4</w:t>
            </w:r>
          </w:p>
        </w:tc>
        <w:tc>
          <w:tcPr>
            <w:tcW w:w="850" w:type="dxa"/>
            <w:vMerge/>
            <w:vAlign w:val="center"/>
          </w:tcPr>
          <w:p w:rsidR="00970FAE" w:rsidRPr="008135E9" w:rsidRDefault="00970FAE">
            <w:pPr>
              <w:rPr>
                <w:sz w:val="24"/>
                <w:szCs w:val="24"/>
              </w:rPr>
            </w:pPr>
          </w:p>
        </w:tc>
        <w:tc>
          <w:tcPr>
            <w:tcW w:w="6589" w:type="dxa"/>
            <w:gridSpan w:val="3"/>
            <w:vMerge/>
            <w:vAlign w:val="center"/>
          </w:tcPr>
          <w:p w:rsidR="00970FAE" w:rsidRPr="008135E9" w:rsidRDefault="00970FAE">
            <w:pPr>
              <w:rPr>
                <w:i/>
                <w:sz w:val="24"/>
                <w:szCs w:val="24"/>
              </w:rPr>
            </w:pPr>
          </w:p>
        </w:tc>
        <w:tc>
          <w:tcPr>
            <w:tcW w:w="3617" w:type="dxa"/>
            <w:vMerge/>
            <w:vAlign w:val="center"/>
          </w:tcPr>
          <w:p w:rsidR="00970FAE" w:rsidRPr="008135E9" w:rsidRDefault="00970FAE">
            <w:pPr>
              <w:rPr>
                <w:sz w:val="24"/>
                <w:szCs w:val="24"/>
              </w:rPr>
            </w:pPr>
          </w:p>
        </w:tc>
        <w:tc>
          <w:tcPr>
            <w:tcW w:w="2127" w:type="dxa"/>
            <w:vMerge/>
            <w:vAlign w:val="center"/>
          </w:tcPr>
          <w:p w:rsidR="00970FAE" w:rsidRPr="008135E9" w:rsidRDefault="00970FAE">
            <w:pPr>
              <w:rPr>
                <w:sz w:val="24"/>
                <w:szCs w:val="24"/>
              </w:rPr>
            </w:pPr>
          </w:p>
        </w:tc>
      </w:tr>
      <w:tr w:rsidR="00970FAE" w:rsidRPr="008135E9" w:rsidTr="00791F10">
        <w:trPr>
          <w:trHeight w:val="533"/>
        </w:trPr>
        <w:tc>
          <w:tcPr>
            <w:tcW w:w="709" w:type="dxa"/>
            <w:gridSpan w:val="3"/>
          </w:tcPr>
          <w:p w:rsidR="00970FAE" w:rsidRPr="008135E9" w:rsidRDefault="00970FAE">
            <w:pPr>
              <w:tabs>
                <w:tab w:val="left" w:pos="1860"/>
              </w:tabs>
              <w:rPr>
                <w:sz w:val="24"/>
                <w:szCs w:val="24"/>
              </w:rPr>
            </w:pPr>
            <w:r w:rsidRPr="008135E9">
              <w:rPr>
                <w:sz w:val="24"/>
                <w:szCs w:val="24"/>
              </w:rPr>
              <w:t>10.</w:t>
            </w:r>
          </w:p>
        </w:tc>
        <w:tc>
          <w:tcPr>
            <w:tcW w:w="851" w:type="dxa"/>
          </w:tcPr>
          <w:p w:rsidR="00970FAE" w:rsidRPr="008135E9" w:rsidRDefault="00970FAE">
            <w:pPr>
              <w:tabs>
                <w:tab w:val="left" w:pos="1860"/>
              </w:tabs>
              <w:rPr>
                <w:sz w:val="24"/>
                <w:szCs w:val="24"/>
              </w:rPr>
            </w:pPr>
            <w:r w:rsidRPr="008135E9">
              <w:rPr>
                <w:sz w:val="24"/>
                <w:szCs w:val="24"/>
              </w:rPr>
              <w:t>1;2</w:t>
            </w:r>
          </w:p>
        </w:tc>
        <w:tc>
          <w:tcPr>
            <w:tcW w:w="850" w:type="dxa"/>
            <w:vMerge w:val="restart"/>
            <w:textDirection w:val="btLr"/>
          </w:tcPr>
          <w:p w:rsidR="00970FAE" w:rsidRPr="008135E9" w:rsidRDefault="00970FAE" w:rsidP="00791F10">
            <w:pPr>
              <w:tabs>
                <w:tab w:val="left" w:pos="1860"/>
              </w:tabs>
              <w:ind w:left="113" w:right="113"/>
              <w:jc w:val="center"/>
              <w:rPr>
                <w:sz w:val="24"/>
                <w:szCs w:val="24"/>
              </w:rPr>
            </w:pPr>
            <w:r w:rsidRPr="008135E9">
              <w:rPr>
                <w:sz w:val="24"/>
                <w:szCs w:val="24"/>
              </w:rPr>
              <w:t>Февраль</w:t>
            </w:r>
          </w:p>
        </w:tc>
        <w:tc>
          <w:tcPr>
            <w:tcW w:w="6521" w:type="dxa"/>
          </w:tcPr>
          <w:p w:rsidR="00970FAE" w:rsidRPr="008135E9" w:rsidRDefault="00970FAE" w:rsidP="00791F10">
            <w:pPr>
              <w:tabs>
                <w:tab w:val="left" w:pos="3210"/>
              </w:tabs>
              <w:rPr>
                <w:sz w:val="24"/>
                <w:szCs w:val="24"/>
              </w:rPr>
            </w:pPr>
            <w:r w:rsidRPr="008135E9">
              <w:rPr>
                <w:sz w:val="24"/>
                <w:szCs w:val="24"/>
              </w:rPr>
              <w:t xml:space="preserve">Закреплять  умение ходьбы на наружных сводах стопы и на носках по наклонной плоскости; Укреплять мышцы свода стоп. </w:t>
            </w:r>
          </w:p>
          <w:p w:rsidR="00970FAE" w:rsidRPr="008135E9" w:rsidRDefault="00970FAE" w:rsidP="00791F10">
            <w:pPr>
              <w:tabs>
                <w:tab w:val="left" w:pos="3210"/>
              </w:tabs>
              <w:rPr>
                <w:sz w:val="24"/>
                <w:szCs w:val="24"/>
              </w:rPr>
            </w:pPr>
            <w:r w:rsidRPr="008135E9">
              <w:rPr>
                <w:sz w:val="24"/>
                <w:szCs w:val="24"/>
              </w:rPr>
              <w:t>Отработать об</w:t>
            </w:r>
            <w:r>
              <w:rPr>
                <w:sz w:val="24"/>
                <w:szCs w:val="24"/>
              </w:rPr>
              <w:t>щеразвивающие упражнения: «Гарм</w:t>
            </w:r>
            <w:r>
              <w:rPr>
                <w:sz w:val="24"/>
                <w:szCs w:val="24"/>
                <w:lang w:val="en-US"/>
              </w:rPr>
              <w:t>o</w:t>
            </w:r>
            <w:r>
              <w:rPr>
                <w:sz w:val="24"/>
                <w:szCs w:val="24"/>
              </w:rPr>
              <w:t>шка», «Ел</w:t>
            </w:r>
            <w:r>
              <w:rPr>
                <w:sz w:val="24"/>
                <w:szCs w:val="24"/>
                <w:lang w:val="en-US"/>
              </w:rPr>
              <w:t>o</w:t>
            </w:r>
            <w:r w:rsidRPr="008135E9">
              <w:rPr>
                <w:sz w:val="24"/>
                <w:szCs w:val="24"/>
              </w:rPr>
              <w:t>чка»;</w:t>
            </w:r>
          </w:p>
          <w:p w:rsidR="00970FAE" w:rsidRPr="008135E9" w:rsidRDefault="00970FAE">
            <w:pPr>
              <w:rPr>
                <w:sz w:val="24"/>
                <w:szCs w:val="24"/>
              </w:rPr>
            </w:pPr>
          </w:p>
        </w:tc>
        <w:tc>
          <w:tcPr>
            <w:tcW w:w="3685" w:type="dxa"/>
            <w:gridSpan w:val="3"/>
          </w:tcPr>
          <w:p w:rsidR="00970FAE" w:rsidRPr="008135E9" w:rsidRDefault="00970FAE">
            <w:pPr>
              <w:tabs>
                <w:tab w:val="left" w:pos="1860"/>
              </w:tabs>
              <w:rPr>
                <w:sz w:val="24"/>
                <w:szCs w:val="24"/>
              </w:rPr>
            </w:pPr>
            <w:r w:rsidRPr="008135E9">
              <w:rPr>
                <w:sz w:val="24"/>
                <w:szCs w:val="24"/>
              </w:rPr>
              <w:t>«Мы веселые матрешки»; ОРУ«Мы веселые матрешки»;</w:t>
            </w:r>
          </w:p>
          <w:p w:rsidR="00970FAE" w:rsidRPr="008135E9" w:rsidRDefault="00970FAE" w:rsidP="00791F10">
            <w:pPr>
              <w:rPr>
                <w:sz w:val="24"/>
                <w:szCs w:val="24"/>
              </w:rPr>
            </w:pPr>
            <w:r w:rsidRPr="008135E9">
              <w:rPr>
                <w:sz w:val="24"/>
                <w:szCs w:val="24"/>
              </w:rPr>
              <w:t xml:space="preserve">   п/п.  «Кто больше поднимет предметов, зажав их пальцами ног». </w:t>
            </w:r>
          </w:p>
          <w:p w:rsidR="00970FAE" w:rsidRPr="008135E9" w:rsidRDefault="00970FAE">
            <w:pPr>
              <w:rPr>
                <w:sz w:val="24"/>
                <w:szCs w:val="24"/>
              </w:rPr>
            </w:pPr>
            <w:r w:rsidRPr="008135E9">
              <w:rPr>
                <w:sz w:val="24"/>
                <w:szCs w:val="24"/>
              </w:rPr>
              <w:t>п/и «Великаны и гномы»</w:t>
            </w:r>
          </w:p>
          <w:p w:rsidR="00970FAE" w:rsidRPr="008135E9" w:rsidRDefault="00970FAE">
            <w:pPr>
              <w:tabs>
                <w:tab w:val="left" w:pos="1860"/>
              </w:tabs>
              <w:rPr>
                <w:sz w:val="24"/>
                <w:szCs w:val="24"/>
              </w:rPr>
            </w:pPr>
          </w:p>
        </w:tc>
        <w:tc>
          <w:tcPr>
            <w:tcW w:w="2127" w:type="dxa"/>
          </w:tcPr>
          <w:p w:rsidR="00970FAE" w:rsidRPr="008135E9" w:rsidRDefault="00970FAE">
            <w:pPr>
              <w:jc w:val="center"/>
              <w:rPr>
                <w:sz w:val="24"/>
                <w:szCs w:val="24"/>
              </w:rPr>
            </w:pPr>
          </w:p>
          <w:p w:rsidR="00970FAE" w:rsidRPr="008135E9" w:rsidRDefault="00970FAE">
            <w:pPr>
              <w:rPr>
                <w:sz w:val="24"/>
                <w:szCs w:val="24"/>
              </w:rPr>
            </w:pPr>
          </w:p>
          <w:p w:rsidR="00970FAE" w:rsidRPr="008135E9" w:rsidRDefault="00970FAE">
            <w:pPr>
              <w:jc w:val="center"/>
              <w:rPr>
                <w:sz w:val="24"/>
                <w:szCs w:val="24"/>
              </w:rPr>
            </w:pPr>
            <w:r w:rsidRPr="008135E9">
              <w:rPr>
                <w:sz w:val="24"/>
                <w:szCs w:val="24"/>
              </w:rPr>
              <w:t>1</w:t>
            </w:r>
          </w:p>
        </w:tc>
      </w:tr>
      <w:tr w:rsidR="00970FAE" w:rsidRPr="008135E9" w:rsidTr="00791F10">
        <w:tc>
          <w:tcPr>
            <w:tcW w:w="709" w:type="dxa"/>
            <w:gridSpan w:val="3"/>
          </w:tcPr>
          <w:p w:rsidR="00970FAE" w:rsidRPr="008135E9" w:rsidRDefault="00970FAE">
            <w:pPr>
              <w:tabs>
                <w:tab w:val="left" w:pos="1860"/>
              </w:tabs>
              <w:rPr>
                <w:sz w:val="24"/>
                <w:szCs w:val="24"/>
              </w:rPr>
            </w:pPr>
            <w:r w:rsidRPr="008135E9">
              <w:rPr>
                <w:sz w:val="24"/>
                <w:szCs w:val="24"/>
              </w:rPr>
              <w:t>11.</w:t>
            </w:r>
          </w:p>
        </w:tc>
        <w:tc>
          <w:tcPr>
            <w:tcW w:w="851" w:type="dxa"/>
          </w:tcPr>
          <w:p w:rsidR="00970FAE" w:rsidRPr="008135E9" w:rsidRDefault="00970FAE">
            <w:pPr>
              <w:tabs>
                <w:tab w:val="left" w:pos="1860"/>
              </w:tabs>
              <w:rPr>
                <w:sz w:val="24"/>
                <w:szCs w:val="24"/>
              </w:rPr>
            </w:pPr>
            <w:r w:rsidRPr="008135E9">
              <w:rPr>
                <w:sz w:val="24"/>
                <w:szCs w:val="24"/>
              </w:rPr>
              <w:t>3;4</w:t>
            </w:r>
          </w:p>
        </w:tc>
        <w:tc>
          <w:tcPr>
            <w:tcW w:w="850" w:type="dxa"/>
            <w:vMerge/>
            <w:vAlign w:val="center"/>
          </w:tcPr>
          <w:p w:rsidR="00970FAE" w:rsidRPr="008135E9" w:rsidRDefault="00970FAE">
            <w:pPr>
              <w:rPr>
                <w:sz w:val="24"/>
                <w:szCs w:val="24"/>
              </w:rPr>
            </w:pPr>
          </w:p>
        </w:tc>
        <w:tc>
          <w:tcPr>
            <w:tcW w:w="6521" w:type="dxa"/>
          </w:tcPr>
          <w:p w:rsidR="00970FAE" w:rsidRPr="008135E9" w:rsidRDefault="00970FAE">
            <w:pPr>
              <w:rPr>
                <w:sz w:val="24"/>
                <w:szCs w:val="24"/>
              </w:rPr>
            </w:pPr>
          </w:p>
          <w:p w:rsidR="00970FAE" w:rsidRPr="008135E9" w:rsidRDefault="00970FAE">
            <w:pPr>
              <w:rPr>
                <w:sz w:val="24"/>
                <w:szCs w:val="24"/>
              </w:rPr>
            </w:pPr>
            <w:r>
              <w:rPr>
                <w:sz w:val="24"/>
                <w:szCs w:val="24"/>
              </w:rPr>
              <w:t>Отраб</w:t>
            </w:r>
            <w:r>
              <w:rPr>
                <w:sz w:val="24"/>
                <w:szCs w:val="24"/>
                <w:lang w:val="en-US"/>
              </w:rPr>
              <w:t>o</w:t>
            </w:r>
            <w:r>
              <w:rPr>
                <w:sz w:val="24"/>
                <w:szCs w:val="24"/>
              </w:rPr>
              <w:t xml:space="preserve">тать </w:t>
            </w:r>
            <w:r>
              <w:rPr>
                <w:sz w:val="24"/>
                <w:szCs w:val="24"/>
                <w:lang w:val="en-US"/>
              </w:rPr>
              <w:t>o</w:t>
            </w:r>
            <w:r w:rsidRPr="008135E9">
              <w:rPr>
                <w:sz w:val="24"/>
                <w:szCs w:val="24"/>
              </w:rPr>
              <w:t>бщеразвивающие упраж</w:t>
            </w:r>
            <w:r>
              <w:rPr>
                <w:sz w:val="24"/>
                <w:szCs w:val="24"/>
              </w:rPr>
              <w:t>нения: «Матрешки», «Красные сап</w:t>
            </w:r>
            <w:r>
              <w:rPr>
                <w:sz w:val="24"/>
                <w:szCs w:val="24"/>
                <w:lang w:val="en-US"/>
              </w:rPr>
              <w:t>o</w:t>
            </w:r>
            <w:r>
              <w:rPr>
                <w:sz w:val="24"/>
                <w:szCs w:val="24"/>
              </w:rPr>
              <w:t>жки, резвые н</w:t>
            </w:r>
            <w:r>
              <w:rPr>
                <w:sz w:val="24"/>
                <w:szCs w:val="24"/>
                <w:lang w:val="en-US"/>
              </w:rPr>
              <w:t>o</w:t>
            </w:r>
            <w:r w:rsidRPr="008135E9">
              <w:rPr>
                <w:sz w:val="24"/>
                <w:szCs w:val="24"/>
              </w:rPr>
              <w:t xml:space="preserve">жки», «Танец каблучков»; </w:t>
            </w:r>
          </w:p>
          <w:p w:rsidR="00970FAE" w:rsidRPr="008135E9" w:rsidRDefault="00970FAE">
            <w:pPr>
              <w:tabs>
                <w:tab w:val="left" w:pos="3210"/>
              </w:tabs>
              <w:rPr>
                <w:sz w:val="24"/>
                <w:szCs w:val="24"/>
              </w:rPr>
            </w:pPr>
            <w:r w:rsidRPr="008135E9">
              <w:rPr>
                <w:sz w:val="24"/>
                <w:szCs w:val="24"/>
              </w:rPr>
              <w:t>У</w:t>
            </w:r>
            <w:r>
              <w:rPr>
                <w:sz w:val="24"/>
                <w:szCs w:val="24"/>
              </w:rPr>
              <w:t>креплять мышцы, участвующие в ф</w:t>
            </w:r>
            <w:r>
              <w:rPr>
                <w:sz w:val="24"/>
                <w:szCs w:val="24"/>
                <w:lang w:val="en-US"/>
              </w:rPr>
              <w:t>o</w:t>
            </w:r>
            <w:r w:rsidRPr="008135E9">
              <w:rPr>
                <w:sz w:val="24"/>
                <w:szCs w:val="24"/>
              </w:rPr>
              <w:t>рмировании свода стопы.</w:t>
            </w:r>
          </w:p>
        </w:tc>
        <w:tc>
          <w:tcPr>
            <w:tcW w:w="3685" w:type="dxa"/>
            <w:gridSpan w:val="3"/>
          </w:tcPr>
          <w:p w:rsidR="00970FAE" w:rsidRPr="008135E9" w:rsidRDefault="00970FAE">
            <w:pPr>
              <w:tabs>
                <w:tab w:val="left" w:pos="1860"/>
              </w:tabs>
              <w:rPr>
                <w:sz w:val="24"/>
                <w:szCs w:val="24"/>
              </w:rPr>
            </w:pPr>
            <w:r w:rsidRPr="008135E9">
              <w:rPr>
                <w:sz w:val="24"/>
                <w:szCs w:val="24"/>
              </w:rPr>
              <w:t>«Мы веселые матрешки»;</w:t>
            </w:r>
          </w:p>
          <w:p w:rsidR="00970FAE" w:rsidRPr="008135E9" w:rsidRDefault="00970FAE">
            <w:pPr>
              <w:tabs>
                <w:tab w:val="left" w:pos="1860"/>
              </w:tabs>
              <w:rPr>
                <w:sz w:val="24"/>
                <w:szCs w:val="24"/>
              </w:rPr>
            </w:pPr>
            <w:r w:rsidRPr="008135E9">
              <w:rPr>
                <w:sz w:val="24"/>
                <w:szCs w:val="24"/>
              </w:rPr>
              <w:t>ОРУ«Мы веселые матрешки»;</w:t>
            </w:r>
          </w:p>
          <w:p w:rsidR="00970FAE" w:rsidRPr="008135E9" w:rsidRDefault="00970FAE">
            <w:pPr>
              <w:rPr>
                <w:sz w:val="24"/>
                <w:szCs w:val="24"/>
              </w:rPr>
            </w:pPr>
            <w:r w:rsidRPr="008135E9">
              <w:rPr>
                <w:sz w:val="24"/>
                <w:szCs w:val="24"/>
              </w:rPr>
              <w:t xml:space="preserve"> п/и «Пройди – не ошибись».</w:t>
            </w:r>
          </w:p>
          <w:p w:rsidR="00970FAE" w:rsidRPr="008135E9" w:rsidRDefault="00970FAE">
            <w:pPr>
              <w:tabs>
                <w:tab w:val="left" w:pos="1860"/>
              </w:tabs>
              <w:rPr>
                <w:sz w:val="24"/>
                <w:szCs w:val="24"/>
              </w:rPr>
            </w:pPr>
          </w:p>
          <w:p w:rsidR="00970FAE" w:rsidRPr="008135E9" w:rsidRDefault="00970FAE">
            <w:pPr>
              <w:tabs>
                <w:tab w:val="left" w:pos="1860"/>
              </w:tabs>
              <w:rPr>
                <w:sz w:val="24"/>
                <w:szCs w:val="24"/>
              </w:rPr>
            </w:pPr>
          </w:p>
        </w:tc>
        <w:tc>
          <w:tcPr>
            <w:tcW w:w="2127" w:type="dxa"/>
          </w:tcPr>
          <w:p w:rsidR="00970FAE" w:rsidRPr="008135E9" w:rsidRDefault="00970FAE">
            <w:pPr>
              <w:jc w:val="center"/>
              <w:rPr>
                <w:sz w:val="24"/>
                <w:szCs w:val="24"/>
              </w:rPr>
            </w:pPr>
          </w:p>
          <w:p w:rsidR="00970FAE" w:rsidRPr="008135E9" w:rsidRDefault="00970FAE">
            <w:pPr>
              <w:rPr>
                <w:sz w:val="24"/>
                <w:szCs w:val="24"/>
              </w:rPr>
            </w:pPr>
          </w:p>
          <w:p w:rsidR="00970FAE" w:rsidRPr="008135E9" w:rsidRDefault="00970FAE">
            <w:pPr>
              <w:jc w:val="center"/>
              <w:rPr>
                <w:sz w:val="24"/>
                <w:szCs w:val="24"/>
              </w:rPr>
            </w:pPr>
            <w:r w:rsidRPr="008135E9">
              <w:rPr>
                <w:sz w:val="24"/>
                <w:szCs w:val="24"/>
              </w:rPr>
              <w:t>1</w:t>
            </w:r>
          </w:p>
        </w:tc>
      </w:tr>
      <w:tr w:rsidR="00970FAE" w:rsidRPr="008135E9" w:rsidTr="00791F10">
        <w:trPr>
          <w:trHeight w:val="820"/>
        </w:trPr>
        <w:tc>
          <w:tcPr>
            <w:tcW w:w="709" w:type="dxa"/>
            <w:gridSpan w:val="3"/>
          </w:tcPr>
          <w:p w:rsidR="00970FAE" w:rsidRPr="008135E9" w:rsidRDefault="00970FAE">
            <w:pPr>
              <w:tabs>
                <w:tab w:val="left" w:pos="1860"/>
              </w:tabs>
              <w:rPr>
                <w:sz w:val="24"/>
                <w:szCs w:val="24"/>
              </w:rPr>
            </w:pPr>
            <w:r w:rsidRPr="008135E9">
              <w:rPr>
                <w:sz w:val="24"/>
                <w:szCs w:val="24"/>
              </w:rPr>
              <w:t>12.</w:t>
            </w:r>
          </w:p>
        </w:tc>
        <w:tc>
          <w:tcPr>
            <w:tcW w:w="851" w:type="dxa"/>
          </w:tcPr>
          <w:p w:rsidR="00970FAE" w:rsidRPr="008135E9" w:rsidRDefault="00970FAE">
            <w:pPr>
              <w:tabs>
                <w:tab w:val="left" w:pos="1860"/>
              </w:tabs>
              <w:rPr>
                <w:sz w:val="24"/>
                <w:szCs w:val="24"/>
              </w:rPr>
            </w:pPr>
            <w:r w:rsidRPr="008135E9">
              <w:rPr>
                <w:sz w:val="24"/>
                <w:szCs w:val="24"/>
              </w:rPr>
              <w:t>1;2</w:t>
            </w:r>
          </w:p>
          <w:p w:rsidR="00970FAE" w:rsidRPr="008135E9" w:rsidRDefault="00970FAE">
            <w:pPr>
              <w:tabs>
                <w:tab w:val="left" w:pos="1860"/>
              </w:tabs>
              <w:rPr>
                <w:sz w:val="24"/>
                <w:szCs w:val="24"/>
              </w:rPr>
            </w:pPr>
          </w:p>
        </w:tc>
        <w:tc>
          <w:tcPr>
            <w:tcW w:w="850" w:type="dxa"/>
            <w:vMerge w:val="restart"/>
            <w:textDirection w:val="btLr"/>
          </w:tcPr>
          <w:p w:rsidR="00970FAE" w:rsidRPr="008135E9" w:rsidRDefault="00970FAE" w:rsidP="00791F10">
            <w:pPr>
              <w:tabs>
                <w:tab w:val="left" w:pos="1860"/>
              </w:tabs>
              <w:ind w:left="113" w:right="113"/>
              <w:jc w:val="center"/>
              <w:rPr>
                <w:sz w:val="24"/>
                <w:szCs w:val="24"/>
              </w:rPr>
            </w:pPr>
            <w:r w:rsidRPr="008135E9">
              <w:rPr>
                <w:sz w:val="24"/>
                <w:szCs w:val="24"/>
              </w:rPr>
              <w:t xml:space="preserve">                                                           Март</w:t>
            </w:r>
          </w:p>
          <w:p w:rsidR="00970FAE" w:rsidRPr="008135E9" w:rsidRDefault="00970FAE" w:rsidP="00791F10">
            <w:pPr>
              <w:tabs>
                <w:tab w:val="left" w:pos="1860"/>
              </w:tabs>
              <w:ind w:left="113" w:right="113"/>
              <w:jc w:val="center"/>
              <w:rPr>
                <w:sz w:val="24"/>
                <w:szCs w:val="24"/>
              </w:rPr>
            </w:pPr>
          </w:p>
          <w:p w:rsidR="00970FAE" w:rsidRPr="008135E9" w:rsidRDefault="00970FAE" w:rsidP="00791F10">
            <w:pPr>
              <w:tabs>
                <w:tab w:val="left" w:pos="1860"/>
              </w:tabs>
              <w:ind w:left="113" w:right="113"/>
              <w:jc w:val="center"/>
              <w:rPr>
                <w:sz w:val="24"/>
                <w:szCs w:val="24"/>
              </w:rPr>
            </w:pPr>
          </w:p>
          <w:p w:rsidR="00970FAE" w:rsidRPr="008135E9" w:rsidRDefault="00970FAE" w:rsidP="00791F10">
            <w:pPr>
              <w:tabs>
                <w:tab w:val="left" w:pos="1860"/>
              </w:tabs>
              <w:ind w:left="113" w:right="113"/>
              <w:jc w:val="center"/>
              <w:rPr>
                <w:sz w:val="24"/>
                <w:szCs w:val="24"/>
              </w:rPr>
            </w:pPr>
          </w:p>
          <w:p w:rsidR="00970FAE" w:rsidRPr="008135E9" w:rsidRDefault="00970FAE" w:rsidP="00791F10">
            <w:pPr>
              <w:tabs>
                <w:tab w:val="left" w:pos="1860"/>
              </w:tabs>
              <w:ind w:left="113" w:right="113"/>
              <w:jc w:val="center"/>
              <w:rPr>
                <w:sz w:val="24"/>
                <w:szCs w:val="24"/>
              </w:rPr>
            </w:pPr>
          </w:p>
          <w:p w:rsidR="00970FAE" w:rsidRPr="008135E9" w:rsidRDefault="00970FAE" w:rsidP="00791F10">
            <w:pPr>
              <w:tabs>
                <w:tab w:val="left" w:pos="1860"/>
              </w:tabs>
              <w:ind w:left="113" w:right="113"/>
              <w:jc w:val="center"/>
              <w:rPr>
                <w:sz w:val="24"/>
                <w:szCs w:val="24"/>
              </w:rPr>
            </w:pPr>
          </w:p>
          <w:p w:rsidR="00970FAE" w:rsidRPr="008135E9" w:rsidRDefault="00970FAE" w:rsidP="00791F10">
            <w:pPr>
              <w:tabs>
                <w:tab w:val="left" w:pos="1860"/>
              </w:tabs>
              <w:ind w:left="113" w:right="113"/>
              <w:jc w:val="center"/>
              <w:rPr>
                <w:sz w:val="24"/>
                <w:szCs w:val="24"/>
              </w:rPr>
            </w:pPr>
          </w:p>
          <w:p w:rsidR="00970FAE" w:rsidRPr="008135E9" w:rsidRDefault="00970FAE" w:rsidP="00791F10">
            <w:pPr>
              <w:tabs>
                <w:tab w:val="left" w:pos="1860"/>
              </w:tabs>
              <w:ind w:left="113" w:right="113"/>
              <w:jc w:val="center"/>
              <w:rPr>
                <w:sz w:val="24"/>
                <w:szCs w:val="24"/>
              </w:rPr>
            </w:pPr>
          </w:p>
        </w:tc>
        <w:tc>
          <w:tcPr>
            <w:tcW w:w="6521" w:type="dxa"/>
          </w:tcPr>
          <w:p w:rsidR="00970FAE" w:rsidRPr="008135E9" w:rsidRDefault="00970FAE" w:rsidP="00791F10">
            <w:pPr>
              <w:rPr>
                <w:sz w:val="24"/>
                <w:szCs w:val="24"/>
              </w:rPr>
            </w:pPr>
            <w:r w:rsidRPr="008135E9">
              <w:rPr>
                <w:sz w:val="24"/>
                <w:szCs w:val="24"/>
              </w:rPr>
              <w:t>Совершенствовать умение ходить на наружных краях стоп по канату боковым приставным шагом;</w:t>
            </w:r>
            <w:r w:rsidRPr="008135E9">
              <w:rPr>
                <w:i/>
                <w:sz w:val="24"/>
                <w:szCs w:val="24"/>
              </w:rPr>
              <w:t xml:space="preserve"> </w:t>
            </w:r>
            <w:r w:rsidRPr="008135E9">
              <w:rPr>
                <w:sz w:val="24"/>
                <w:szCs w:val="24"/>
              </w:rPr>
              <w:t xml:space="preserve">Укреплять мышцы свода стопы; развивать координацию движений. </w:t>
            </w:r>
          </w:p>
          <w:p w:rsidR="00970FAE" w:rsidRPr="008135E9" w:rsidRDefault="00970FAE" w:rsidP="00791F10">
            <w:pPr>
              <w:rPr>
                <w:i/>
                <w:sz w:val="24"/>
                <w:szCs w:val="24"/>
              </w:rPr>
            </w:pPr>
            <w:r w:rsidRPr="008135E9">
              <w:rPr>
                <w:sz w:val="24"/>
                <w:szCs w:val="24"/>
              </w:rPr>
              <w:t>Закреплять умение захватывать мелкие предметы пальцами ног;  учить балансированию на набивном мяче;</w:t>
            </w:r>
            <w:r w:rsidRPr="008135E9">
              <w:rPr>
                <w:i/>
                <w:sz w:val="24"/>
                <w:szCs w:val="24"/>
              </w:rPr>
              <w:t xml:space="preserve"> </w:t>
            </w:r>
          </w:p>
          <w:p w:rsidR="00970FAE" w:rsidRPr="008135E9" w:rsidRDefault="00970FAE">
            <w:pPr>
              <w:tabs>
                <w:tab w:val="left" w:pos="3210"/>
              </w:tabs>
              <w:rPr>
                <w:sz w:val="24"/>
                <w:szCs w:val="24"/>
              </w:rPr>
            </w:pPr>
          </w:p>
        </w:tc>
        <w:tc>
          <w:tcPr>
            <w:tcW w:w="3685" w:type="dxa"/>
            <w:gridSpan w:val="3"/>
          </w:tcPr>
          <w:p w:rsidR="00970FAE" w:rsidRPr="008135E9" w:rsidRDefault="00970FAE">
            <w:pPr>
              <w:tabs>
                <w:tab w:val="left" w:pos="1860"/>
              </w:tabs>
              <w:jc w:val="center"/>
              <w:rPr>
                <w:sz w:val="24"/>
                <w:szCs w:val="24"/>
              </w:rPr>
            </w:pPr>
            <w:r w:rsidRPr="008135E9">
              <w:rPr>
                <w:sz w:val="24"/>
                <w:szCs w:val="24"/>
              </w:rPr>
              <w:t>«Дикие животные»; ОРУ«Дикие животные»;</w:t>
            </w:r>
          </w:p>
          <w:p w:rsidR="00970FAE" w:rsidRPr="008135E9" w:rsidRDefault="00970FAE" w:rsidP="00791F10">
            <w:pPr>
              <w:jc w:val="center"/>
              <w:rPr>
                <w:sz w:val="24"/>
                <w:szCs w:val="24"/>
              </w:rPr>
            </w:pPr>
            <w:r w:rsidRPr="008135E9">
              <w:rPr>
                <w:sz w:val="24"/>
                <w:szCs w:val="24"/>
              </w:rPr>
              <w:t>п/и «Полоса препятствий».        п/и «Резвый мешочек».</w:t>
            </w:r>
          </w:p>
        </w:tc>
        <w:tc>
          <w:tcPr>
            <w:tcW w:w="2127" w:type="dxa"/>
          </w:tcPr>
          <w:p w:rsidR="00970FAE" w:rsidRPr="008135E9" w:rsidRDefault="00970FAE">
            <w:pPr>
              <w:tabs>
                <w:tab w:val="left" w:pos="1860"/>
              </w:tabs>
              <w:rPr>
                <w:sz w:val="24"/>
                <w:szCs w:val="24"/>
              </w:rPr>
            </w:pPr>
          </w:p>
          <w:p w:rsidR="00970FAE" w:rsidRPr="008135E9" w:rsidRDefault="00970FAE">
            <w:pPr>
              <w:jc w:val="center"/>
              <w:rPr>
                <w:sz w:val="24"/>
                <w:szCs w:val="24"/>
              </w:rPr>
            </w:pPr>
            <w:r w:rsidRPr="008135E9">
              <w:rPr>
                <w:sz w:val="24"/>
                <w:szCs w:val="24"/>
              </w:rPr>
              <w:t>1</w:t>
            </w:r>
          </w:p>
        </w:tc>
      </w:tr>
      <w:tr w:rsidR="00970FAE" w:rsidRPr="008135E9" w:rsidTr="00791F10">
        <w:trPr>
          <w:trHeight w:val="1590"/>
        </w:trPr>
        <w:tc>
          <w:tcPr>
            <w:tcW w:w="709" w:type="dxa"/>
            <w:gridSpan w:val="3"/>
          </w:tcPr>
          <w:p w:rsidR="00970FAE" w:rsidRPr="008135E9" w:rsidRDefault="00970FAE">
            <w:pPr>
              <w:tabs>
                <w:tab w:val="left" w:pos="1860"/>
              </w:tabs>
              <w:rPr>
                <w:sz w:val="24"/>
                <w:szCs w:val="24"/>
              </w:rPr>
            </w:pPr>
            <w:r w:rsidRPr="008135E9">
              <w:rPr>
                <w:sz w:val="24"/>
                <w:szCs w:val="24"/>
              </w:rPr>
              <w:t>13.</w:t>
            </w:r>
          </w:p>
        </w:tc>
        <w:tc>
          <w:tcPr>
            <w:tcW w:w="851" w:type="dxa"/>
          </w:tcPr>
          <w:p w:rsidR="00970FAE" w:rsidRPr="008135E9" w:rsidRDefault="00970FAE">
            <w:pPr>
              <w:tabs>
                <w:tab w:val="left" w:pos="1860"/>
              </w:tabs>
              <w:rPr>
                <w:sz w:val="24"/>
                <w:szCs w:val="24"/>
              </w:rPr>
            </w:pPr>
            <w:r w:rsidRPr="008135E9">
              <w:rPr>
                <w:sz w:val="24"/>
                <w:szCs w:val="24"/>
              </w:rPr>
              <w:t>3;4</w:t>
            </w:r>
          </w:p>
          <w:p w:rsidR="00970FAE" w:rsidRPr="008135E9" w:rsidRDefault="00970FAE">
            <w:pPr>
              <w:tabs>
                <w:tab w:val="left" w:pos="1860"/>
              </w:tabs>
              <w:rPr>
                <w:sz w:val="24"/>
                <w:szCs w:val="24"/>
              </w:rPr>
            </w:pPr>
          </w:p>
          <w:p w:rsidR="00970FAE" w:rsidRPr="008135E9" w:rsidRDefault="00970FAE">
            <w:pPr>
              <w:tabs>
                <w:tab w:val="left" w:pos="1860"/>
              </w:tabs>
              <w:rPr>
                <w:sz w:val="24"/>
                <w:szCs w:val="24"/>
              </w:rPr>
            </w:pPr>
          </w:p>
        </w:tc>
        <w:tc>
          <w:tcPr>
            <w:tcW w:w="850" w:type="dxa"/>
            <w:vMerge/>
            <w:vAlign w:val="center"/>
          </w:tcPr>
          <w:p w:rsidR="00970FAE" w:rsidRPr="008135E9" w:rsidRDefault="00970FAE">
            <w:pPr>
              <w:rPr>
                <w:sz w:val="24"/>
                <w:szCs w:val="24"/>
              </w:rPr>
            </w:pPr>
          </w:p>
        </w:tc>
        <w:tc>
          <w:tcPr>
            <w:tcW w:w="6521" w:type="dxa"/>
          </w:tcPr>
          <w:p w:rsidR="00970FAE" w:rsidRPr="008135E9" w:rsidRDefault="00970FAE">
            <w:pPr>
              <w:rPr>
                <w:sz w:val="24"/>
                <w:szCs w:val="24"/>
              </w:rPr>
            </w:pPr>
          </w:p>
          <w:p w:rsidR="00970FAE" w:rsidRPr="008135E9" w:rsidRDefault="00970FAE">
            <w:pPr>
              <w:rPr>
                <w:i/>
                <w:sz w:val="24"/>
                <w:szCs w:val="24"/>
              </w:rPr>
            </w:pPr>
            <w:r w:rsidRPr="008135E9">
              <w:rPr>
                <w:sz w:val="24"/>
                <w:szCs w:val="24"/>
              </w:rPr>
              <w:t>Закреплять умение захватывать мелкие предметы пальцами ног; совершенствовать круговые движения стопами по максимальной окружности;</w:t>
            </w:r>
            <w:r w:rsidRPr="008135E9">
              <w:rPr>
                <w:i/>
                <w:sz w:val="24"/>
                <w:szCs w:val="24"/>
              </w:rPr>
              <w:t xml:space="preserve"> </w:t>
            </w:r>
          </w:p>
          <w:p w:rsidR="00970FAE" w:rsidRPr="008135E9" w:rsidRDefault="00970FAE" w:rsidP="00791F10">
            <w:pPr>
              <w:rPr>
                <w:sz w:val="24"/>
                <w:szCs w:val="24"/>
              </w:rPr>
            </w:pPr>
            <w:r w:rsidRPr="008135E9">
              <w:rPr>
                <w:sz w:val="24"/>
                <w:szCs w:val="24"/>
              </w:rPr>
              <w:t xml:space="preserve">Укреплять мышцы нижних конечностей и мышц, участвующих в формировании свода стопы. </w:t>
            </w:r>
          </w:p>
          <w:p w:rsidR="00970FAE" w:rsidRPr="008135E9" w:rsidRDefault="00970FAE" w:rsidP="00791F10">
            <w:pPr>
              <w:rPr>
                <w:sz w:val="24"/>
                <w:szCs w:val="24"/>
              </w:rPr>
            </w:pPr>
            <w:r w:rsidRPr="008135E9">
              <w:rPr>
                <w:sz w:val="24"/>
                <w:szCs w:val="24"/>
              </w:rPr>
              <w:t>Учить перепрыгивать через скамейку с одной стороны на другую, опираясь обеими руками; отработать ходьбу с постановкой ноги с носка на всю ступню; Закреплять умение захватывать мелкие предметы пальцами ног;</w:t>
            </w:r>
            <w:r w:rsidRPr="008135E9">
              <w:rPr>
                <w:i/>
                <w:sz w:val="24"/>
                <w:szCs w:val="24"/>
              </w:rPr>
              <w:t xml:space="preserve"> </w:t>
            </w:r>
            <w:r w:rsidRPr="008135E9">
              <w:rPr>
                <w:sz w:val="24"/>
                <w:szCs w:val="24"/>
              </w:rPr>
              <w:t xml:space="preserve">Сохранять равновесие, </w:t>
            </w:r>
          </w:p>
        </w:tc>
        <w:tc>
          <w:tcPr>
            <w:tcW w:w="3685" w:type="dxa"/>
            <w:gridSpan w:val="3"/>
          </w:tcPr>
          <w:p w:rsidR="00970FAE" w:rsidRPr="008135E9" w:rsidRDefault="00970FAE">
            <w:pPr>
              <w:tabs>
                <w:tab w:val="left" w:pos="1860"/>
              </w:tabs>
              <w:jc w:val="center"/>
              <w:rPr>
                <w:sz w:val="24"/>
                <w:szCs w:val="24"/>
              </w:rPr>
            </w:pPr>
            <w:r w:rsidRPr="008135E9">
              <w:rPr>
                <w:sz w:val="24"/>
                <w:szCs w:val="24"/>
              </w:rPr>
              <w:t>«Дикие животные»; ОРУ«Дикие животные»;</w:t>
            </w:r>
          </w:p>
          <w:p w:rsidR="00970FAE" w:rsidRPr="008135E9" w:rsidRDefault="00970FAE">
            <w:pPr>
              <w:rPr>
                <w:sz w:val="24"/>
                <w:szCs w:val="24"/>
              </w:rPr>
            </w:pPr>
            <w:r w:rsidRPr="008135E9">
              <w:rPr>
                <w:sz w:val="24"/>
                <w:szCs w:val="24"/>
              </w:rPr>
              <w:t xml:space="preserve">        п/и «Ходьба змейкой». </w:t>
            </w:r>
          </w:p>
          <w:p w:rsidR="00970FAE" w:rsidRPr="008135E9" w:rsidRDefault="00970FAE">
            <w:pPr>
              <w:rPr>
                <w:sz w:val="24"/>
                <w:szCs w:val="24"/>
              </w:rPr>
            </w:pPr>
            <w:r w:rsidRPr="008135E9">
              <w:rPr>
                <w:sz w:val="24"/>
                <w:szCs w:val="24"/>
              </w:rPr>
              <w:t xml:space="preserve">      п/и «Веселые медвежата».</w:t>
            </w:r>
          </w:p>
          <w:p w:rsidR="00970FAE" w:rsidRPr="008135E9" w:rsidRDefault="00970FAE">
            <w:pPr>
              <w:tabs>
                <w:tab w:val="left" w:pos="1860"/>
              </w:tabs>
              <w:jc w:val="center"/>
              <w:rPr>
                <w:sz w:val="24"/>
                <w:szCs w:val="24"/>
              </w:rPr>
            </w:pPr>
          </w:p>
        </w:tc>
        <w:tc>
          <w:tcPr>
            <w:tcW w:w="2127" w:type="dxa"/>
          </w:tcPr>
          <w:p w:rsidR="00970FAE" w:rsidRPr="008135E9" w:rsidRDefault="00970FAE">
            <w:pPr>
              <w:tabs>
                <w:tab w:val="left" w:pos="1860"/>
              </w:tabs>
              <w:rPr>
                <w:sz w:val="24"/>
                <w:szCs w:val="24"/>
              </w:rPr>
            </w:pPr>
          </w:p>
          <w:p w:rsidR="00970FAE" w:rsidRPr="008135E9" w:rsidRDefault="00970FAE">
            <w:pPr>
              <w:rPr>
                <w:sz w:val="24"/>
                <w:szCs w:val="24"/>
              </w:rPr>
            </w:pPr>
          </w:p>
          <w:p w:rsidR="00970FAE" w:rsidRPr="008135E9" w:rsidRDefault="00970FAE">
            <w:pPr>
              <w:rPr>
                <w:sz w:val="24"/>
                <w:szCs w:val="24"/>
              </w:rPr>
            </w:pPr>
          </w:p>
          <w:p w:rsidR="00970FAE" w:rsidRPr="008135E9" w:rsidRDefault="00970FAE">
            <w:pPr>
              <w:jc w:val="center"/>
              <w:rPr>
                <w:sz w:val="24"/>
                <w:szCs w:val="24"/>
              </w:rPr>
            </w:pPr>
            <w:r w:rsidRPr="008135E9">
              <w:rPr>
                <w:sz w:val="24"/>
                <w:szCs w:val="24"/>
              </w:rPr>
              <w:t>1</w:t>
            </w:r>
          </w:p>
        </w:tc>
      </w:tr>
      <w:tr w:rsidR="00970FAE" w:rsidRPr="008135E9" w:rsidTr="00791F10">
        <w:trPr>
          <w:cantSplit/>
          <w:trHeight w:val="1134"/>
        </w:trPr>
        <w:tc>
          <w:tcPr>
            <w:tcW w:w="709" w:type="dxa"/>
            <w:gridSpan w:val="3"/>
          </w:tcPr>
          <w:p w:rsidR="00970FAE" w:rsidRPr="008135E9" w:rsidRDefault="00970FAE">
            <w:pPr>
              <w:tabs>
                <w:tab w:val="left" w:pos="1860"/>
              </w:tabs>
              <w:rPr>
                <w:sz w:val="24"/>
                <w:szCs w:val="24"/>
              </w:rPr>
            </w:pPr>
            <w:r w:rsidRPr="008135E9">
              <w:rPr>
                <w:sz w:val="24"/>
                <w:szCs w:val="24"/>
              </w:rPr>
              <w:t>14.</w:t>
            </w:r>
          </w:p>
        </w:tc>
        <w:tc>
          <w:tcPr>
            <w:tcW w:w="851" w:type="dxa"/>
          </w:tcPr>
          <w:p w:rsidR="00970FAE" w:rsidRPr="008135E9" w:rsidRDefault="00970FAE">
            <w:pPr>
              <w:tabs>
                <w:tab w:val="left" w:pos="1860"/>
              </w:tabs>
              <w:rPr>
                <w:sz w:val="24"/>
                <w:szCs w:val="24"/>
              </w:rPr>
            </w:pPr>
            <w:r w:rsidRPr="008135E9">
              <w:rPr>
                <w:sz w:val="24"/>
                <w:szCs w:val="24"/>
              </w:rPr>
              <w:t>1;2</w:t>
            </w:r>
          </w:p>
        </w:tc>
        <w:tc>
          <w:tcPr>
            <w:tcW w:w="850" w:type="dxa"/>
            <w:textDirection w:val="btLr"/>
          </w:tcPr>
          <w:p w:rsidR="00970FAE" w:rsidRPr="008135E9" w:rsidRDefault="00970FAE" w:rsidP="00791F10">
            <w:pPr>
              <w:tabs>
                <w:tab w:val="left" w:pos="1860"/>
              </w:tabs>
              <w:ind w:left="113" w:right="113"/>
              <w:rPr>
                <w:sz w:val="24"/>
                <w:szCs w:val="24"/>
              </w:rPr>
            </w:pPr>
            <w:r w:rsidRPr="008135E9">
              <w:rPr>
                <w:sz w:val="24"/>
                <w:szCs w:val="24"/>
              </w:rPr>
              <w:t>Апрель</w:t>
            </w:r>
          </w:p>
        </w:tc>
        <w:tc>
          <w:tcPr>
            <w:tcW w:w="6521" w:type="dxa"/>
          </w:tcPr>
          <w:p w:rsidR="00970FAE" w:rsidRPr="008135E9" w:rsidRDefault="00970FAE">
            <w:pPr>
              <w:tabs>
                <w:tab w:val="left" w:pos="3210"/>
              </w:tabs>
              <w:rPr>
                <w:sz w:val="24"/>
                <w:szCs w:val="24"/>
              </w:rPr>
            </w:pPr>
            <w:r w:rsidRPr="008135E9">
              <w:rPr>
                <w:sz w:val="24"/>
                <w:szCs w:val="24"/>
              </w:rPr>
              <w:t>Упражнять в ходьбе на наружном своде стопы и с перекатом на носок; закреплять умение ходить по гимнастической палке Отработать общеражвивающие упражнения: «Лыжные тренировки», «Разминка»;;</w:t>
            </w:r>
            <w:r w:rsidRPr="008135E9">
              <w:rPr>
                <w:i/>
                <w:sz w:val="24"/>
                <w:szCs w:val="24"/>
              </w:rPr>
              <w:t xml:space="preserve"> </w:t>
            </w:r>
            <w:r w:rsidRPr="008135E9">
              <w:rPr>
                <w:sz w:val="24"/>
                <w:szCs w:val="24"/>
              </w:rPr>
              <w:t>Укрепление мышц, участвующих в формировании сводов стопы; развивать координацию движений.</w:t>
            </w:r>
          </w:p>
        </w:tc>
        <w:tc>
          <w:tcPr>
            <w:tcW w:w="3685" w:type="dxa"/>
            <w:gridSpan w:val="3"/>
          </w:tcPr>
          <w:p w:rsidR="00970FAE" w:rsidRPr="008135E9" w:rsidRDefault="00970FAE">
            <w:pPr>
              <w:tabs>
                <w:tab w:val="left" w:pos="1860"/>
              </w:tabs>
              <w:jc w:val="center"/>
              <w:rPr>
                <w:sz w:val="24"/>
                <w:szCs w:val="24"/>
              </w:rPr>
            </w:pPr>
            <w:r w:rsidRPr="008135E9">
              <w:rPr>
                <w:sz w:val="24"/>
                <w:szCs w:val="24"/>
              </w:rPr>
              <w:t>«Мы спортсмены»; ОРУ«Мы спортсмены»;</w:t>
            </w:r>
          </w:p>
          <w:p w:rsidR="00970FAE" w:rsidRPr="008135E9" w:rsidRDefault="00970FAE" w:rsidP="00791F10">
            <w:pPr>
              <w:tabs>
                <w:tab w:val="left" w:pos="1860"/>
              </w:tabs>
              <w:jc w:val="both"/>
              <w:rPr>
                <w:sz w:val="24"/>
                <w:szCs w:val="24"/>
              </w:rPr>
            </w:pPr>
            <w:r w:rsidRPr="008135E9">
              <w:rPr>
                <w:sz w:val="24"/>
                <w:szCs w:val="24"/>
              </w:rPr>
              <w:t xml:space="preserve">      и/у «Пантера».  </w:t>
            </w:r>
          </w:p>
          <w:p w:rsidR="00970FAE" w:rsidRPr="008135E9" w:rsidRDefault="00970FAE" w:rsidP="00791F10">
            <w:pPr>
              <w:tabs>
                <w:tab w:val="left" w:pos="1860"/>
              </w:tabs>
              <w:jc w:val="both"/>
              <w:rPr>
                <w:sz w:val="24"/>
                <w:szCs w:val="24"/>
              </w:rPr>
            </w:pPr>
            <w:r w:rsidRPr="008135E9">
              <w:rPr>
                <w:sz w:val="24"/>
                <w:szCs w:val="24"/>
              </w:rPr>
              <w:t xml:space="preserve"> п/и «Кто быстрее?».</w:t>
            </w:r>
          </w:p>
        </w:tc>
        <w:tc>
          <w:tcPr>
            <w:tcW w:w="2127" w:type="dxa"/>
          </w:tcPr>
          <w:p w:rsidR="00970FAE" w:rsidRPr="008135E9" w:rsidRDefault="00970FAE">
            <w:pPr>
              <w:tabs>
                <w:tab w:val="left" w:pos="1860"/>
              </w:tabs>
              <w:rPr>
                <w:sz w:val="24"/>
                <w:szCs w:val="24"/>
              </w:rPr>
            </w:pPr>
          </w:p>
          <w:p w:rsidR="00970FAE" w:rsidRPr="008135E9" w:rsidRDefault="00970FAE">
            <w:pPr>
              <w:jc w:val="center"/>
              <w:rPr>
                <w:sz w:val="24"/>
                <w:szCs w:val="24"/>
              </w:rPr>
            </w:pPr>
            <w:r w:rsidRPr="008135E9">
              <w:rPr>
                <w:sz w:val="24"/>
                <w:szCs w:val="24"/>
              </w:rPr>
              <w:t>1</w:t>
            </w:r>
          </w:p>
        </w:tc>
      </w:tr>
      <w:tr w:rsidR="00970FAE" w:rsidRPr="008135E9" w:rsidTr="00791F10">
        <w:trPr>
          <w:trHeight w:val="195"/>
        </w:trPr>
        <w:tc>
          <w:tcPr>
            <w:tcW w:w="709" w:type="dxa"/>
            <w:gridSpan w:val="3"/>
          </w:tcPr>
          <w:p w:rsidR="00970FAE" w:rsidRPr="008135E9" w:rsidRDefault="00970FAE">
            <w:pPr>
              <w:tabs>
                <w:tab w:val="left" w:pos="1860"/>
              </w:tabs>
              <w:rPr>
                <w:sz w:val="24"/>
                <w:szCs w:val="24"/>
              </w:rPr>
            </w:pPr>
            <w:r w:rsidRPr="008135E9">
              <w:rPr>
                <w:sz w:val="24"/>
                <w:szCs w:val="24"/>
              </w:rPr>
              <w:t>15.</w:t>
            </w:r>
          </w:p>
        </w:tc>
        <w:tc>
          <w:tcPr>
            <w:tcW w:w="851" w:type="dxa"/>
          </w:tcPr>
          <w:p w:rsidR="00970FAE" w:rsidRPr="008135E9" w:rsidRDefault="00970FAE">
            <w:pPr>
              <w:tabs>
                <w:tab w:val="left" w:pos="1860"/>
              </w:tabs>
              <w:rPr>
                <w:sz w:val="24"/>
                <w:szCs w:val="24"/>
              </w:rPr>
            </w:pPr>
            <w:r w:rsidRPr="008135E9">
              <w:rPr>
                <w:sz w:val="24"/>
                <w:szCs w:val="24"/>
              </w:rPr>
              <w:t>3;4</w:t>
            </w:r>
          </w:p>
        </w:tc>
        <w:tc>
          <w:tcPr>
            <w:tcW w:w="850" w:type="dxa"/>
          </w:tcPr>
          <w:p w:rsidR="00970FAE" w:rsidRPr="008135E9" w:rsidRDefault="00970FAE">
            <w:pPr>
              <w:tabs>
                <w:tab w:val="left" w:pos="1860"/>
              </w:tabs>
              <w:rPr>
                <w:sz w:val="24"/>
                <w:szCs w:val="24"/>
              </w:rPr>
            </w:pPr>
          </w:p>
        </w:tc>
        <w:tc>
          <w:tcPr>
            <w:tcW w:w="6521" w:type="dxa"/>
          </w:tcPr>
          <w:p w:rsidR="00970FAE" w:rsidRPr="008135E9" w:rsidRDefault="00970FAE">
            <w:pPr>
              <w:rPr>
                <w:sz w:val="24"/>
                <w:szCs w:val="24"/>
              </w:rPr>
            </w:pPr>
          </w:p>
          <w:p w:rsidR="00970FAE" w:rsidRPr="008135E9" w:rsidRDefault="00970FAE">
            <w:pPr>
              <w:tabs>
                <w:tab w:val="left" w:pos="3210"/>
              </w:tabs>
              <w:rPr>
                <w:sz w:val="24"/>
                <w:szCs w:val="24"/>
              </w:rPr>
            </w:pPr>
            <w:r w:rsidRPr="008135E9">
              <w:rPr>
                <w:sz w:val="24"/>
                <w:szCs w:val="24"/>
              </w:rPr>
              <w:t>Совершенствовать умение ходить по гимнастической палке прямо и боком; отработать общеражвивающие упражнения: «Эквилибристы», «Цыплята»;</w:t>
            </w:r>
            <w:r w:rsidRPr="008135E9">
              <w:rPr>
                <w:i/>
                <w:sz w:val="24"/>
                <w:szCs w:val="24"/>
              </w:rPr>
              <w:t xml:space="preserve"> </w:t>
            </w:r>
            <w:r w:rsidRPr="008135E9">
              <w:rPr>
                <w:sz w:val="24"/>
                <w:szCs w:val="24"/>
              </w:rPr>
              <w:t>Укрепление мышц, участвующих в формировании сводов стопы; развивать координацию движений, чувство равновесия</w:t>
            </w:r>
            <w:r w:rsidRPr="008135E9">
              <w:rPr>
                <w:i/>
                <w:sz w:val="24"/>
                <w:szCs w:val="24"/>
              </w:rPr>
              <w:t>.</w:t>
            </w:r>
            <w:r w:rsidRPr="008135E9">
              <w:rPr>
                <w:sz w:val="24"/>
                <w:szCs w:val="24"/>
              </w:rPr>
              <w:t xml:space="preserve"> Укрепление мышечно-связочного аппарата ног и туловища.</w:t>
            </w:r>
          </w:p>
        </w:tc>
        <w:tc>
          <w:tcPr>
            <w:tcW w:w="3685" w:type="dxa"/>
            <w:gridSpan w:val="3"/>
          </w:tcPr>
          <w:p w:rsidR="00970FAE" w:rsidRPr="008135E9" w:rsidRDefault="00970FAE">
            <w:pPr>
              <w:rPr>
                <w:b/>
                <w:sz w:val="24"/>
                <w:szCs w:val="24"/>
              </w:rPr>
            </w:pPr>
          </w:p>
          <w:p w:rsidR="00970FAE" w:rsidRPr="008135E9" w:rsidRDefault="00970FAE">
            <w:pPr>
              <w:tabs>
                <w:tab w:val="left" w:pos="1860"/>
              </w:tabs>
              <w:jc w:val="center"/>
              <w:rPr>
                <w:sz w:val="24"/>
                <w:szCs w:val="24"/>
              </w:rPr>
            </w:pPr>
            <w:r w:rsidRPr="008135E9">
              <w:rPr>
                <w:sz w:val="24"/>
                <w:szCs w:val="24"/>
              </w:rPr>
              <w:t xml:space="preserve">«Мы спортсмены»; ОРУ«Мы спортсмены»; </w:t>
            </w:r>
          </w:p>
          <w:p w:rsidR="00970FAE" w:rsidRPr="008135E9" w:rsidRDefault="00970FAE">
            <w:pPr>
              <w:jc w:val="center"/>
              <w:rPr>
                <w:sz w:val="24"/>
                <w:szCs w:val="24"/>
              </w:rPr>
            </w:pPr>
            <w:r w:rsidRPr="008135E9">
              <w:rPr>
                <w:sz w:val="24"/>
                <w:szCs w:val="24"/>
              </w:rPr>
              <w:t>п/и «Кто больше поднимет предметов, зажав их пальцами ног».</w:t>
            </w:r>
          </w:p>
          <w:p w:rsidR="00970FAE" w:rsidRPr="008135E9" w:rsidRDefault="00970FAE">
            <w:pPr>
              <w:tabs>
                <w:tab w:val="left" w:pos="1860"/>
              </w:tabs>
              <w:rPr>
                <w:sz w:val="24"/>
                <w:szCs w:val="24"/>
              </w:rPr>
            </w:pPr>
            <w:r w:rsidRPr="008135E9">
              <w:rPr>
                <w:sz w:val="24"/>
                <w:szCs w:val="24"/>
              </w:rPr>
              <w:t xml:space="preserve">   п/и «Великаны и гномы».</w:t>
            </w:r>
          </w:p>
        </w:tc>
        <w:tc>
          <w:tcPr>
            <w:tcW w:w="2127" w:type="dxa"/>
          </w:tcPr>
          <w:p w:rsidR="00970FAE" w:rsidRPr="008135E9" w:rsidRDefault="00970FAE">
            <w:pPr>
              <w:tabs>
                <w:tab w:val="left" w:pos="1860"/>
              </w:tabs>
              <w:rPr>
                <w:sz w:val="24"/>
                <w:szCs w:val="24"/>
              </w:rPr>
            </w:pPr>
          </w:p>
          <w:p w:rsidR="00970FAE" w:rsidRPr="008135E9" w:rsidRDefault="00970FAE">
            <w:pPr>
              <w:rPr>
                <w:sz w:val="24"/>
                <w:szCs w:val="24"/>
              </w:rPr>
            </w:pPr>
          </w:p>
          <w:p w:rsidR="00970FAE" w:rsidRPr="008135E9" w:rsidRDefault="00970FAE">
            <w:pPr>
              <w:jc w:val="center"/>
              <w:rPr>
                <w:sz w:val="24"/>
                <w:szCs w:val="24"/>
              </w:rPr>
            </w:pPr>
            <w:r w:rsidRPr="008135E9">
              <w:rPr>
                <w:sz w:val="24"/>
                <w:szCs w:val="24"/>
              </w:rPr>
              <w:t>1</w:t>
            </w:r>
          </w:p>
        </w:tc>
      </w:tr>
      <w:tr w:rsidR="00970FAE" w:rsidRPr="008135E9" w:rsidTr="00791F10">
        <w:trPr>
          <w:trHeight w:val="480"/>
        </w:trPr>
        <w:tc>
          <w:tcPr>
            <w:tcW w:w="709" w:type="dxa"/>
            <w:gridSpan w:val="3"/>
          </w:tcPr>
          <w:p w:rsidR="00970FAE" w:rsidRPr="008135E9" w:rsidRDefault="00970FAE">
            <w:pPr>
              <w:tabs>
                <w:tab w:val="left" w:pos="1860"/>
              </w:tabs>
              <w:rPr>
                <w:sz w:val="24"/>
                <w:szCs w:val="24"/>
              </w:rPr>
            </w:pPr>
            <w:r w:rsidRPr="008135E9">
              <w:rPr>
                <w:sz w:val="24"/>
                <w:szCs w:val="24"/>
              </w:rPr>
              <w:t>16.</w:t>
            </w:r>
          </w:p>
        </w:tc>
        <w:tc>
          <w:tcPr>
            <w:tcW w:w="851" w:type="dxa"/>
          </w:tcPr>
          <w:p w:rsidR="00970FAE" w:rsidRPr="008135E9" w:rsidRDefault="00970FAE">
            <w:pPr>
              <w:tabs>
                <w:tab w:val="left" w:pos="1860"/>
              </w:tabs>
              <w:rPr>
                <w:sz w:val="24"/>
                <w:szCs w:val="24"/>
              </w:rPr>
            </w:pPr>
          </w:p>
          <w:p w:rsidR="00970FAE" w:rsidRPr="008135E9" w:rsidRDefault="00970FAE">
            <w:pPr>
              <w:tabs>
                <w:tab w:val="left" w:pos="1860"/>
              </w:tabs>
              <w:rPr>
                <w:sz w:val="24"/>
                <w:szCs w:val="24"/>
              </w:rPr>
            </w:pPr>
            <w:r w:rsidRPr="008135E9">
              <w:rPr>
                <w:sz w:val="24"/>
                <w:szCs w:val="24"/>
              </w:rPr>
              <w:t>1;2</w:t>
            </w:r>
          </w:p>
        </w:tc>
        <w:tc>
          <w:tcPr>
            <w:tcW w:w="850" w:type="dxa"/>
            <w:vMerge w:val="restart"/>
            <w:textDirection w:val="btLr"/>
          </w:tcPr>
          <w:p w:rsidR="00970FAE" w:rsidRPr="008135E9" w:rsidRDefault="00970FAE" w:rsidP="00791F10">
            <w:pPr>
              <w:tabs>
                <w:tab w:val="left" w:pos="1860"/>
              </w:tabs>
              <w:ind w:left="113" w:right="113"/>
              <w:jc w:val="center"/>
              <w:rPr>
                <w:sz w:val="24"/>
                <w:szCs w:val="24"/>
              </w:rPr>
            </w:pPr>
            <w:r w:rsidRPr="008135E9">
              <w:rPr>
                <w:sz w:val="24"/>
                <w:szCs w:val="24"/>
              </w:rPr>
              <w:t>Май</w:t>
            </w:r>
          </w:p>
        </w:tc>
        <w:tc>
          <w:tcPr>
            <w:tcW w:w="6521" w:type="dxa"/>
          </w:tcPr>
          <w:p w:rsidR="00970FAE" w:rsidRPr="008135E9" w:rsidRDefault="00970FAE">
            <w:pPr>
              <w:rPr>
                <w:sz w:val="24"/>
                <w:szCs w:val="24"/>
              </w:rPr>
            </w:pPr>
            <w:r w:rsidRPr="008135E9">
              <w:rPr>
                <w:sz w:val="24"/>
                <w:szCs w:val="24"/>
              </w:rPr>
              <w:t xml:space="preserve">Совершенствовать ходьбу на носках с высоким подниманием бедра и ходьбу по гимнастической палке прямо и боком; </w:t>
            </w:r>
          </w:p>
          <w:p w:rsidR="00970FAE" w:rsidRPr="008135E9" w:rsidRDefault="00970FAE">
            <w:pPr>
              <w:tabs>
                <w:tab w:val="left" w:pos="3210"/>
              </w:tabs>
              <w:rPr>
                <w:sz w:val="24"/>
                <w:szCs w:val="24"/>
              </w:rPr>
            </w:pPr>
            <w:r w:rsidRPr="008135E9">
              <w:rPr>
                <w:sz w:val="24"/>
                <w:szCs w:val="24"/>
              </w:rPr>
              <w:t>Укреплять мышцы, участвующие в формировании свода стопы.</w:t>
            </w:r>
          </w:p>
          <w:p w:rsidR="00970FAE" w:rsidRPr="008135E9" w:rsidRDefault="00970FAE">
            <w:pPr>
              <w:tabs>
                <w:tab w:val="left" w:pos="1860"/>
              </w:tabs>
              <w:rPr>
                <w:sz w:val="24"/>
                <w:szCs w:val="24"/>
              </w:rPr>
            </w:pPr>
          </w:p>
        </w:tc>
        <w:tc>
          <w:tcPr>
            <w:tcW w:w="3685" w:type="dxa"/>
            <w:gridSpan w:val="3"/>
          </w:tcPr>
          <w:p w:rsidR="00970FAE" w:rsidRPr="008135E9" w:rsidRDefault="00970FAE">
            <w:pPr>
              <w:tabs>
                <w:tab w:val="left" w:pos="1860"/>
              </w:tabs>
              <w:jc w:val="center"/>
              <w:rPr>
                <w:sz w:val="24"/>
                <w:szCs w:val="24"/>
              </w:rPr>
            </w:pPr>
            <w:r w:rsidRPr="008135E9">
              <w:rPr>
                <w:sz w:val="24"/>
                <w:szCs w:val="24"/>
              </w:rPr>
              <w:t>«Птицы»; ОРУ «Птицы»;</w:t>
            </w:r>
          </w:p>
          <w:p w:rsidR="00970FAE" w:rsidRPr="008135E9" w:rsidRDefault="00970FAE">
            <w:pPr>
              <w:tabs>
                <w:tab w:val="left" w:pos="1860"/>
              </w:tabs>
              <w:jc w:val="center"/>
              <w:rPr>
                <w:sz w:val="24"/>
                <w:szCs w:val="24"/>
              </w:rPr>
            </w:pPr>
            <w:r w:rsidRPr="008135E9">
              <w:rPr>
                <w:sz w:val="24"/>
                <w:szCs w:val="24"/>
              </w:rPr>
              <w:t>п/и «Запрещенное движение».     п/и «Резвый мешочек».</w:t>
            </w:r>
          </w:p>
        </w:tc>
        <w:tc>
          <w:tcPr>
            <w:tcW w:w="2127" w:type="dxa"/>
          </w:tcPr>
          <w:p w:rsidR="00970FAE" w:rsidRPr="008135E9" w:rsidRDefault="00970FAE">
            <w:pPr>
              <w:tabs>
                <w:tab w:val="left" w:pos="1860"/>
              </w:tabs>
              <w:rPr>
                <w:sz w:val="24"/>
                <w:szCs w:val="24"/>
              </w:rPr>
            </w:pPr>
          </w:p>
          <w:p w:rsidR="00970FAE" w:rsidRPr="008135E9" w:rsidRDefault="00970FAE">
            <w:pPr>
              <w:jc w:val="center"/>
              <w:rPr>
                <w:sz w:val="24"/>
                <w:szCs w:val="24"/>
              </w:rPr>
            </w:pPr>
            <w:r w:rsidRPr="008135E9">
              <w:rPr>
                <w:sz w:val="24"/>
                <w:szCs w:val="24"/>
              </w:rPr>
              <w:t>1</w:t>
            </w:r>
          </w:p>
        </w:tc>
      </w:tr>
      <w:tr w:rsidR="00970FAE" w:rsidRPr="008135E9" w:rsidTr="00791F10">
        <w:trPr>
          <w:trHeight w:val="330"/>
        </w:trPr>
        <w:tc>
          <w:tcPr>
            <w:tcW w:w="709" w:type="dxa"/>
            <w:gridSpan w:val="3"/>
          </w:tcPr>
          <w:p w:rsidR="00970FAE" w:rsidRPr="008135E9" w:rsidRDefault="00970FAE">
            <w:pPr>
              <w:tabs>
                <w:tab w:val="left" w:pos="1860"/>
              </w:tabs>
              <w:rPr>
                <w:sz w:val="24"/>
                <w:szCs w:val="24"/>
              </w:rPr>
            </w:pPr>
            <w:r w:rsidRPr="008135E9">
              <w:rPr>
                <w:sz w:val="24"/>
                <w:szCs w:val="24"/>
              </w:rPr>
              <w:t>17.</w:t>
            </w:r>
          </w:p>
        </w:tc>
        <w:tc>
          <w:tcPr>
            <w:tcW w:w="851" w:type="dxa"/>
          </w:tcPr>
          <w:p w:rsidR="00970FAE" w:rsidRPr="008135E9" w:rsidRDefault="00970FAE">
            <w:pPr>
              <w:tabs>
                <w:tab w:val="left" w:pos="1860"/>
              </w:tabs>
              <w:rPr>
                <w:sz w:val="24"/>
                <w:szCs w:val="24"/>
              </w:rPr>
            </w:pPr>
            <w:r w:rsidRPr="008135E9">
              <w:rPr>
                <w:sz w:val="24"/>
                <w:szCs w:val="24"/>
              </w:rPr>
              <w:t>3;4</w:t>
            </w:r>
          </w:p>
        </w:tc>
        <w:tc>
          <w:tcPr>
            <w:tcW w:w="850" w:type="dxa"/>
            <w:vMerge/>
            <w:vAlign w:val="center"/>
          </w:tcPr>
          <w:p w:rsidR="00970FAE" w:rsidRPr="008135E9" w:rsidRDefault="00970FAE">
            <w:pPr>
              <w:rPr>
                <w:sz w:val="24"/>
                <w:szCs w:val="24"/>
              </w:rPr>
            </w:pPr>
          </w:p>
        </w:tc>
        <w:tc>
          <w:tcPr>
            <w:tcW w:w="6521" w:type="dxa"/>
          </w:tcPr>
          <w:p w:rsidR="00970FAE" w:rsidRPr="008135E9" w:rsidRDefault="00970FAE">
            <w:pPr>
              <w:rPr>
                <w:i/>
                <w:sz w:val="24"/>
                <w:szCs w:val="24"/>
              </w:rPr>
            </w:pPr>
            <w:r w:rsidRPr="008135E9">
              <w:rPr>
                <w:sz w:val="24"/>
                <w:szCs w:val="24"/>
              </w:rPr>
              <w:t>Отработать общеразвивающие упражнения из положения сидя;</w:t>
            </w:r>
            <w:r w:rsidRPr="008135E9">
              <w:rPr>
                <w:i/>
                <w:sz w:val="24"/>
                <w:szCs w:val="24"/>
              </w:rPr>
              <w:t xml:space="preserve"> </w:t>
            </w:r>
          </w:p>
          <w:p w:rsidR="00970FAE" w:rsidRPr="008135E9" w:rsidRDefault="00970FAE" w:rsidP="00791F10">
            <w:pPr>
              <w:rPr>
                <w:sz w:val="24"/>
                <w:szCs w:val="24"/>
              </w:rPr>
            </w:pPr>
            <w:r w:rsidRPr="008135E9">
              <w:rPr>
                <w:sz w:val="24"/>
                <w:szCs w:val="24"/>
              </w:rPr>
              <w:t xml:space="preserve">Укреплять мышцы нижних конечностей и мышц, участвующих в формировании свода стопы. Совершенствовать умение выполнять повороты голени внутрь и наружу; </w:t>
            </w:r>
          </w:p>
          <w:p w:rsidR="00970FAE" w:rsidRPr="008135E9" w:rsidRDefault="00970FAE" w:rsidP="00791F10">
            <w:pPr>
              <w:rPr>
                <w:sz w:val="24"/>
                <w:szCs w:val="24"/>
              </w:rPr>
            </w:pPr>
            <w:r w:rsidRPr="008135E9">
              <w:rPr>
                <w:sz w:val="24"/>
                <w:szCs w:val="24"/>
              </w:rPr>
              <w:t xml:space="preserve">отработать прыжки с небольшим продвижением вперед (на носках); </w:t>
            </w:r>
          </w:p>
          <w:p w:rsidR="00970FAE" w:rsidRPr="008135E9" w:rsidRDefault="00970FAE" w:rsidP="00791F10">
            <w:pPr>
              <w:rPr>
                <w:sz w:val="24"/>
                <w:szCs w:val="24"/>
              </w:rPr>
            </w:pPr>
            <w:r w:rsidRPr="008135E9">
              <w:rPr>
                <w:sz w:val="24"/>
                <w:szCs w:val="24"/>
              </w:rPr>
              <w:t>Развивать у детей зрительно-двигательную ориентацию; укреплять мышечно-связочный аппарат стопы.</w:t>
            </w:r>
          </w:p>
        </w:tc>
        <w:tc>
          <w:tcPr>
            <w:tcW w:w="3685" w:type="dxa"/>
            <w:gridSpan w:val="3"/>
          </w:tcPr>
          <w:p w:rsidR="00970FAE" w:rsidRPr="008135E9" w:rsidRDefault="00970FAE">
            <w:pPr>
              <w:tabs>
                <w:tab w:val="left" w:pos="1860"/>
              </w:tabs>
              <w:jc w:val="center"/>
              <w:rPr>
                <w:sz w:val="24"/>
                <w:szCs w:val="24"/>
              </w:rPr>
            </w:pPr>
            <w:r w:rsidRPr="008135E9">
              <w:rPr>
                <w:sz w:val="24"/>
                <w:szCs w:val="24"/>
              </w:rPr>
              <w:t>«Птицы»;ОРУ «Птицы»;</w:t>
            </w:r>
          </w:p>
          <w:p w:rsidR="00970FAE" w:rsidRPr="008135E9" w:rsidRDefault="00970FAE">
            <w:pPr>
              <w:tabs>
                <w:tab w:val="left" w:pos="1860"/>
              </w:tabs>
              <w:rPr>
                <w:sz w:val="24"/>
                <w:szCs w:val="24"/>
              </w:rPr>
            </w:pPr>
            <w:r w:rsidRPr="008135E9">
              <w:rPr>
                <w:sz w:val="24"/>
                <w:szCs w:val="24"/>
              </w:rPr>
              <w:t xml:space="preserve">п/и «Быстро возьми». </w:t>
            </w:r>
          </w:p>
          <w:p w:rsidR="00970FAE" w:rsidRPr="008135E9" w:rsidRDefault="00970FAE">
            <w:pPr>
              <w:tabs>
                <w:tab w:val="left" w:pos="1860"/>
              </w:tabs>
              <w:rPr>
                <w:sz w:val="24"/>
                <w:szCs w:val="24"/>
              </w:rPr>
            </w:pPr>
            <w:r w:rsidRPr="008135E9">
              <w:rPr>
                <w:sz w:val="24"/>
                <w:szCs w:val="24"/>
              </w:rPr>
              <w:t>п/и «Тик - так».</w:t>
            </w:r>
          </w:p>
        </w:tc>
        <w:tc>
          <w:tcPr>
            <w:tcW w:w="2127" w:type="dxa"/>
          </w:tcPr>
          <w:p w:rsidR="00970FAE" w:rsidRPr="008135E9" w:rsidRDefault="00970FAE">
            <w:pPr>
              <w:tabs>
                <w:tab w:val="left" w:pos="1860"/>
              </w:tabs>
              <w:rPr>
                <w:sz w:val="24"/>
                <w:szCs w:val="24"/>
              </w:rPr>
            </w:pPr>
          </w:p>
          <w:p w:rsidR="00970FAE" w:rsidRPr="008135E9" w:rsidRDefault="00970FAE">
            <w:pPr>
              <w:jc w:val="center"/>
              <w:rPr>
                <w:sz w:val="24"/>
                <w:szCs w:val="24"/>
              </w:rPr>
            </w:pPr>
            <w:r w:rsidRPr="008135E9">
              <w:rPr>
                <w:sz w:val="24"/>
                <w:szCs w:val="24"/>
              </w:rPr>
              <w:t>1</w:t>
            </w:r>
          </w:p>
        </w:tc>
      </w:tr>
    </w:tbl>
    <w:p w:rsidR="00970FAE" w:rsidRDefault="00970FAE" w:rsidP="005C3E9C">
      <w:pPr>
        <w:tabs>
          <w:tab w:val="left" w:pos="1860"/>
        </w:tabs>
        <w:rPr>
          <w:sz w:val="24"/>
          <w:szCs w:val="24"/>
        </w:rPr>
      </w:pPr>
    </w:p>
    <w:p w:rsidR="00970FAE" w:rsidRDefault="00970FAE" w:rsidP="005C3E9C">
      <w:pPr>
        <w:tabs>
          <w:tab w:val="left" w:pos="1860"/>
        </w:tabs>
        <w:rPr>
          <w:sz w:val="24"/>
          <w:szCs w:val="24"/>
          <w:lang w:val="en-US"/>
        </w:rPr>
      </w:pPr>
    </w:p>
    <w:p w:rsidR="00970FAE" w:rsidRDefault="00970FAE" w:rsidP="005C3E9C">
      <w:pPr>
        <w:tabs>
          <w:tab w:val="left" w:pos="1860"/>
        </w:tabs>
        <w:rPr>
          <w:sz w:val="24"/>
          <w:szCs w:val="24"/>
          <w:lang w:val="en-US"/>
        </w:rPr>
      </w:pPr>
    </w:p>
    <w:p w:rsidR="00970FAE" w:rsidRDefault="00970FAE" w:rsidP="005C3E9C">
      <w:pPr>
        <w:tabs>
          <w:tab w:val="left" w:pos="1860"/>
        </w:tabs>
        <w:rPr>
          <w:sz w:val="24"/>
          <w:szCs w:val="24"/>
          <w:lang w:val="en-US"/>
        </w:rPr>
      </w:pPr>
    </w:p>
    <w:p w:rsidR="00970FAE" w:rsidRDefault="00970FAE" w:rsidP="005C3E9C">
      <w:pPr>
        <w:tabs>
          <w:tab w:val="left" w:pos="1860"/>
        </w:tabs>
        <w:rPr>
          <w:sz w:val="24"/>
          <w:szCs w:val="24"/>
          <w:lang w:val="en-US"/>
        </w:rPr>
      </w:pPr>
    </w:p>
    <w:p w:rsidR="00970FAE" w:rsidRDefault="00970FAE" w:rsidP="005C3E9C">
      <w:pPr>
        <w:tabs>
          <w:tab w:val="left" w:pos="1860"/>
        </w:tabs>
        <w:rPr>
          <w:sz w:val="24"/>
          <w:szCs w:val="24"/>
          <w:lang w:val="en-US"/>
        </w:rPr>
      </w:pPr>
    </w:p>
    <w:p w:rsidR="00970FAE" w:rsidRDefault="00970FAE" w:rsidP="005C3E9C">
      <w:pPr>
        <w:tabs>
          <w:tab w:val="left" w:pos="1860"/>
        </w:tabs>
        <w:rPr>
          <w:sz w:val="24"/>
          <w:szCs w:val="24"/>
          <w:lang w:val="en-US"/>
        </w:rPr>
      </w:pPr>
    </w:p>
    <w:p w:rsidR="00970FAE" w:rsidRDefault="00970FAE" w:rsidP="005C3E9C">
      <w:pPr>
        <w:tabs>
          <w:tab w:val="left" w:pos="1860"/>
        </w:tabs>
        <w:rPr>
          <w:sz w:val="24"/>
          <w:szCs w:val="24"/>
          <w:lang w:val="en-US"/>
        </w:rPr>
      </w:pPr>
    </w:p>
    <w:p w:rsidR="00970FAE" w:rsidRDefault="00970FAE" w:rsidP="005C3E9C">
      <w:pPr>
        <w:tabs>
          <w:tab w:val="left" w:pos="1860"/>
        </w:tabs>
        <w:rPr>
          <w:sz w:val="24"/>
          <w:szCs w:val="24"/>
          <w:lang w:val="en-US"/>
        </w:rPr>
      </w:pPr>
    </w:p>
    <w:p w:rsidR="00970FAE" w:rsidRDefault="00970FAE" w:rsidP="005C3E9C">
      <w:pPr>
        <w:tabs>
          <w:tab w:val="left" w:pos="1860"/>
        </w:tabs>
        <w:rPr>
          <w:sz w:val="24"/>
          <w:szCs w:val="24"/>
          <w:lang w:val="en-US"/>
        </w:rPr>
      </w:pPr>
    </w:p>
    <w:p w:rsidR="00970FAE" w:rsidRDefault="00970FAE" w:rsidP="005C3E9C">
      <w:pPr>
        <w:tabs>
          <w:tab w:val="left" w:pos="1860"/>
        </w:tabs>
        <w:rPr>
          <w:sz w:val="24"/>
          <w:szCs w:val="24"/>
          <w:lang w:val="en-US"/>
        </w:rPr>
      </w:pPr>
    </w:p>
    <w:p w:rsidR="00970FAE" w:rsidRDefault="00970FAE" w:rsidP="005C3E9C">
      <w:pPr>
        <w:tabs>
          <w:tab w:val="left" w:pos="1860"/>
        </w:tabs>
        <w:rPr>
          <w:sz w:val="20"/>
          <w:szCs w:val="20"/>
        </w:rPr>
      </w:pPr>
    </w:p>
    <w:p w:rsidR="00970FAE" w:rsidRDefault="00970FAE" w:rsidP="005C3E9C">
      <w:pPr>
        <w:tabs>
          <w:tab w:val="left" w:pos="1860"/>
        </w:tabs>
        <w:rPr>
          <w:sz w:val="24"/>
          <w:szCs w:val="24"/>
        </w:rPr>
      </w:pPr>
    </w:p>
    <w:p w:rsidR="00970FAE" w:rsidRDefault="00970FAE" w:rsidP="005C3E9C">
      <w:pPr>
        <w:tabs>
          <w:tab w:val="left" w:pos="1860"/>
        </w:tabs>
        <w:rPr>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
        <w:gridCol w:w="41"/>
        <w:gridCol w:w="1944"/>
        <w:gridCol w:w="6119"/>
        <w:gridCol w:w="6001"/>
      </w:tblGrid>
      <w:tr w:rsidR="00970FAE" w:rsidRPr="008135E9" w:rsidTr="00791F10">
        <w:trPr>
          <w:trHeight w:val="1268"/>
        </w:trPr>
        <w:tc>
          <w:tcPr>
            <w:tcW w:w="503" w:type="dxa"/>
            <w:gridSpan w:val="2"/>
          </w:tcPr>
          <w:p w:rsidR="00970FAE" w:rsidRPr="008135E9" w:rsidRDefault="00970FAE" w:rsidP="00791F10">
            <w:pPr>
              <w:jc w:val="center"/>
              <w:rPr>
                <w:b/>
                <w:sz w:val="24"/>
                <w:szCs w:val="24"/>
              </w:rPr>
            </w:pPr>
          </w:p>
        </w:tc>
        <w:tc>
          <w:tcPr>
            <w:tcW w:w="1944" w:type="dxa"/>
          </w:tcPr>
          <w:p w:rsidR="00970FAE" w:rsidRPr="008135E9" w:rsidRDefault="00970FAE" w:rsidP="00791F10">
            <w:pPr>
              <w:jc w:val="center"/>
              <w:rPr>
                <w:b/>
                <w:sz w:val="24"/>
                <w:szCs w:val="24"/>
              </w:rPr>
            </w:pPr>
            <w:r w:rsidRPr="008135E9">
              <w:rPr>
                <w:b/>
                <w:sz w:val="24"/>
                <w:szCs w:val="24"/>
              </w:rPr>
              <w:t>Блоки</w:t>
            </w:r>
          </w:p>
        </w:tc>
        <w:tc>
          <w:tcPr>
            <w:tcW w:w="6119" w:type="dxa"/>
          </w:tcPr>
          <w:p w:rsidR="00970FAE" w:rsidRPr="008135E9" w:rsidRDefault="00970FAE" w:rsidP="00791F10">
            <w:pPr>
              <w:jc w:val="center"/>
              <w:rPr>
                <w:b/>
                <w:sz w:val="24"/>
                <w:szCs w:val="24"/>
              </w:rPr>
            </w:pPr>
            <w:r w:rsidRPr="008135E9">
              <w:rPr>
                <w:b/>
                <w:sz w:val="24"/>
                <w:szCs w:val="24"/>
              </w:rPr>
              <w:t>Федеральный компонен</w:t>
            </w:r>
          </w:p>
        </w:tc>
        <w:tc>
          <w:tcPr>
            <w:tcW w:w="6001" w:type="dxa"/>
          </w:tcPr>
          <w:p w:rsidR="00970FAE" w:rsidRPr="008135E9" w:rsidRDefault="00970FAE" w:rsidP="00791F10">
            <w:pPr>
              <w:jc w:val="center"/>
              <w:outlineLvl w:val="0"/>
              <w:rPr>
                <w:b/>
                <w:sz w:val="24"/>
                <w:szCs w:val="24"/>
              </w:rPr>
            </w:pPr>
            <w:r w:rsidRPr="008135E9">
              <w:rPr>
                <w:b/>
                <w:sz w:val="24"/>
                <w:szCs w:val="24"/>
              </w:rPr>
              <w:t>Коррекционные задачи в организованной деятельности по профилактике  плоскостопия.</w:t>
            </w:r>
          </w:p>
        </w:tc>
      </w:tr>
      <w:tr w:rsidR="00970FAE" w:rsidRPr="008135E9" w:rsidTr="00791F10">
        <w:trPr>
          <w:trHeight w:val="3242"/>
        </w:trPr>
        <w:tc>
          <w:tcPr>
            <w:tcW w:w="503" w:type="dxa"/>
            <w:gridSpan w:val="2"/>
          </w:tcPr>
          <w:p w:rsidR="00970FAE" w:rsidRPr="008135E9" w:rsidRDefault="00970FAE">
            <w:pPr>
              <w:rPr>
                <w:sz w:val="24"/>
                <w:szCs w:val="24"/>
              </w:rPr>
            </w:pPr>
            <w:r w:rsidRPr="008135E9">
              <w:rPr>
                <w:sz w:val="24"/>
                <w:szCs w:val="24"/>
              </w:rPr>
              <w:t>1.</w:t>
            </w:r>
          </w:p>
        </w:tc>
        <w:tc>
          <w:tcPr>
            <w:tcW w:w="1944" w:type="dxa"/>
          </w:tcPr>
          <w:p w:rsidR="00970FAE" w:rsidRPr="008135E9" w:rsidRDefault="00970FAE">
            <w:pPr>
              <w:rPr>
                <w:sz w:val="24"/>
                <w:szCs w:val="24"/>
              </w:rPr>
            </w:pPr>
            <w:r w:rsidRPr="008135E9">
              <w:rPr>
                <w:sz w:val="24"/>
                <w:szCs w:val="24"/>
              </w:rPr>
              <w:t>Ходьба</w:t>
            </w:r>
          </w:p>
        </w:tc>
        <w:tc>
          <w:tcPr>
            <w:tcW w:w="6119" w:type="dxa"/>
          </w:tcPr>
          <w:p w:rsidR="00970FAE" w:rsidRPr="008135E9" w:rsidRDefault="00970FAE">
            <w:pPr>
              <w:rPr>
                <w:sz w:val="24"/>
                <w:szCs w:val="24"/>
              </w:rPr>
            </w:pPr>
            <w:r w:rsidRPr="008135E9">
              <w:rPr>
                <w:sz w:val="24"/>
                <w:szCs w:val="24"/>
              </w:rPr>
              <w:t>Ходьба обычная, на носках, на пятках, переступая через кубики на полу. Ходьба на четвереньках, подталкивая перед собой головой набивной мяч. Ходьба «гусиным шагом». Ходьба на месте, не отрывая носков от пола. Ходьба  на наружном своде стопы. Ходьба на месте с высоким подниманием бедра с «подошвенным сгибанием стопы». Ходьба на наружном своде стопы  и с перекатом на носок. Ходьба на носках с высоким подниманием бедра.</w:t>
            </w:r>
          </w:p>
        </w:tc>
        <w:tc>
          <w:tcPr>
            <w:tcW w:w="6001" w:type="dxa"/>
          </w:tcPr>
          <w:p w:rsidR="00970FAE" w:rsidRPr="008135E9" w:rsidRDefault="00970FAE">
            <w:pPr>
              <w:rPr>
                <w:sz w:val="24"/>
                <w:szCs w:val="24"/>
              </w:rPr>
            </w:pPr>
            <w:r w:rsidRPr="008135E9">
              <w:rPr>
                <w:sz w:val="24"/>
                <w:szCs w:val="24"/>
              </w:rPr>
              <w:t>Развивать у детей зрительно-двигательную ориентацию; Способствовать повышению остроты зрения, фиксации.</w:t>
            </w:r>
          </w:p>
          <w:p w:rsidR="00970FAE" w:rsidRPr="008135E9" w:rsidRDefault="00970FAE">
            <w:pPr>
              <w:rPr>
                <w:i/>
                <w:sz w:val="24"/>
                <w:szCs w:val="24"/>
              </w:rPr>
            </w:pPr>
            <w:r w:rsidRPr="008135E9">
              <w:rPr>
                <w:sz w:val="24"/>
                <w:szCs w:val="24"/>
              </w:rPr>
              <w:t>Во время ходьбы развивать у детей правильно принимать осанку (сдвинув плечи и плотно прижавшись, друг к другу спинами и затылками); Развивать координацию движений, быстроту реакции, действовать согласно команде.</w:t>
            </w:r>
          </w:p>
        </w:tc>
      </w:tr>
      <w:tr w:rsidR="00970FAE" w:rsidRPr="008135E9" w:rsidTr="00791F10">
        <w:trPr>
          <w:trHeight w:val="174"/>
        </w:trPr>
        <w:tc>
          <w:tcPr>
            <w:tcW w:w="503" w:type="dxa"/>
            <w:gridSpan w:val="2"/>
          </w:tcPr>
          <w:p w:rsidR="00970FAE" w:rsidRPr="008135E9" w:rsidRDefault="00970FAE">
            <w:pPr>
              <w:rPr>
                <w:sz w:val="24"/>
                <w:szCs w:val="24"/>
              </w:rPr>
            </w:pPr>
            <w:r w:rsidRPr="008135E9">
              <w:rPr>
                <w:sz w:val="24"/>
                <w:szCs w:val="24"/>
              </w:rPr>
              <w:t>2.</w:t>
            </w:r>
          </w:p>
        </w:tc>
        <w:tc>
          <w:tcPr>
            <w:tcW w:w="1944" w:type="dxa"/>
          </w:tcPr>
          <w:p w:rsidR="00970FAE" w:rsidRPr="008135E9" w:rsidRDefault="00970FAE">
            <w:pPr>
              <w:rPr>
                <w:sz w:val="24"/>
                <w:szCs w:val="24"/>
              </w:rPr>
            </w:pPr>
            <w:r w:rsidRPr="008135E9">
              <w:rPr>
                <w:sz w:val="24"/>
                <w:szCs w:val="24"/>
              </w:rPr>
              <w:t>Бег</w:t>
            </w:r>
          </w:p>
        </w:tc>
        <w:tc>
          <w:tcPr>
            <w:tcW w:w="6119" w:type="dxa"/>
          </w:tcPr>
          <w:p w:rsidR="00970FAE" w:rsidRPr="008135E9" w:rsidRDefault="00970FAE">
            <w:pPr>
              <w:rPr>
                <w:sz w:val="24"/>
                <w:szCs w:val="24"/>
              </w:rPr>
            </w:pPr>
            <w:r w:rsidRPr="008135E9">
              <w:rPr>
                <w:sz w:val="24"/>
                <w:szCs w:val="24"/>
              </w:rPr>
              <w:t>Бег на пятках, переступая через кубики на полу</w:t>
            </w:r>
          </w:p>
        </w:tc>
        <w:tc>
          <w:tcPr>
            <w:tcW w:w="6001" w:type="dxa"/>
          </w:tcPr>
          <w:p w:rsidR="00970FAE" w:rsidRPr="008135E9" w:rsidRDefault="00970FAE">
            <w:pPr>
              <w:rPr>
                <w:sz w:val="24"/>
                <w:szCs w:val="24"/>
              </w:rPr>
            </w:pPr>
            <w:r w:rsidRPr="008135E9">
              <w:rPr>
                <w:sz w:val="24"/>
                <w:szCs w:val="24"/>
              </w:rPr>
              <w:t>Развивать ориентировку в пространстве.      Развивать у детей зрительно-двигательную ориентацию</w:t>
            </w:r>
          </w:p>
          <w:p w:rsidR="00970FAE" w:rsidRPr="008135E9" w:rsidRDefault="00970FAE">
            <w:pPr>
              <w:rPr>
                <w:sz w:val="24"/>
                <w:szCs w:val="24"/>
              </w:rPr>
            </w:pPr>
          </w:p>
        </w:tc>
      </w:tr>
      <w:tr w:rsidR="00970FAE" w:rsidRPr="008135E9" w:rsidTr="00791F10">
        <w:trPr>
          <w:trHeight w:val="1246"/>
        </w:trPr>
        <w:tc>
          <w:tcPr>
            <w:tcW w:w="503" w:type="dxa"/>
            <w:gridSpan w:val="2"/>
          </w:tcPr>
          <w:p w:rsidR="00970FAE" w:rsidRPr="008135E9" w:rsidRDefault="00970FAE">
            <w:pPr>
              <w:rPr>
                <w:sz w:val="24"/>
                <w:szCs w:val="24"/>
              </w:rPr>
            </w:pPr>
            <w:r w:rsidRPr="008135E9">
              <w:rPr>
                <w:sz w:val="24"/>
                <w:szCs w:val="24"/>
              </w:rPr>
              <w:t>3.</w:t>
            </w:r>
          </w:p>
        </w:tc>
        <w:tc>
          <w:tcPr>
            <w:tcW w:w="1944" w:type="dxa"/>
          </w:tcPr>
          <w:p w:rsidR="00970FAE" w:rsidRPr="008135E9" w:rsidRDefault="00970FAE">
            <w:pPr>
              <w:rPr>
                <w:sz w:val="24"/>
                <w:szCs w:val="24"/>
              </w:rPr>
            </w:pPr>
            <w:r w:rsidRPr="008135E9">
              <w:rPr>
                <w:sz w:val="24"/>
                <w:szCs w:val="24"/>
              </w:rPr>
              <w:t>Ползание и лазанье</w:t>
            </w:r>
          </w:p>
        </w:tc>
        <w:tc>
          <w:tcPr>
            <w:tcW w:w="6119" w:type="dxa"/>
          </w:tcPr>
          <w:p w:rsidR="00970FAE" w:rsidRPr="008135E9" w:rsidRDefault="00970FAE">
            <w:pPr>
              <w:rPr>
                <w:sz w:val="24"/>
                <w:szCs w:val="24"/>
              </w:rPr>
            </w:pPr>
            <w:r w:rsidRPr="008135E9">
              <w:rPr>
                <w:sz w:val="24"/>
                <w:szCs w:val="24"/>
              </w:rPr>
              <w:t>Лазание по гимнастической лестнице. Выполнять ползающие движения стоп вперед и назад с помощью пальцев.</w:t>
            </w:r>
          </w:p>
        </w:tc>
        <w:tc>
          <w:tcPr>
            <w:tcW w:w="6001" w:type="dxa"/>
          </w:tcPr>
          <w:p w:rsidR="00970FAE" w:rsidRPr="008135E9" w:rsidRDefault="00970FAE">
            <w:pPr>
              <w:rPr>
                <w:sz w:val="24"/>
                <w:szCs w:val="24"/>
              </w:rPr>
            </w:pPr>
            <w:r w:rsidRPr="008135E9">
              <w:rPr>
                <w:sz w:val="24"/>
                <w:szCs w:val="24"/>
              </w:rPr>
              <w:t>Развивать у детей координацию движений при влезании на гимнастическую лестницу разными способами.</w:t>
            </w:r>
          </w:p>
          <w:p w:rsidR="00970FAE" w:rsidRPr="008135E9" w:rsidRDefault="00970FAE">
            <w:pPr>
              <w:rPr>
                <w:sz w:val="24"/>
                <w:szCs w:val="24"/>
              </w:rPr>
            </w:pPr>
          </w:p>
        </w:tc>
      </w:tr>
      <w:tr w:rsidR="00970FAE" w:rsidRPr="008135E9" w:rsidTr="00791F10">
        <w:trPr>
          <w:trHeight w:val="1391"/>
        </w:trPr>
        <w:tc>
          <w:tcPr>
            <w:tcW w:w="503" w:type="dxa"/>
            <w:gridSpan w:val="2"/>
          </w:tcPr>
          <w:p w:rsidR="00970FAE" w:rsidRPr="008135E9" w:rsidRDefault="00970FAE">
            <w:pPr>
              <w:rPr>
                <w:sz w:val="24"/>
                <w:szCs w:val="24"/>
              </w:rPr>
            </w:pPr>
            <w:r w:rsidRPr="008135E9">
              <w:rPr>
                <w:sz w:val="24"/>
                <w:szCs w:val="24"/>
              </w:rPr>
              <w:t>4.</w:t>
            </w:r>
          </w:p>
        </w:tc>
        <w:tc>
          <w:tcPr>
            <w:tcW w:w="1944" w:type="dxa"/>
          </w:tcPr>
          <w:p w:rsidR="00970FAE" w:rsidRPr="008135E9" w:rsidRDefault="00970FAE">
            <w:pPr>
              <w:rPr>
                <w:sz w:val="24"/>
                <w:szCs w:val="24"/>
              </w:rPr>
            </w:pPr>
            <w:r w:rsidRPr="008135E9">
              <w:rPr>
                <w:sz w:val="24"/>
                <w:szCs w:val="24"/>
              </w:rPr>
              <w:t>Прыжки</w:t>
            </w:r>
          </w:p>
          <w:p w:rsidR="00970FAE" w:rsidRPr="008135E9" w:rsidRDefault="00970FAE">
            <w:pPr>
              <w:rPr>
                <w:sz w:val="24"/>
                <w:szCs w:val="24"/>
              </w:rPr>
            </w:pPr>
          </w:p>
        </w:tc>
        <w:tc>
          <w:tcPr>
            <w:tcW w:w="6119" w:type="dxa"/>
          </w:tcPr>
          <w:p w:rsidR="00970FAE" w:rsidRPr="008135E9" w:rsidRDefault="00970FAE" w:rsidP="00791F10">
            <w:pPr>
              <w:rPr>
                <w:sz w:val="24"/>
                <w:szCs w:val="24"/>
              </w:rPr>
            </w:pPr>
            <w:r w:rsidRPr="008135E9">
              <w:rPr>
                <w:sz w:val="24"/>
                <w:szCs w:val="24"/>
              </w:rPr>
              <w:t xml:space="preserve">Прыжки на месте. Прыжки с  небольшим продвижением вперед (на носках). Перепрыгивание через скамейку с одной стороны на другую, опираясь обеими руками. </w:t>
            </w:r>
          </w:p>
        </w:tc>
        <w:tc>
          <w:tcPr>
            <w:tcW w:w="6001" w:type="dxa"/>
          </w:tcPr>
          <w:p w:rsidR="00970FAE" w:rsidRPr="008135E9" w:rsidRDefault="00970FAE">
            <w:pPr>
              <w:rPr>
                <w:sz w:val="24"/>
                <w:szCs w:val="24"/>
              </w:rPr>
            </w:pPr>
            <w:r w:rsidRPr="008135E9">
              <w:rPr>
                <w:sz w:val="24"/>
                <w:szCs w:val="24"/>
              </w:rPr>
              <w:t>Упражнять детей в умении прыгать на двух ногах, продвигаясь вперед, удерживая равновесие.</w:t>
            </w:r>
          </w:p>
        </w:tc>
      </w:tr>
      <w:tr w:rsidR="00970FAE" w:rsidRPr="008135E9" w:rsidTr="00791F10">
        <w:trPr>
          <w:trHeight w:val="2976"/>
        </w:trPr>
        <w:tc>
          <w:tcPr>
            <w:tcW w:w="503" w:type="dxa"/>
            <w:gridSpan w:val="2"/>
          </w:tcPr>
          <w:p w:rsidR="00970FAE" w:rsidRPr="008135E9" w:rsidRDefault="00970FAE">
            <w:pPr>
              <w:rPr>
                <w:sz w:val="24"/>
                <w:szCs w:val="24"/>
              </w:rPr>
            </w:pPr>
            <w:r w:rsidRPr="008135E9">
              <w:rPr>
                <w:sz w:val="24"/>
                <w:szCs w:val="24"/>
              </w:rPr>
              <w:t>5.</w:t>
            </w:r>
          </w:p>
        </w:tc>
        <w:tc>
          <w:tcPr>
            <w:tcW w:w="1944" w:type="dxa"/>
          </w:tcPr>
          <w:p w:rsidR="00970FAE" w:rsidRPr="008135E9" w:rsidRDefault="00970FAE" w:rsidP="00791F10">
            <w:pPr>
              <w:rPr>
                <w:sz w:val="24"/>
                <w:szCs w:val="24"/>
              </w:rPr>
            </w:pPr>
            <w:r w:rsidRPr="008135E9">
              <w:rPr>
                <w:sz w:val="24"/>
                <w:szCs w:val="24"/>
              </w:rPr>
              <w:t>Бросание, ловля, метание</w:t>
            </w:r>
          </w:p>
        </w:tc>
        <w:tc>
          <w:tcPr>
            <w:tcW w:w="6119" w:type="dxa"/>
          </w:tcPr>
          <w:p w:rsidR="00970FAE" w:rsidRPr="008135E9" w:rsidRDefault="00970FAE">
            <w:pPr>
              <w:rPr>
                <w:sz w:val="24"/>
                <w:szCs w:val="24"/>
              </w:rPr>
            </w:pPr>
            <w:r w:rsidRPr="008135E9">
              <w:rPr>
                <w:sz w:val="24"/>
                <w:szCs w:val="24"/>
              </w:rPr>
              <w:t xml:space="preserve">Захватывание мяча и других предметов стопами ног и бросании. </w:t>
            </w:r>
          </w:p>
          <w:p w:rsidR="00970FAE" w:rsidRPr="008135E9" w:rsidRDefault="00970FAE">
            <w:pPr>
              <w:rPr>
                <w:sz w:val="24"/>
                <w:szCs w:val="24"/>
              </w:rPr>
            </w:pPr>
          </w:p>
          <w:p w:rsidR="00970FAE" w:rsidRPr="008135E9" w:rsidRDefault="00970FAE">
            <w:pPr>
              <w:rPr>
                <w:sz w:val="24"/>
                <w:szCs w:val="24"/>
              </w:rPr>
            </w:pPr>
          </w:p>
        </w:tc>
        <w:tc>
          <w:tcPr>
            <w:tcW w:w="6001" w:type="dxa"/>
          </w:tcPr>
          <w:p w:rsidR="00970FAE" w:rsidRPr="008135E9" w:rsidRDefault="00970FAE">
            <w:pPr>
              <w:rPr>
                <w:sz w:val="24"/>
                <w:szCs w:val="24"/>
              </w:rPr>
            </w:pPr>
            <w:r w:rsidRPr="008135E9">
              <w:rPr>
                <w:sz w:val="24"/>
                <w:szCs w:val="24"/>
              </w:rPr>
              <w:t>Развивать у детей направление взора вблизь и вниз.</w:t>
            </w:r>
          </w:p>
          <w:p w:rsidR="00970FAE" w:rsidRPr="008135E9" w:rsidRDefault="00970FAE">
            <w:pPr>
              <w:rPr>
                <w:sz w:val="24"/>
                <w:szCs w:val="24"/>
              </w:rPr>
            </w:pPr>
            <w:r w:rsidRPr="008135E9">
              <w:rPr>
                <w:sz w:val="24"/>
                <w:szCs w:val="24"/>
              </w:rPr>
              <w:t>Развивать глазомер, координацию и ловкость движений.</w:t>
            </w:r>
          </w:p>
        </w:tc>
      </w:tr>
      <w:tr w:rsidR="00970FAE" w:rsidRPr="008135E9" w:rsidTr="00791F10">
        <w:trPr>
          <w:trHeight w:val="2258"/>
        </w:trPr>
        <w:tc>
          <w:tcPr>
            <w:tcW w:w="462" w:type="dxa"/>
          </w:tcPr>
          <w:p w:rsidR="00970FAE" w:rsidRPr="008135E9" w:rsidRDefault="00970FAE">
            <w:pPr>
              <w:rPr>
                <w:sz w:val="24"/>
                <w:szCs w:val="24"/>
              </w:rPr>
            </w:pPr>
            <w:r w:rsidRPr="008135E9">
              <w:rPr>
                <w:sz w:val="24"/>
                <w:szCs w:val="24"/>
              </w:rPr>
              <w:t>6.</w:t>
            </w:r>
          </w:p>
        </w:tc>
        <w:tc>
          <w:tcPr>
            <w:tcW w:w="1985" w:type="dxa"/>
            <w:gridSpan w:val="2"/>
          </w:tcPr>
          <w:p w:rsidR="00970FAE" w:rsidRPr="008135E9" w:rsidRDefault="00970FAE">
            <w:pPr>
              <w:rPr>
                <w:sz w:val="24"/>
                <w:szCs w:val="24"/>
              </w:rPr>
            </w:pPr>
            <w:r w:rsidRPr="008135E9">
              <w:rPr>
                <w:sz w:val="24"/>
                <w:szCs w:val="24"/>
              </w:rPr>
              <w:t>Равновесие.</w:t>
            </w:r>
          </w:p>
        </w:tc>
        <w:tc>
          <w:tcPr>
            <w:tcW w:w="6119" w:type="dxa"/>
          </w:tcPr>
          <w:p w:rsidR="00970FAE" w:rsidRPr="008135E9" w:rsidRDefault="00970FAE">
            <w:pPr>
              <w:rPr>
                <w:sz w:val="24"/>
                <w:szCs w:val="24"/>
              </w:rPr>
            </w:pPr>
            <w:r w:rsidRPr="008135E9">
              <w:rPr>
                <w:sz w:val="24"/>
                <w:szCs w:val="24"/>
              </w:rPr>
              <w:t>Ходьба по намеченной линии с приставлением пятки к носку. Ходьба на носках по наклонной плоскости, а также приставным шагом по рейке гимнастической скамейки (прямо и боком). Ходьба на наружных краях стоп по канату боковым приставным шагом. Выполнение круговых движений стопами по максимальной окружности. Балансирование на набивном мяче. Ходьба по гимнастической палке прямо и боком, вдоль и поперек. Ходьба по ребристой доске. Круговые вращения стопы влево-вправо.</w:t>
            </w:r>
          </w:p>
        </w:tc>
        <w:tc>
          <w:tcPr>
            <w:tcW w:w="6001" w:type="dxa"/>
          </w:tcPr>
          <w:p w:rsidR="00970FAE" w:rsidRPr="008135E9" w:rsidRDefault="00970FAE">
            <w:pPr>
              <w:rPr>
                <w:sz w:val="24"/>
                <w:szCs w:val="24"/>
              </w:rPr>
            </w:pPr>
            <w:r w:rsidRPr="008135E9">
              <w:rPr>
                <w:sz w:val="24"/>
                <w:szCs w:val="24"/>
              </w:rPr>
              <w:t>Упражнять детей в умении  удерживать равновесие.</w:t>
            </w:r>
          </w:p>
        </w:tc>
      </w:tr>
      <w:tr w:rsidR="00970FAE" w:rsidRPr="008135E9" w:rsidTr="00791F10">
        <w:tblPrEx>
          <w:tblLook w:val="00A0"/>
        </w:tblPrEx>
        <w:trPr>
          <w:trHeight w:val="174"/>
        </w:trPr>
        <w:tc>
          <w:tcPr>
            <w:tcW w:w="462" w:type="dxa"/>
          </w:tcPr>
          <w:p w:rsidR="00970FAE" w:rsidRPr="008135E9" w:rsidRDefault="00970FAE">
            <w:pPr>
              <w:rPr>
                <w:sz w:val="24"/>
                <w:szCs w:val="24"/>
              </w:rPr>
            </w:pPr>
            <w:r w:rsidRPr="008135E9">
              <w:rPr>
                <w:sz w:val="24"/>
                <w:szCs w:val="24"/>
              </w:rPr>
              <w:t>7.</w:t>
            </w:r>
          </w:p>
        </w:tc>
        <w:tc>
          <w:tcPr>
            <w:tcW w:w="1985" w:type="dxa"/>
            <w:gridSpan w:val="2"/>
          </w:tcPr>
          <w:p w:rsidR="00970FAE" w:rsidRPr="008135E9" w:rsidRDefault="00970FAE">
            <w:pPr>
              <w:rPr>
                <w:sz w:val="24"/>
                <w:szCs w:val="24"/>
              </w:rPr>
            </w:pPr>
            <w:r w:rsidRPr="008135E9">
              <w:rPr>
                <w:sz w:val="24"/>
                <w:szCs w:val="24"/>
              </w:rPr>
              <w:t>общеразвивающие и специальные гимнастические упражнния</w:t>
            </w:r>
          </w:p>
        </w:tc>
        <w:tc>
          <w:tcPr>
            <w:tcW w:w="6119" w:type="dxa"/>
          </w:tcPr>
          <w:p w:rsidR="00970FAE" w:rsidRPr="008135E9" w:rsidRDefault="00970FAE">
            <w:pPr>
              <w:tabs>
                <w:tab w:val="left" w:pos="3210"/>
              </w:tabs>
              <w:rPr>
                <w:sz w:val="24"/>
                <w:szCs w:val="24"/>
              </w:rPr>
            </w:pPr>
            <w:r w:rsidRPr="008135E9">
              <w:rPr>
                <w:sz w:val="24"/>
                <w:szCs w:val="24"/>
              </w:rPr>
              <w:t xml:space="preserve"> Подтягивать пальцами ног дорожку с грузом весом 500г. Захватывать пальцами ног карандаши и перекладывать их с места на место. Сгибание и разгибание ног в коленях с зажатым между стопами мячом. Выполнять массаж стопы. Поднимание внутренних сводов стопы, опираясь при этом на наружные края стоп. Выполнять ползающие движения стоп вперед и назад с помощью пальцев. Выполнять сведение и разведение пяток. Разгибание и сгибание стоп (поочередно). </w:t>
            </w:r>
          </w:p>
          <w:p w:rsidR="00970FAE" w:rsidRPr="008135E9" w:rsidRDefault="00970FAE">
            <w:pPr>
              <w:rPr>
                <w:sz w:val="24"/>
                <w:szCs w:val="24"/>
              </w:rPr>
            </w:pPr>
            <w:r w:rsidRPr="008135E9">
              <w:rPr>
                <w:sz w:val="24"/>
                <w:szCs w:val="24"/>
              </w:rPr>
              <w:t xml:space="preserve">Катание подошвами округлого предмета. Круговые вращения стопы влево-вправо. Собирание пальцами ног ткани, лежащей на полу. Отработать общеразвивающие упражнения: «Матрешки», «Красивые сапожки», «Резвые ножки», «Танец каблучков». Отработать общеражвивающие упражнения: «Гармошка», «Елочка». Отработать общеразвивающие упражнения: «Присядка», «Шаг с припаданием». Балансирование на набивном мяче. Отработать общеразвивающие упражнения: «Эквилибристы», «Цыплята». </w:t>
            </w:r>
          </w:p>
          <w:p w:rsidR="00970FAE" w:rsidRPr="008135E9" w:rsidRDefault="00970FAE">
            <w:pPr>
              <w:rPr>
                <w:sz w:val="24"/>
                <w:szCs w:val="24"/>
              </w:rPr>
            </w:pPr>
            <w:r w:rsidRPr="008135E9">
              <w:rPr>
                <w:sz w:val="24"/>
                <w:szCs w:val="24"/>
              </w:rPr>
              <w:t>Отработать общеражвивающие упражнения: «Лыжные тренировки», «Разминка». Отработать общеражвивающие упражнения: «Куры на насесте», «Раскатаем тесто». Отработать общеразвивающие упражнения из положения сидя.</w:t>
            </w:r>
          </w:p>
          <w:p w:rsidR="00970FAE" w:rsidRPr="008135E9" w:rsidRDefault="00970FAE">
            <w:pPr>
              <w:rPr>
                <w:sz w:val="24"/>
                <w:szCs w:val="24"/>
              </w:rPr>
            </w:pPr>
          </w:p>
        </w:tc>
        <w:tc>
          <w:tcPr>
            <w:tcW w:w="6001" w:type="dxa"/>
          </w:tcPr>
          <w:p w:rsidR="00970FAE" w:rsidRPr="008135E9" w:rsidRDefault="00970FAE">
            <w:pPr>
              <w:tabs>
                <w:tab w:val="left" w:pos="3210"/>
              </w:tabs>
              <w:rPr>
                <w:sz w:val="24"/>
                <w:szCs w:val="24"/>
              </w:rPr>
            </w:pPr>
            <w:r w:rsidRPr="008135E9">
              <w:rPr>
                <w:sz w:val="24"/>
                <w:szCs w:val="24"/>
              </w:rPr>
              <w:t>Укреплять мышечно-связочный аппарат стопы и голени; укреплять мышечно-связочный аппарат стопы; увеличивать у детей силовую выносливость и укреплять мышцы, участвующие в формировании свода стопы; укрепление мышечно-связочного аппарата ног и туловища</w:t>
            </w:r>
          </w:p>
          <w:p w:rsidR="00970FAE" w:rsidRPr="008135E9" w:rsidRDefault="00970FAE">
            <w:pPr>
              <w:tabs>
                <w:tab w:val="left" w:pos="3210"/>
              </w:tabs>
              <w:rPr>
                <w:sz w:val="24"/>
                <w:szCs w:val="24"/>
              </w:rPr>
            </w:pPr>
          </w:p>
          <w:p w:rsidR="00970FAE" w:rsidRPr="008135E9" w:rsidRDefault="00970FAE">
            <w:pPr>
              <w:rPr>
                <w:i/>
                <w:sz w:val="24"/>
                <w:szCs w:val="24"/>
              </w:rPr>
            </w:pPr>
          </w:p>
          <w:p w:rsidR="00970FAE" w:rsidRPr="008135E9" w:rsidRDefault="00970FAE">
            <w:pPr>
              <w:rPr>
                <w:i/>
                <w:sz w:val="24"/>
                <w:szCs w:val="24"/>
              </w:rPr>
            </w:pPr>
          </w:p>
        </w:tc>
      </w:tr>
    </w:tbl>
    <w:p w:rsidR="00970FAE" w:rsidRDefault="00970FAE" w:rsidP="005C3E9C">
      <w:pPr>
        <w:outlineLvl w:val="0"/>
        <w:rPr>
          <w:sz w:val="18"/>
          <w:szCs w:val="18"/>
        </w:rPr>
      </w:pPr>
    </w:p>
    <w:p w:rsidR="00970FAE" w:rsidRDefault="00970FAE" w:rsidP="005C3E9C">
      <w:pPr>
        <w:outlineLvl w:val="0"/>
        <w:rPr>
          <w:sz w:val="18"/>
          <w:szCs w:val="18"/>
        </w:rPr>
      </w:pPr>
    </w:p>
    <w:p w:rsidR="00970FAE" w:rsidRDefault="00970FAE" w:rsidP="005C3E9C">
      <w:pPr>
        <w:outlineLvl w:val="0"/>
        <w:rPr>
          <w:sz w:val="18"/>
          <w:szCs w:val="18"/>
        </w:rPr>
      </w:pPr>
    </w:p>
    <w:p w:rsidR="00970FAE" w:rsidRDefault="00970FAE" w:rsidP="005C3E9C">
      <w:pPr>
        <w:outlineLvl w:val="0"/>
        <w:rPr>
          <w:sz w:val="18"/>
          <w:szCs w:val="18"/>
        </w:rPr>
      </w:pPr>
    </w:p>
    <w:p w:rsidR="00970FAE" w:rsidRDefault="00970FAE" w:rsidP="005C3E9C">
      <w:pPr>
        <w:outlineLvl w:val="0"/>
        <w:rPr>
          <w:sz w:val="18"/>
          <w:szCs w:val="18"/>
        </w:rPr>
      </w:pPr>
    </w:p>
    <w:p w:rsidR="00970FAE" w:rsidRDefault="00970FAE" w:rsidP="005C3E9C">
      <w:pPr>
        <w:outlineLvl w:val="0"/>
        <w:rPr>
          <w:sz w:val="18"/>
          <w:szCs w:val="18"/>
        </w:rPr>
      </w:pPr>
    </w:p>
    <w:p w:rsidR="00970FAE" w:rsidRDefault="00970FAE" w:rsidP="005C3E9C">
      <w:pPr>
        <w:outlineLvl w:val="0"/>
        <w:rPr>
          <w:sz w:val="18"/>
          <w:szCs w:val="18"/>
        </w:rPr>
      </w:pPr>
    </w:p>
    <w:p w:rsidR="00970FAE" w:rsidRDefault="00970FAE" w:rsidP="005C3E9C">
      <w:pPr>
        <w:outlineLvl w:val="0"/>
        <w:rPr>
          <w:sz w:val="18"/>
          <w:szCs w:val="18"/>
        </w:rPr>
      </w:pPr>
    </w:p>
    <w:p w:rsidR="00970FAE" w:rsidRDefault="00970FAE" w:rsidP="005C3E9C">
      <w:pPr>
        <w:outlineLvl w:val="0"/>
        <w:rPr>
          <w:sz w:val="18"/>
          <w:szCs w:val="18"/>
        </w:rPr>
      </w:pPr>
    </w:p>
    <w:p w:rsidR="00970FAE" w:rsidRDefault="00970FAE" w:rsidP="005C3E9C">
      <w:pPr>
        <w:rPr>
          <w:sz w:val="18"/>
          <w:szCs w:val="18"/>
        </w:rPr>
      </w:pPr>
    </w:p>
    <w:p w:rsidR="00970FAE" w:rsidRPr="008174D9" w:rsidRDefault="00970FAE" w:rsidP="008174D9">
      <w:pPr>
        <w:tabs>
          <w:tab w:val="left" w:pos="980"/>
        </w:tabs>
        <w:jc w:val="center"/>
        <w:outlineLvl w:val="0"/>
        <w:rPr>
          <w:b/>
        </w:rPr>
      </w:pPr>
      <w:r>
        <w:rPr>
          <w:b/>
        </w:rPr>
        <w:t>Литература:</w:t>
      </w:r>
    </w:p>
    <w:p w:rsidR="00970FAE" w:rsidRDefault="00970FAE" w:rsidP="008174D9">
      <w:pPr>
        <w:tabs>
          <w:tab w:val="left" w:pos="0"/>
        </w:tabs>
      </w:pPr>
      <w:r>
        <w:t>1.     Антипкин. Ю.Г. Массаж и физкультура для детей с различными заболеваниями и нарушениями развития осанки [Текст] /  Ю.    Г. Антипкин. – Киев, 1993.</w:t>
      </w:r>
    </w:p>
    <w:p w:rsidR="00970FAE" w:rsidRDefault="00970FAE" w:rsidP="005C3E9C">
      <w:pPr>
        <w:tabs>
          <w:tab w:val="left" w:pos="1040"/>
        </w:tabs>
      </w:pPr>
      <w:r>
        <w:t xml:space="preserve"> 2.  В. Г. Алямовская. Как воспитать здорового ребенка. 1993 г.</w:t>
      </w:r>
    </w:p>
    <w:p w:rsidR="00970FAE" w:rsidRDefault="00970FAE" w:rsidP="005C3E9C">
      <w:pPr>
        <w:tabs>
          <w:tab w:val="left" w:pos="1040"/>
        </w:tabs>
      </w:pPr>
      <w:r>
        <w:t xml:space="preserve"> 3.    Дидур, М.Д. Осанка и физическое развитие детей [Текст] /М.Д. Дидур, А.А. Поташник. – СПб.: Речь, 2001</w:t>
      </w:r>
    </w:p>
    <w:p w:rsidR="00970FAE" w:rsidRDefault="00970FAE" w:rsidP="005C3E9C">
      <w:r>
        <w:t>4.   В.А. Епифанов. Лечебная физическая культура. Справочник, 1987 г.</w:t>
      </w:r>
    </w:p>
    <w:p w:rsidR="00970FAE" w:rsidRDefault="00970FAE" w:rsidP="005C3E9C">
      <w:r>
        <w:t>5.    Н. Е. Ефименко. Театр физического развития и оздоровления. 1999 г.</w:t>
      </w:r>
    </w:p>
    <w:p w:rsidR="00970FAE" w:rsidRDefault="00970FAE" w:rsidP="005C3E9C">
      <w:r>
        <w:t xml:space="preserve">6.     Г.К. Зайцев, К.Г. Зайцев. Твое здоровье. 1987 г. </w:t>
      </w:r>
    </w:p>
    <w:p w:rsidR="00970FAE" w:rsidRDefault="00970FAE" w:rsidP="005C3E9C">
      <w:r>
        <w:t>7.     В. Е. Апарин, В. В. Крылов, З. Е. Крылова. Еще раз о пользе ходьбы босиком. 1984 г.</w:t>
      </w:r>
    </w:p>
    <w:p w:rsidR="00970FAE" w:rsidRDefault="00970FAE" w:rsidP="005C3E9C">
      <w:pPr>
        <w:tabs>
          <w:tab w:val="left" w:pos="1040"/>
        </w:tabs>
      </w:pPr>
      <w:r>
        <w:t>8.    Кузнецова М.Н. Система комплексных мероприятий по оздоровлению детей в ДОУ. М., 2003.</w:t>
      </w:r>
    </w:p>
    <w:p w:rsidR="00970FAE" w:rsidRDefault="00970FAE" w:rsidP="005C3E9C">
      <w:pPr>
        <w:tabs>
          <w:tab w:val="left" w:pos="1040"/>
        </w:tabs>
      </w:pPr>
      <w:r>
        <w:t>9.    Картушина М.Ю. Зеленый огонек здоровья. СПб., 2005.</w:t>
      </w:r>
    </w:p>
    <w:p w:rsidR="00970FAE" w:rsidRDefault="00970FAE" w:rsidP="005C3E9C">
      <w:pPr>
        <w:tabs>
          <w:tab w:val="left" w:pos="1040"/>
        </w:tabs>
      </w:pPr>
      <w:r>
        <w:t>10.     Лосева В.С. Плоскостопие у детей 6 – 7 лет. Профилактика и лечение. М., 2004.</w:t>
      </w:r>
    </w:p>
    <w:p w:rsidR="00970FAE" w:rsidRDefault="00970FAE" w:rsidP="008174D9">
      <w:pPr>
        <w:tabs>
          <w:tab w:val="left" w:pos="1040"/>
        </w:tabs>
      </w:pPr>
      <w:r>
        <w:t>11.     Моргунова О.Н Профилактика плоскостопия и нарушений осанки в ДОУ /практическое пособие/ ТЦ «Учитель»,  г. Воронеж,   2005.</w:t>
      </w:r>
    </w:p>
    <w:p w:rsidR="00970FAE" w:rsidRDefault="00970FAE" w:rsidP="005C3E9C">
      <w:pPr>
        <w:tabs>
          <w:tab w:val="left" w:pos="1040"/>
        </w:tabs>
      </w:pPr>
      <w:r>
        <w:t>12.     Подольская. Е. Гимнастика для профилактики нарушения осанки с использованием кинезиологической гимнастики      и дыхательных упражнений</w:t>
      </w:r>
    </w:p>
    <w:p w:rsidR="00970FAE" w:rsidRDefault="00970FAE" w:rsidP="008174D9">
      <w:r>
        <w:t>13.  Сергеев И. Профилактика плоскостопия [Текст] / И. Сергеев // Дошкольное воспитание. – 1985. - №6. С. 58 – 60.</w:t>
      </w:r>
    </w:p>
    <w:p w:rsidR="00970FAE" w:rsidRDefault="00970FAE" w:rsidP="005C3E9C">
      <w:r>
        <w:t xml:space="preserve"> 14.    Страковская В.Л. 300 подвижных игр для оздоровления детей от 1года до 14 лет [Текст] /В.Л. Страковская. – М.: Новая школа, 1994.- 288с.</w:t>
      </w:r>
    </w:p>
    <w:p w:rsidR="00970FAE" w:rsidRDefault="00970FAE" w:rsidP="005C3E9C">
      <w:pPr>
        <w:tabs>
          <w:tab w:val="left" w:pos="945"/>
        </w:tabs>
      </w:pPr>
      <w:r>
        <w:t xml:space="preserve"> 15 . Шарманова С.Б. Профилактика и коррекция плоскостопия у детей дошкольного и младшего школьного возраста         средствами физического  воспитания [Текст]: учеб. пособие /  С.Б. Шарманова А.И. Федоров. – Челябинск: Урал ГАФК, 1999. – 112с.</w:t>
      </w:r>
    </w:p>
    <w:p w:rsidR="00970FAE" w:rsidRDefault="00970FAE" w:rsidP="005C3E9C">
      <w:pPr>
        <w:tabs>
          <w:tab w:val="left" w:pos="8610"/>
        </w:tabs>
        <w:jc w:val="center"/>
        <w:rPr>
          <w:b/>
          <w:sz w:val="24"/>
          <w:szCs w:val="24"/>
        </w:rPr>
      </w:pPr>
    </w:p>
    <w:p w:rsidR="00970FAE" w:rsidRDefault="00970FAE" w:rsidP="005C3E9C">
      <w:pPr>
        <w:tabs>
          <w:tab w:val="left" w:pos="8610"/>
        </w:tabs>
        <w:jc w:val="center"/>
        <w:rPr>
          <w:b/>
          <w:sz w:val="24"/>
          <w:szCs w:val="24"/>
        </w:rPr>
      </w:pPr>
    </w:p>
    <w:p w:rsidR="00970FAE" w:rsidRPr="00DD06D7" w:rsidRDefault="00970FAE" w:rsidP="005C3E9C">
      <w:pPr>
        <w:tabs>
          <w:tab w:val="left" w:pos="8610"/>
        </w:tabs>
        <w:jc w:val="center"/>
        <w:rPr>
          <w:b/>
          <w:sz w:val="24"/>
          <w:szCs w:val="24"/>
        </w:rPr>
      </w:pPr>
    </w:p>
    <w:sectPr w:rsidR="00970FAE" w:rsidRPr="00DD06D7" w:rsidSect="00690FCC">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FAE" w:rsidRDefault="00970FAE" w:rsidP="00791F10">
      <w:pPr>
        <w:spacing w:after="0" w:line="240" w:lineRule="auto"/>
      </w:pPr>
      <w:r>
        <w:separator/>
      </w:r>
    </w:p>
  </w:endnote>
  <w:endnote w:type="continuationSeparator" w:id="0">
    <w:p w:rsidR="00970FAE" w:rsidRDefault="00970FAE" w:rsidP="00791F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FAE" w:rsidRDefault="00970FAE" w:rsidP="00791F10">
      <w:pPr>
        <w:spacing w:after="0" w:line="240" w:lineRule="auto"/>
      </w:pPr>
      <w:r>
        <w:separator/>
      </w:r>
    </w:p>
  </w:footnote>
  <w:footnote w:type="continuationSeparator" w:id="0">
    <w:p w:rsidR="00970FAE" w:rsidRDefault="00970FAE" w:rsidP="00791F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348"/>
    <w:multiLevelType w:val="hybridMultilevel"/>
    <w:tmpl w:val="20AA62EA"/>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9732498"/>
    <w:multiLevelType w:val="hybridMultilevel"/>
    <w:tmpl w:val="261A1E0E"/>
    <w:lvl w:ilvl="0" w:tplc="04190001">
      <w:start w:val="1"/>
      <w:numFmt w:val="bullet"/>
      <w:lvlText w:val=""/>
      <w:lvlJc w:val="left"/>
      <w:pPr>
        <w:tabs>
          <w:tab w:val="num" w:pos="1755"/>
        </w:tabs>
        <w:ind w:left="175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15A5B08"/>
    <w:multiLevelType w:val="hybridMultilevel"/>
    <w:tmpl w:val="AE3CD9D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2050B99"/>
    <w:multiLevelType w:val="hybridMultilevel"/>
    <w:tmpl w:val="3AE6FA2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6A74999"/>
    <w:multiLevelType w:val="hybridMultilevel"/>
    <w:tmpl w:val="B96E563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AEE52D6"/>
    <w:multiLevelType w:val="hybridMultilevel"/>
    <w:tmpl w:val="82080CFE"/>
    <w:lvl w:ilvl="0" w:tplc="C3CAB30A">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D7300FD"/>
    <w:multiLevelType w:val="hybridMultilevel"/>
    <w:tmpl w:val="2FA09C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8CA185D"/>
    <w:multiLevelType w:val="hybridMultilevel"/>
    <w:tmpl w:val="B36CDF66"/>
    <w:lvl w:ilvl="0" w:tplc="8EDE561A">
      <w:start w:val="2"/>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AD3173F"/>
    <w:multiLevelType w:val="hybridMultilevel"/>
    <w:tmpl w:val="8E087448"/>
    <w:lvl w:ilvl="0" w:tplc="04190001">
      <w:start w:val="1"/>
      <w:numFmt w:val="bullet"/>
      <w:lvlText w:val=""/>
      <w:lvlJc w:val="left"/>
      <w:pPr>
        <w:tabs>
          <w:tab w:val="num" w:pos="1755"/>
        </w:tabs>
        <w:ind w:left="1755"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F206B4E"/>
    <w:multiLevelType w:val="hybridMultilevel"/>
    <w:tmpl w:val="DB3892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586E43FA"/>
    <w:multiLevelType w:val="hybridMultilevel"/>
    <w:tmpl w:val="3678EF96"/>
    <w:lvl w:ilvl="0" w:tplc="5B52EEE0">
      <w:start w:val="2"/>
      <w:numFmt w:val="decimal"/>
      <w:lvlText w:val="%1"/>
      <w:lvlJc w:val="left"/>
      <w:pPr>
        <w:tabs>
          <w:tab w:val="num" w:pos="1080"/>
        </w:tabs>
        <w:ind w:left="1080" w:hanging="360"/>
      </w:pPr>
      <w:rPr>
        <w:rFonts w:cs="Times New Roman"/>
      </w:rPr>
    </w:lvl>
    <w:lvl w:ilvl="1" w:tplc="CE402D18">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9165D7C"/>
    <w:multiLevelType w:val="hybridMultilevel"/>
    <w:tmpl w:val="C8B8EE9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C1A1D8C"/>
    <w:multiLevelType w:val="hybridMultilevel"/>
    <w:tmpl w:val="67ACCF00"/>
    <w:lvl w:ilvl="0" w:tplc="04190001">
      <w:start w:val="1"/>
      <w:numFmt w:val="bullet"/>
      <w:lvlText w:val=""/>
      <w:lvlJc w:val="left"/>
      <w:pPr>
        <w:tabs>
          <w:tab w:val="num" w:pos="840"/>
        </w:tabs>
        <w:ind w:left="8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5D7B14D3"/>
    <w:multiLevelType w:val="hybridMultilevel"/>
    <w:tmpl w:val="F1560A7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84E55CB"/>
    <w:multiLevelType w:val="hybridMultilevel"/>
    <w:tmpl w:val="62CA3A3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68E1543C"/>
    <w:multiLevelType w:val="hybridMultilevel"/>
    <w:tmpl w:val="90CC68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B41602B"/>
    <w:multiLevelType w:val="hybridMultilevel"/>
    <w:tmpl w:val="51E88F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6D1C1A18"/>
    <w:multiLevelType w:val="hybridMultilevel"/>
    <w:tmpl w:val="56D8FE0E"/>
    <w:lvl w:ilvl="0" w:tplc="04190001">
      <w:start w:val="1"/>
      <w:numFmt w:val="bullet"/>
      <w:lvlText w:val=""/>
      <w:lvlJc w:val="left"/>
      <w:pPr>
        <w:tabs>
          <w:tab w:val="num" w:pos="840"/>
        </w:tabs>
        <w:ind w:left="8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73C1155A"/>
    <w:multiLevelType w:val="hybridMultilevel"/>
    <w:tmpl w:val="CB1A523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79894F68"/>
    <w:multiLevelType w:val="hybridMultilevel"/>
    <w:tmpl w:val="0B2E57A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7E130604"/>
    <w:multiLevelType w:val="hybridMultilevel"/>
    <w:tmpl w:val="CE2273B8"/>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7F8F6C55"/>
    <w:multiLevelType w:val="hybridMultilevel"/>
    <w:tmpl w:val="9482DEF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3E9C"/>
    <w:rsid w:val="00043295"/>
    <w:rsid w:val="000D5C35"/>
    <w:rsid w:val="00271774"/>
    <w:rsid w:val="005C3E9C"/>
    <w:rsid w:val="00690FCC"/>
    <w:rsid w:val="00791F10"/>
    <w:rsid w:val="008135E9"/>
    <w:rsid w:val="008174D9"/>
    <w:rsid w:val="008B7C7C"/>
    <w:rsid w:val="008D29DE"/>
    <w:rsid w:val="00970FAE"/>
    <w:rsid w:val="009F4882"/>
    <w:rsid w:val="00A61B69"/>
    <w:rsid w:val="00B066EF"/>
    <w:rsid w:val="00C1141F"/>
    <w:rsid w:val="00D621FE"/>
    <w:rsid w:val="00DD06D7"/>
    <w:rsid w:val="00E11671"/>
    <w:rsid w:val="00EF2E5B"/>
    <w:rsid w:val="00F5223C"/>
    <w:rsid w:val="00F621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1E9"/>
    <w:pPr>
      <w:spacing w:after="200" w:line="276" w:lineRule="auto"/>
    </w:pPr>
  </w:style>
  <w:style w:type="paragraph" w:styleId="Heading6">
    <w:name w:val="heading 6"/>
    <w:basedOn w:val="Normal"/>
    <w:next w:val="Normal"/>
    <w:link w:val="Heading6Char"/>
    <w:uiPriority w:val="99"/>
    <w:qFormat/>
    <w:rsid w:val="005C3E9C"/>
    <w:pPr>
      <w:keepNext/>
      <w:spacing w:after="0" w:line="240" w:lineRule="auto"/>
      <w:jc w:val="center"/>
      <w:outlineLvl w:val="5"/>
    </w:pPr>
    <w:rPr>
      <w:rFonts w:ascii="Times New Roman" w:hAnsi="Times New Roman"/>
      <w:sz w:val="28"/>
      <w:szCs w:val="20"/>
    </w:rPr>
  </w:style>
  <w:style w:type="paragraph" w:styleId="Heading7">
    <w:name w:val="heading 7"/>
    <w:basedOn w:val="Normal"/>
    <w:next w:val="Normal"/>
    <w:link w:val="Heading7Char"/>
    <w:uiPriority w:val="99"/>
    <w:qFormat/>
    <w:rsid w:val="005C3E9C"/>
    <w:pPr>
      <w:keepNext/>
      <w:spacing w:after="0" w:line="240" w:lineRule="auto"/>
      <w:jc w:val="center"/>
      <w:outlineLvl w:val="6"/>
    </w:pPr>
    <w:rPr>
      <w:rFonts w:ascii="Times New Roman" w:hAnsi="Times New Roman"/>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5C3E9C"/>
    <w:rPr>
      <w:rFonts w:ascii="Times New Roman" w:hAnsi="Times New Roman" w:cs="Times New Roman"/>
      <w:sz w:val="20"/>
      <w:szCs w:val="20"/>
    </w:rPr>
  </w:style>
  <w:style w:type="character" w:customStyle="1" w:styleId="Heading7Char">
    <w:name w:val="Heading 7 Char"/>
    <w:basedOn w:val="DefaultParagraphFont"/>
    <w:link w:val="Heading7"/>
    <w:uiPriority w:val="99"/>
    <w:semiHidden/>
    <w:locked/>
    <w:rsid w:val="005C3E9C"/>
    <w:rPr>
      <w:rFonts w:ascii="Times New Roman" w:hAnsi="Times New Roman" w:cs="Times New Roman"/>
      <w:sz w:val="20"/>
      <w:szCs w:val="20"/>
    </w:rPr>
  </w:style>
  <w:style w:type="paragraph" w:styleId="Header">
    <w:name w:val="header"/>
    <w:basedOn w:val="Normal"/>
    <w:link w:val="HeaderChar"/>
    <w:uiPriority w:val="99"/>
    <w:semiHidden/>
    <w:rsid w:val="005C3E9C"/>
    <w:pPr>
      <w:tabs>
        <w:tab w:val="center" w:pos="4677"/>
        <w:tab w:val="right" w:pos="9355"/>
      </w:tabs>
      <w:spacing w:after="0" w:line="240" w:lineRule="auto"/>
    </w:pPr>
    <w:rPr>
      <w:rFonts w:ascii="Times New Roman" w:hAnsi="Times New Roman"/>
      <w:sz w:val="20"/>
      <w:szCs w:val="20"/>
    </w:rPr>
  </w:style>
  <w:style w:type="character" w:customStyle="1" w:styleId="HeaderChar">
    <w:name w:val="Header Char"/>
    <w:basedOn w:val="DefaultParagraphFont"/>
    <w:link w:val="Header"/>
    <w:uiPriority w:val="99"/>
    <w:semiHidden/>
    <w:locked/>
    <w:rsid w:val="005C3E9C"/>
    <w:rPr>
      <w:rFonts w:ascii="Times New Roman" w:hAnsi="Times New Roman" w:cs="Times New Roman"/>
      <w:sz w:val="20"/>
      <w:szCs w:val="20"/>
    </w:rPr>
  </w:style>
  <w:style w:type="paragraph" w:styleId="Footer">
    <w:name w:val="footer"/>
    <w:basedOn w:val="Normal"/>
    <w:link w:val="FooterChar"/>
    <w:uiPriority w:val="99"/>
    <w:semiHidden/>
    <w:rsid w:val="005C3E9C"/>
    <w:pPr>
      <w:tabs>
        <w:tab w:val="center" w:pos="4677"/>
        <w:tab w:val="right" w:pos="9355"/>
      </w:tabs>
      <w:spacing w:after="0" w:line="240" w:lineRule="auto"/>
    </w:pPr>
    <w:rPr>
      <w:rFonts w:ascii="Times New Roman" w:hAnsi="Times New Roman"/>
      <w:sz w:val="20"/>
      <w:szCs w:val="20"/>
    </w:rPr>
  </w:style>
  <w:style w:type="character" w:customStyle="1" w:styleId="FooterChar">
    <w:name w:val="Footer Char"/>
    <w:basedOn w:val="DefaultParagraphFont"/>
    <w:link w:val="Footer"/>
    <w:uiPriority w:val="99"/>
    <w:semiHidden/>
    <w:locked/>
    <w:rsid w:val="005C3E9C"/>
    <w:rPr>
      <w:rFonts w:ascii="Times New Roman" w:hAnsi="Times New Roman" w:cs="Times New Roman"/>
      <w:sz w:val="20"/>
      <w:szCs w:val="20"/>
    </w:rPr>
  </w:style>
  <w:style w:type="paragraph" w:styleId="DocumentMap">
    <w:name w:val="Document Map"/>
    <w:basedOn w:val="Normal"/>
    <w:link w:val="DocumentMapChar"/>
    <w:uiPriority w:val="99"/>
    <w:semiHidden/>
    <w:rsid w:val="005C3E9C"/>
    <w:pPr>
      <w:shd w:val="clear" w:color="auto" w:fill="000080"/>
      <w:spacing w:after="0" w:line="240" w:lineRule="auto"/>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C3E9C"/>
    <w:rPr>
      <w:rFonts w:ascii="Tahoma" w:hAnsi="Tahoma" w:cs="Tahoma"/>
      <w:sz w:val="20"/>
      <w:szCs w:val="20"/>
      <w:shd w:val="clear" w:color="auto" w:fill="000080"/>
    </w:rPr>
  </w:style>
  <w:style w:type="table" w:styleId="TableGrid">
    <w:name w:val="Table Grid"/>
    <w:basedOn w:val="TableNormal"/>
    <w:uiPriority w:val="99"/>
    <w:rsid w:val="005C3E9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C3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3E9C"/>
    <w:rPr>
      <w:rFonts w:ascii="Tahoma" w:hAnsi="Tahoma" w:cs="Tahoma"/>
      <w:sz w:val="16"/>
      <w:szCs w:val="16"/>
    </w:rPr>
  </w:style>
  <w:style w:type="paragraph" w:styleId="BodyText">
    <w:name w:val="Body Text"/>
    <w:basedOn w:val="Normal"/>
    <w:link w:val="BodyTextChar"/>
    <w:uiPriority w:val="99"/>
    <w:rsid w:val="00791F10"/>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locked/>
    <w:rsid w:val="00791F10"/>
    <w:rPr>
      <w:rFonts w:ascii="Times New Roman" w:hAnsi="Times New Roman" w:cs="Times New Roman"/>
      <w:sz w:val="24"/>
      <w:szCs w:val="24"/>
    </w:rPr>
  </w:style>
  <w:style w:type="paragraph" w:styleId="BodyText2">
    <w:name w:val="Body Text 2"/>
    <w:basedOn w:val="Normal"/>
    <w:link w:val="BodyText2Char"/>
    <w:uiPriority w:val="99"/>
    <w:rsid w:val="00791F10"/>
    <w:pPr>
      <w:spacing w:after="0" w:line="240" w:lineRule="auto"/>
      <w:jc w:val="both"/>
    </w:pPr>
    <w:rPr>
      <w:rFonts w:ascii="Times New Roman" w:hAnsi="Times New Roman"/>
      <w:sz w:val="23"/>
      <w:szCs w:val="23"/>
    </w:rPr>
  </w:style>
  <w:style w:type="character" w:customStyle="1" w:styleId="BodyText2Char">
    <w:name w:val="Body Text 2 Char"/>
    <w:basedOn w:val="DefaultParagraphFont"/>
    <w:link w:val="BodyText2"/>
    <w:uiPriority w:val="99"/>
    <w:locked/>
    <w:rsid w:val="00791F10"/>
    <w:rPr>
      <w:rFonts w:ascii="Times New Roman" w:hAnsi="Times New Roman" w:cs="Times New Roman"/>
      <w:sz w:val="23"/>
      <w:szCs w:val="23"/>
    </w:rPr>
  </w:style>
  <w:style w:type="paragraph" w:styleId="ListParagraph">
    <w:name w:val="List Paragraph"/>
    <w:basedOn w:val="Normal"/>
    <w:uiPriority w:val="99"/>
    <w:qFormat/>
    <w:rsid w:val="00791F10"/>
    <w:pPr>
      <w:ind w:left="720"/>
      <w:contextualSpacing/>
    </w:pPr>
  </w:style>
</w:styles>
</file>

<file path=word/webSettings.xml><?xml version="1.0" encoding="utf-8"?>
<w:webSettings xmlns:r="http://schemas.openxmlformats.org/officeDocument/2006/relationships" xmlns:w="http://schemas.openxmlformats.org/wordprocessingml/2006/main">
  <w:divs>
    <w:div w:id="1619098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155</TotalTime>
  <Pages>14</Pages>
  <Words>2563</Words>
  <Characters>14614</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пк</cp:lastModifiedBy>
  <cp:revision>9</cp:revision>
  <dcterms:created xsi:type="dcterms:W3CDTF">2012-10-29T16:06:00Z</dcterms:created>
  <dcterms:modified xsi:type="dcterms:W3CDTF">2014-11-12T18:37:00Z</dcterms:modified>
</cp:coreProperties>
</file>