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5" w:type="dxa"/>
        <w:tblInd w:w="-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9460"/>
      </w:tblGrid>
      <w:tr w:rsidR="00FC25F8" w:rsidTr="00FC25F8">
        <w:trPr>
          <w:gridBefore w:val="1"/>
          <w:wBefore w:w="115" w:type="dxa"/>
          <w:trHeight w:val="15686"/>
        </w:trPr>
        <w:tc>
          <w:tcPr>
            <w:tcW w:w="9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5F8" w:rsidRDefault="00FC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МДОУ Павловский детский сад №11</w:t>
            </w:r>
          </w:p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/>
          <w:p w:rsidR="00FC25F8" w:rsidRDefault="00FC25F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КОНСПЕКТ</w:t>
            </w:r>
          </w:p>
          <w:p w:rsidR="00FC25F8" w:rsidRDefault="00FC25F8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спортивного</w:t>
            </w:r>
            <w:proofErr w:type="gramEnd"/>
            <w:r>
              <w:rPr>
                <w:sz w:val="52"/>
                <w:szCs w:val="52"/>
              </w:rPr>
              <w:t xml:space="preserve"> праздника</w:t>
            </w:r>
          </w:p>
          <w:p w:rsidR="00FC25F8" w:rsidRDefault="00FC25F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«В гостях у королевы- Радуги»</w:t>
            </w:r>
          </w:p>
          <w:p w:rsidR="00FC25F8" w:rsidRDefault="00FC25F8">
            <w:pPr>
              <w:jc w:val="center"/>
            </w:pPr>
          </w:p>
          <w:p w:rsidR="00FC25F8" w:rsidRDefault="00FC25F8">
            <w:pPr>
              <w:jc w:val="center"/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gramStart"/>
            <w:r>
              <w:rPr>
                <w:sz w:val="36"/>
                <w:szCs w:val="36"/>
              </w:rPr>
              <w:t>старшая</w:t>
            </w:r>
            <w:proofErr w:type="gramEnd"/>
            <w:r>
              <w:rPr>
                <w:sz w:val="36"/>
                <w:szCs w:val="36"/>
              </w:rPr>
              <w:t xml:space="preserve"> группа, подготовительная  группа)</w:t>
            </w: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</w:p>
          <w:p w:rsidR="00FC25F8" w:rsidRDefault="00FC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Руководитель по физическому воспитанию - </w:t>
            </w:r>
            <w:proofErr w:type="spellStart"/>
            <w:r>
              <w:rPr>
                <w:sz w:val="36"/>
                <w:szCs w:val="36"/>
              </w:rPr>
              <w:t>Вялова</w:t>
            </w:r>
            <w:proofErr w:type="spellEnd"/>
            <w:r>
              <w:rPr>
                <w:sz w:val="36"/>
                <w:szCs w:val="36"/>
              </w:rPr>
              <w:t xml:space="preserve"> Л.М.</w:t>
            </w: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2013г</w:t>
            </w:r>
          </w:p>
        </w:tc>
      </w:tr>
      <w:tr w:rsidR="00FC25F8" w:rsidTr="00FC25F8">
        <w:trPr>
          <w:trHeight w:val="15451"/>
        </w:trPr>
        <w:tc>
          <w:tcPr>
            <w:tcW w:w="95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5F8" w:rsidRDefault="00FC25F8">
            <w:pPr>
              <w:rPr>
                <w:sz w:val="28"/>
              </w:rPr>
            </w:pPr>
          </w:p>
          <w:p w:rsidR="00FC25F8" w:rsidRDefault="00FC25F8">
            <w:pPr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Цели:</w:t>
            </w:r>
          </w:p>
          <w:p w:rsidR="00FC25F8" w:rsidRDefault="00FC25F8" w:rsidP="00DA427F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умение детей применять знания, полученные на занятиях познавательного цикла, на практике;</w:t>
            </w:r>
          </w:p>
          <w:p w:rsidR="00FC25F8" w:rsidRDefault="00FC25F8" w:rsidP="00DA427F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двигательные качества (быстрота, координация движений);</w:t>
            </w:r>
          </w:p>
          <w:p w:rsidR="00FC25F8" w:rsidRDefault="00FC25F8" w:rsidP="00DA427F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Развивать желание принимать активное участие в соревнованиях;</w:t>
            </w:r>
          </w:p>
          <w:p w:rsidR="00FC25F8" w:rsidRDefault="00FC25F8" w:rsidP="00DA427F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Воспитывать чувство сопричастности к празднику, получение детьми положительных эмоций;</w:t>
            </w:r>
          </w:p>
          <w:p w:rsidR="00FC25F8" w:rsidRDefault="00FC25F8">
            <w:pPr>
              <w:ind w:left="342"/>
              <w:rPr>
                <w:sz w:val="28"/>
              </w:rPr>
            </w:pPr>
          </w:p>
          <w:p w:rsidR="00FC25F8" w:rsidRDefault="00FC25F8">
            <w:pPr>
              <w:ind w:left="342"/>
              <w:rPr>
                <w:sz w:val="28"/>
              </w:rPr>
            </w:pPr>
          </w:p>
          <w:p w:rsidR="00FC25F8" w:rsidRDefault="00FC25F8">
            <w:pPr>
              <w:ind w:left="7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sz w:val="28"/>
              </w:rPr>
              <w:t xml:space="preserve">: 2 комплекта бусин для Радуги; эмблемы групп; разноцветные конверты с заданиями (7шт); игрушка-паук с письмом; телефонный аппарат; запись голоса Королевы-Радуги; шары для украшения зала и финального танца; </w:t>
            </w:r>
            <w:proofErr w:type="spellStart"/>
            <w:r>
              <w:rPr>
                <w:sz w:val="28"/>
              </w:rPr>
              <w:t>красныецветы</w:t>
            </w:r>
            <w:proofErr w:type="spellEnd"/>
            <w:r>
              <w:rPr>
                <w:sz w:val="28"/>
              </w:rPr>
              <w:t>; атрибуты для эстафет: лист (А-3) с рисунками предметов желтого цвета, разрезанный рисунок божьей коровки(2шт), 2 мата с меткой, капли (12 шт.); аудиозаписи: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r>
              <w:rPr>
                <w:sz w:val="28"/>
              </w:rPr>
              <w:t>- «игровая гимнастика с малышами 3-4лет /белочки/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« Антошка</w:t>
            </w:r>
            <w:proofErr w:type="gramEnd"/>
            <w:r>
              <w:rPr>
                <w:sz w:val="28"/>
              </w:rPr>
              <w:t>» /диск/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  «</w:t>
            </w:r>
            <w:proofErr w:type="gramEnd"/>
            <w:r>
              <w:rPr>
                <w:sz w:val="28"/>
              </w:rPr>
              <w:t>Гномик» /диск/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r>
              <w:rPr>
                <w:sz w:val="28"/>
              </w:rPr>
              <w:t>-  музыка для эстафет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  «</w:t>
            </w:r>
            <w:proofErr w:type="gramEnd"/>
            <w:r>
              <w:rPr>
                <w:sz w:val="28"/>
              </w:rPr>
              <w:t>Синяя вода»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  <w:r>
              <w:rPr>
                <w:sz w:val="28"/>
              </w:rPr>
              <w:t>-  Вход Королевы-Радуги / «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» а-к/</w:t>
            </w: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</w:p>
          <w:p w:rsidR="00FC25F8" w:rsidRDefault="00FC25F8">
            <w:pPr>
              <w:ind w:left="1062"/>
              <w:jc w:val="both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ind w:left="1062"/>
              <w:rPr>
                <w:sz w:val="28"/>
              </w:rPr>
            </w:pPr>
          </w:p>
          <w:p w:rsidR="00FC25F8" w:rsidRDefault="00FC25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Ход праздника.</w:t>
            </w:r>
          </w:p>
          <w:p w:rsidR="00FC25F8" w:rsidRDefault="00FC25F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Вед:  Здравствуйте</w:t>
            </w:r>
            <w:proofErr w:type="gramEnd"/>
            <w:r>
              <w:rPr>
                <w:sz w:val="28"/>
              </w:rPr>
              <w:t xml:space="preserve">, ребята ! Сегодня мы собрались, чтобы весело и ярко провести «Праздник разноцветья»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 главной гостьей на празднике будет Королева- Радуга </w:t>
            </w:r>
          </w:p>
          <w:p w:rsidR="00FC25F8" w:rsidRDefault="00FC25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Раздается стук в дверь</w:t>
            </w:r>
          </w:p>
          <w:p w:rsidR="00FC25F8" w:rsidRDefault="00FC2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Вот, кажется, и она</w:t>
            </w:r>
          </w:p>
          <w:p w:rsidR="00FC25F8" w:rsidRDefault="00FC25F8">
            <w:pPr>
              <w:ind w:left="106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леске спускается паук, в лапах у него письмо.</w:t>
            </w:r>
          </w:p>
          <w:p w:rsidR="00FC25F8" w:rsidRDefault="00FC25F8">
            <w:pPr>
              <w:ind w:left="1062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Письмо</w:t>
            </w:r>
          </w:p>
          <w:p w:rsidR="00FC25F8" w:rsidRDefault="00FC25F8">
            <w:pPr>
              <w:ind w:left="106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Дорогие </w:t>
            </w:r>
            <w:proofErr w:type="spellStart"/>
            <w:r>
              <w:rPr>
                <w:i/>
                <w:sz w:val="28"/>
              </w:rPr>
              <w:t>детишечки</w:t>
            </w:r>
            <w:proofErr w:type="spellEnd"/>
            <w:r>
              <w:rPr>
                <w:i/>
                <w:sz w:val="28"/>
              </w:rPr>
              <w:t xml:space="preserve">! Праздник отменяется! Потому что я испортил ее волшебное </w:t>
            </w:r>
            <w:proofErr w:type="spellStart"/>
            <w:r>
              <w:rPr>
                <w:i/>
                <w:sz w:val="28"/>
              </w:rPr>
              <w:t>ожерелье.И</w:t>
            </w:r>
            <w:proofErr w:type="spellEnd"/>
            <w:r>
              <w:rPr>
                <w:i/>
                <w:sz w:val="28"/>
              </w:rPr>
              <w:t xml:space="preserve"> она теперь горько плачет. А у вас на празднике пусть будут мрак и </w:t>
            </w:r>
            <w:proofErr w:type="spellStart"/>
            <w:proofErr w:type="gramStart"/>
            <w:r>
              <w:rPr>
                <w:i/>
                <w:sz w:val="28"/>
              </w:rPr>
              <w:t>темнота,потому</w:t>
            </w:r>
            <w:proofErr w:type="spellEnd"/>
            <w:proofErr w:type="gramEnd"/>
            <w:r>
              <w:rPr>
                <w:i/>
                <w:sz w:val="28"/>
              </w:rPr>
              <w:t xml:space="preserve"> что я их властелин!</w:t>
            </w:r>
          </w:p>
          <w:p w:rsidR="00FC25F8" w:rsidRDefault="00FC25F8">
            <w:pPr>
              <w:ind w:left="10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                                                             Кощей Бесцветный.</w:t>
            </w:r>
          </w:p>
          <w:p w:rsidR="00FC25F8" w:rsidRDefault="00FC25F8">
            <w:pPr>
              <w:ind w:left="1062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Телефонный звонок</w:t>
            </w:r>
          </w:p>
          <w:p w:rsidR="00FC25F8" w:rsidRDefault="00FC25F8">
            <w:pPr>
              <w:ind w:left="106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аудиозапись</w:t>
            </w:r>
            <w:proofErr w:type="gramEnd"/>
            <w:r>
              <w:rPr>
                <w:i/>
                <w:sz w:val="24"/>
                <w:szCs w:val="24"/>
              </w:rPr>
              <w:t xml:space="preserve"> голоса Радуги)</w:t>
            </w:r>
          </w:p>
          <w:p w:rsidR="00FC25F8" w:rsidRDefault="00FC25F8">
            <w:pPr>
              <w:ind w:left="106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Ребята! Помогите мне! Если вы соберете все бусины в правильном порядке и выполните все задания разноцветных конвертов, то ожерелье вновь станет целым, а я появлюсь на вашем празднике.</w:t>
            </w:r>
          </w:p>
          <w:p w:rsidR="00FC25F8" w:rsidRDefault="00FC25F8">
            <w:pPr>
              <w:ind w:left="6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</w:rPr>
              <w:t xml:space="preserve">Конечно, мы с </w:t>
            </w:r>
            <w:proofErr w:type="gramStart"/>
            <w:r>
              <w:rPr>
                <w:sz w:val="28"/>
              </w:rPr>
              <w:t>ребятами  очень</w:t>
            </w:r>
            <w:proofErr w:type="gramEnd"/>
            <w:r>
              <w:rPr>
                <w:sz w:val="28"/>
              </w:rPr>
              <w:t xml:space="preserve"> постараемся и соберем все волшебные бусины. Какая же первая? Давайте вспомним порядок цветов в радуге.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FC25F8" w:rsidRDefault="00FC25F8">
            <w:pPr>
              <w:ind w:left="6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FC25F8" w:rsidRDefault="00FC25F8">
            <w:pPr>
              <w:ind w:left="2457"/>
              <w:rPr>
                <w:sz w:val="28"/>
              </w:rPr>
            </w:pPr>
          </w:p>
          <w:p w:rsidR="00FC25F8" w:rsidRDefault="00FC25F8">
            <w:pPr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Потанцуй с </w:t>
            </w:r>
            <w:proofErr w:type="gramStart"/>
            <w:r>
              <w:rPr>
                <w:sz w:val="28"/>
              </w:rPr>
              <w:t>цветочком  красным</w:t>
            </w:r>
            <w:proofErr w:type="gramEnd"/>
            <w:r>
              <w:rPr>
                <w:sz w:val="28"/>
              </w:rPr>
              <w:t>,</w:t>
            </w:r>
          </w:p>
          <w:p w:rsidR="00FC25F8" w:rsidRDefault="00FC25F8">
            <w:pPr>
              <w:ind w:left="3426"/>
              <w:rPr>
                <w:sz w:val="28"/>
              </w:rPr>
            </w:pPr>
            <w:r>
              <w:rPr>
                <w:sz w:val="28"/>
              </w:rPr>
              <w:t>И Кощею станет ясно:</w:t>
            </w:r>
          </w:p>
          <w:p w:rsidR="00FC25F8" w:rsidRDefault="00FC25F8">
            <w:pPr>
              <w:ind w:left="3426"/>
              <w:rPr>
                <w:sz w:val="28"/>
              </w:rPr>
            </w:pPr>
            <w:r>
              <w:rPr>
                <w:sz w:val="28"/>
              </w:rPr>
              <w:t>Если танец всем понравится,</w:t>
            </w:r>
          </w:p>
          <w:p w:rsidR="00FC25F8" w:rsidRDefault="00FC25F8">
            <w:pPr>
              <w:ind w:left="3426"/>
              <w:rPr>
                <w:sz w:val="28"/>
              </w:rPr>
            </w:pPr>
            <w:r>
              <w:rPr>
                <w:sz w:val="28"/>
              </w:rPr>
              <w:t>То и бусинка появится.</w:t>
            </w:r>
          </w:p>
          <w:p w:rsidR="00FC25F8" w:rsidRDefault="00FC25F8">
            <w:pPr>
              <w:ind w:left="3426"/>
              <w:rPr>
                <w:b/>
                <w:i/>
                <w:sz w:val="28"/>
              </w:rPr>
            </w:pPr>
          </w:p>
          <w:p w:rsidR="00FC25F8" w:rsidRDefault="00FC25F8">
            <w:pPr>
              <w:ind w:left="26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Танец с </w:t>
            </w:r>
            <w:proofErr w:type="gramStart"/>
            <w:r>
              <w:rPr>
                <w:b/>
                <w:sz w:val="28"/>
                <w:u w:val="single"/>
              </w:rPr>
              <w:t>« 5</w:t>
            </w:r>
            <w:proofErr w:type="gramEnd"/>
            <w:r>
              <w:rPr>
                <w:b/>
                <w:sz w:val="28"/>
                <w:u w:val="single"/>
              </w:rPr>
              <w:t xml:space="preserve"> февральских роз»(подготовительная группа)</w:t>
            </w:r>
          </w:p>
          <w:p w:rsidR="00FC25F8" w:rsidRDefault="00FC25F8">
            <w:pPr>
              <w:ind w:left="3426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Оранжевый конверт</w:t>
            </w:r>
          </w:p>
          <w:p w:rsidR="00FC25F8" w:rsidRDefault="00FC25F8">
            <w:pPr>
              <w:ind w:left="120"/>
              <w:rPr>
                <w:sz w:val="28"/>
              </w:rPr>
            </w:pPr>
            <w:r>
              <w:rPr>
                <w:sz w:val="28"/>
              </w:rPr>
              <w:t>Вы получите оранжевую бусинку, если развеселите самого рыжего мальчугана – Антошку и научите его трудиться.</w:t>
            </w:r>
          </w:p>
          <w:p w:rsidR="00FC25F8" w:rsidRDefault="00FC25F8">
            <w:pPr>
              <w:ind w:left="177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Танец «Антошка» (старшая группа)</w:t>
            </w:r>
          </w:p>
          <w:p w:rsidR="00FC25F8" w:rsidRDefault="00FC25F8">
            <w:pPr>
              <w:ind w:left="177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Эстафета «Посади и убери картошку» (челночный бег)</w:t>
            </w:r>
          </w:p>
          <w:p w:rsidR="00FC25F8" w:rsidRDefault="00FC25F8">
            <w:pPr>
              <w:ind w:left="177"/>
              <w:jc w:val="center"/>
              <w:rPr>
                <w:b/>
                <w:i/>
                <w:sz w:val="28"/>
                <w:u w:val="single"/>
              </w:rPr>
            </w:pPr>
          </w:p>
          <w:p w:rsidR="00FC25F8" w:rsidRDefault="00FC25F8">
            <w:pPr>
              <w:ind w:left="177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Желтый конверт</w:t>
            </w:r>
          </w:p>
          <w:p w:rsidR="00FC25F8" w:rsidRDefault="00FC25F8">
            <w:pPr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Желтая бусинка станет вашей, если вы справитесь с заданием: организуйте 2 команды по 6 человек, по сигналу бегите к листам и </w:t>
            </w:r>
            <w:r>
              <w:rPr>
                <w:sz w:val="28"/>
              </w:rPr>
              <w:lastRenderedPageBreak/>
              <w:t xml:space="preserve">раскрашивайте только те предметы, которые могут быть желтого </w:t>
            </w:r>
            <w:proofErr w:type="gramStart"/>
            <w:r>
              <w:rPr>
                <w:sz w:val="28"/>
              </w:rPr>
              <w:t>цвета .</w:t>
            </w:r>
            <w:proofErr w:type="gramEnd"/>
          </w:p>
          <w:p w:rsidR="00FC25F8" w:rsidRDefault="00FC25F8">
            <w:pPr>
              <w:jc w:val="center"/>
              <w:rPr>
                <w:b/>
                <w:sz w:val="28"/>
                <w:u w:val="single"/>
              </w:rPr>
            </w:pPr>
          </w:p>
          <w:p w:rsidR="00FC25F8" w:rsidRDefault="00FC25F8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Эстафета (девочки)</w:t>
            </w:r>
          </w:p>
          <w:p w:rsidR="00FC25F8" w:rsidRDefault="00FC25F8">
            <w:pPr>
              <w:jc w:val="center"/>
              <w:rPr>
                <w:b/>
                <w:sz w:val="28"/>
                <w:u w:val="single"/>
              </w:rPr>
            </w:pPr>
          </w:p>
          <w:p w:rsidR="00FC25F8" w:rsidRDefault="00FC25F8">
            <w:pPr>
              <w:jc w:val="center"/>
              <w:rPr>
                <w:b/>
                <w:sz w:val="28"/>
                <w:u w:val="single"/>
              </w:rPr>
            </w:pPr>
          </w:p>
          <w:p w:rsidR="00FC25F8" w:rsidRDefault="00FC25F8">
            <w:pPr>
              <w:jc w:val="center"/>
              <w:rPr>
                <w:b/>
                <w:sz w:val="28"/>
                <w:u w:val="single"/>
              </w:rPr>
            </w:pPr>
          </w:p>
          <w:p w:rsidR="00FC25F8" w:rsidRDefault="00FC25F8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Зеленый конверт</w:t>
            </w:r>
          </w:p>
          <w:p w:rsidR="00FC25F8" w:rsidRDefault="00FC25F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 здесь два задания!</w:t>
            </w:r>
          </w:p>
          <w:p w:rsidR="00FC25F8" w:rsidRDefault="00FC25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1.Пограничники идут,</w:t>
            </w:r>
          </w:p>
          <w:p w:rsidR="00FC25F8" w:rsidRDefault="00FC25F8">
            <w:pPr>
              <w:ind w:left="2392"/>
              <w:rPr>
                <w:sz w:val="28"/>
              </w:rPr>
            </w:pPr>
            <w:r>
              <w:rPr>
                <w:sz w:val="28"/>
              </w:rPr>
              <w:t>Они бусинку найдут,</w:t>
            </w:r>
          </w:p>
          <w:p w:rsidR="00FC25F8" w:rsidRDefault="00FC25F8">
            <w:pPr>
              <w:ind w:left="2392"/>
              <w:rPr>
                <w:sz w:val="28"/>
              </w:rPr>
            </w:pPr>
            <w:r>
              <w:rPr>
                <w:sz w:val="28"/>
              </w:rPr>
              <w:t>Бусинка зеленая,</w:t>
            </w:r>
          </w:p>
          <w:p w:rsidR="00FC25F8" w:rsidRDefault="00FC25F8">
            <w:pPr>
              <w:ind w:left="2392"/>
              <w:rPr>
                <w:sz w:val="28"/>
              </w:rPr>
            </w:pPr>
            <w:r>
              <w:rPr>
                <w:sz w:val="28"/>
              </w:rPr>
              <w:t>Как форма закаленная.</w:t>
            </w:r>
          </w:p>
          <w:p w:rsidR="00FC25F8" w:rsidRDefault="00FC25F8">
            <w:pPr>
              <w:ind w:left="2392"/>
              <w:rPr>
                <w:sz w:val="28"/>
              </w:rPr>
            </w:pPr>
          </w:p>
          <w:p w:rsidR="00FC25F8" w:rsidRDefault="00FC25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2. Если вы прыгнете дальше зеленой метки, то получите зеленую бусину.</w:t>
            </w:r>
          </w:p>
          <w:p w:rsidR="00FC25F8" w:rsidRDefault="00FC25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(</w:t>
            </w:r>
            <w:proofErr w:type="gramStart"/>
            <w:r>
              <w:rPr>
                <w:sz w:val="28"/>
              </w:rPr>
              <w:t>подготовительная</w:t>
            </w:r>
            <w:proofErr w:type="gramEnd"/>
            <w:r>
              <w:rPr>
                <w:sz w:val="28"/>
              </w:rPr>
              <w:t xml:space="preserve"> группа )</w:t>
            </w:r>
          </w:p>
          <w:p w:rsidR="00FC25F8" w:rsidRDefault="00FC25F8">
            <w:pPr>
              <w:rPr>
                <w:sz w:val="28"/>
              </w:rPr>
            </w:pPr>
          </w:p>
          <w:p w:rsidR="00FC25F8" w:rsidRDefault="00FC25F8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Голубой конверт</w:t>
            </w:r>
          </w:p>
          <w:p w:rsidR="00FC25F8" w:rsidRDefault="00FC25F8">
            <w:pPr>
              <w:ind w:left="177"/>
              <w:jc w:val="center"/>
              <w:rPr>
                <w:sz w:val="28"/>
              </w:rPr>
            </w:pPr>
            <w:r>
              <w:rPr>
                <w:sz w:val="28"/>
              </w:rPr>
              <w:t>Разложите голубые капельки в ряд от самой маленькой до самой большой Для этого организуйте 2 команды по 6 человек</w:t>
            </w:r>
          </w:p>
          <w:p w:rsidR="00FC25F8" w:rsidRDefault="00FC25F8">
            <w:pPr>
              <w:ind w:left="177"/>
              <w:jc w:val="center"/>
              <w:rPr>
                <w:sz w:val="28"/>
              </w:rPr>
            </w:pPr>
          </w:p>
          <w:p w:rsidR="00FC25F8" w:rsidRDefault="00FC25F8">
            <w:pPr>
              <w:ind w:left="177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Эстафета с каплями (подготовительная «А»)</w:t>
            </w:r>
          </w:p>
          <w:p w:rsidR="00FC25F8" w:rsidRDefault="00FC25F8">
            <w:pPr>
              <w:ind w:left="177"/>
              <w:jc w:val="center"/>
              <w:rPr>
                <w:b/>
                <w:sz w:val="28"/>
                <w:u w:val="single"/>
              </w:rPr>
            </w:pPr>
          </w:p>
          <w:p w:rsidR="00FC25F8" w:rsidRDefault="00FC25F8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Синий конверт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>Дружно за руки беритесь,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>Друг за дружкой становитесь,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>Не прервите ручеек,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>Будьте подружнее,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>И тогда получите бусинку скорее.</w:t>
            </w:r>
          </w:p>
          <w:p w:rsidR="00FC25F8" w:rsidRDefault="00FC25F8">
            <w:pPr>
              <w:ind w:left="2343"/>
              <w:rPr>
                <w:sz w:val="28"/>
              </w:rPr>
            </w:pPr>
            <w:r>
              <w:rPr>
                <w:sz w:val="28"/>
              </w:rPr>
              <w:t xml:space="preserve">/СD </w:t>
            </w:r>
            <w:proofErr w:type="gramStart"/>
            <w:r>
              <w:rPr>
                <w:sz w:val="28"/>
              </w:rPr>
              <w:t>« Синяя</w:t>
            </w:r>
            <w:proofErr w:type="gramEnd"/>
            <w:r>
              <w:rPr>
                <w:sz w:val="28"/>
              </w:rPr>
              <w:t xml:space="preserve"> вода»/</w:t>
            </w:r>
          </w:p>
          <w:p w:rsidR="00FC25F8" w:rsidRDefault="00FC25F8">
            <w:pPr>
              <w:ind w:left="2343"/>
              <w:rPr>
                <w:sz w:val="28"/>
              </w:rPr>
            </w:pPr>
          </w:p>
          <w:p w:rsidR="00FC25F8" w:rsidRDefault="00FC25F8">
            <w:pPr>
              <w:ind w:left="2210" w:hanging="26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Танец «Морячка» </w:t>
            </w:r>
          </w:p>
          <w:p w:rsidR="00FC25F8" w:rsidRDefault="00FC25F8">
            <w:pPr>
              <w:ind w:left="2210" w:hanging="26"/>
              <w:rPr>
                <w:sz w:val="28"/>
              </w:rPr>
            </w:pPr>
          </w:p>
          <w:p w:rsidR="00FC25F8" w:rsidRDefault="00FC25F8">
            <w:pPr>
              <w:ind w:left="2210" w:hanging="26"/>
              <w:rPr>
                <w:sz w:val="28"/>
              </w:rPr>
            </w:pPr>
            <w:r>
              <w:rPr>
                <w:sz w:val="28"/>
              </w:rPr>
              <w:t xml:space="preserve">Моряки вперед идут, </w:t>
            </w:r>
          </w:p>
          <w:p w:rsidR="00FC25F8" w:rsidRDefault="00FC25F8">
            <w:pPr>
              <w:ind w:left="2210" w:hanging="26"/>
              <w:rPr>
                <w:sz w:val="28"/>
              </w:rPr>
            </w:pPr>
            <w:r>
              <w:rPr>
                <w:sz w:val="28"/>
              </w:rPr>
              <w:t>Они бусинку найдут,</w:t>
            </w:r>
          </w:p>
          <w:p w:rsidR="00FC25F8" w:rsidRDefault="00FC25F8">
            <w:pPr>
              <w:ind w:left="2210" w:hanging="26"/>
              <w:rPr>
                <w:sz w:val="28"/>
              </w:rPr>
            </w:pPr>
            <w:r>
              <w:rPr>
                <w:sz w:val="28"/>
              </w:rPr>
              <w:t>Красивая, красивая,</w:t>
            </w:r>
          </w:p>
          <w:p w:rsidR="00FC25F8" w:rsidRDefault="00FC25F8">
            <w:pPr>
              <w:ind w:left="2210" w:hanging="26"/>
              <w:rPr>
                <w:sz w:val="28"/>
              </w:rPr>
            </w:pPr>
            <w:r>
              <w:rPr>
                <w:sz w:val="28"/>
              </w:rPr>
              <w:t>Как море темно-синее</w:t>
            </w:r>
          </w:p>
          <w:p w:rsidR="00FC25F8" w:rsidRDefault="00FC25F8">
            <w:pPr>
              <w:ind w:left="120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Фиолетовый конверт</w:t>
            </w:r>
          </w:p>
          <w:p w:rsidR="00FC25F8" w:rsidRDefault="00FC25F8">
            <w:pPr>
              <w:ind w:left="2262"/>
              <w:rPr>
                <w:sz w:val="28"/>
              </w:rPr>
            </w:pPr>
            <w:r>
              <w:rPr>
                <w:sz w:val="28"/>
              </w:rPr>
              <w:t xml:space="preserve"> Фиолетовый платочек поиграть детей так просит:</w:t>
            </w:r>
          </w:p>
          <w:p w:rsidR="00FC25F8" w:rsidRDefault="00FC25F8">
            <w:pPr>
              <w:ind w:left="2262"/>
              <w:rPr>
                <w:sz w:val="28"/>
                <w:u w:val="single"/>
              </w:rPr>
            </w:pPr>
            <w:r>
              <w:rPr>
                <w:sz w:val="28"/>
              </w:rPr>
              <w:t>Гори, гори, ясно, чтобы не погасло!</w:t>
            </w: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Еще листок</w:t>
            </w:r>
          </w:p>
          <w:p w:rsidR="00FC25F8" w:rsidRDefault="00FC25F8">
            <w:pPr>
              <w:ind w:left="63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СЕКРЕТ</w:t>
            </w:r>
          </w:p>
          <w:p w:rsidR="00FC25F8" w:rsidRDefault="00FC25F8">
            <w:pPr>
              <w:ind w:left="63"/>
              <w:jc w:val="center"/>
              <w:rPr>
                <w:sz w:val="28"/>
                <w:u w:val="single"/>
              </w:rPr>
            </w:pPr>
          </w:p>
          <w:p w:rsidR="00FC25F8" w:rsidRDefault="00FC25F8">
            <w:pPr>
              <w:ind w:left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FC25F8" w:rsidRDefault="00FC25F8">
            <w:pPr>
              <w:ind w:left="63"/>
              <w:jc w:val="both"/>
              <w:rPr>
                <w:sz w:val="28"/>
              </w:rPr>
            </w:pPr>
            <w:r>
              <w:rPr>
                <w:sz w:val="28"/>
              </w:rPr>
              <w:t>Вот вы и собрали все бусинки. И если вы их собрали в правильном порядке, то они сами соединятся и превратятся в ожерелье Королевы- Радуги.</w:t>
            </w:r>
          </w:p>
          <w:p w:rsidR="00FC25F8" w:rsidRDefault="00FC25F8">
            <w:pPr>
              <w:ind w:left="63"/>
              <w:jc w:val="both"/>
              <w:rPr>
                <w:sz w:val="28"/>
              </w:rPr>
            </w:pPr>
          </w:p>
          <w:p w:rsidR="00FC25F8" w:rsidRDefault="00FC25F8">
            <w:pPr>
              <w:ind w:left="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Достаем бусы, появляется Королева- Радуга.</w:t>
            </w:r>
          </w:p>
          <w:p w:rsidR="00FC25F8" w:rsidRDefault="00FC25F8">
            <w:pPr>
              <w:ind w:left="63"/>
              <w:jc w:val="both"/>
              <w:rPr>
                <w:sz w:val="28"/>
              </w:rPr>
            </w:pPr>
          </w:p>
          <w:p w:rsidR="00FC25F8" w:rsidRDefault="00FC25F8">
            <w:pPr>
              <w:ind w:left="1830"/>
              <w:rPr>
                <w:sz w:val="28"/>
              </w:rPr>
            </w:pPr>
            <w:r>
              <w:rPr>
                <w:sz w:val="28"/>
              </w:rPr>
              <w:t>Спасибо вам, мои друзья,</w:t>
            </w:r>
          </w:p>
          <w:p w:rsidR="00FC25F8" w:rsidRDefault="00FC25F8">
            <w:pPr>
              <w:ind w:left="1830"/>
              <w:rPr>
                <w:sz w:val="28"/>
              </w:rPr>
            </w:pPr>
            <w:r>
              <w:rPr>
                <w:sz w:val="28"/>
              </w:rPr>
              <w:t>Утешить вы смогли меня</w:t>
            </w:r>
          </w:p>
          <w:p w:rsidR="00FC25F8" w:rsidRDefault="00FC25F8">
            <w:pPr>
              <w:ind w:left="1830"/>
              <w:rPr>
                <w:sz w:val="28"/>
              </w:rPr>
            </w:pPr>
            <w:r>
              <w:rPr>
                <w:sz w:val="28"/>
              </w:rPr>
              <w:t>И бусы правильно собрали,</w:t>
            </w:r>
          </w:p>
          <w:p w:rsidR="00FC25F8" w:rsidRDefault="00FC25F8">
            <w:pPr>
              <w:ind w:left="1830"/>
              <w:rPr>
                <w:sz w:val="28"/>
              </w:rPr>
            </w:pPr>
            <w:r>
              <w:rPr>
                <w:sz w:val="28"/>
              </w:rPr>
              <w:t>Играли, пели и плясали</w:t>
            </w:r>
          </w:p>
          <w:p w:rsidR="00FC25F8" w:rsidRDefault="00FC25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Вот вы и вернули, </w:t>
            </w:r>
            <w:proofErr w:type="gramStart"/>
            <w:r>
              <w:rPr>
                <w:sz w:val="28"/>
              </w:rPr>
              <w:t>дети ,</w:t>
            </w:r>
            <w:proofErr w:type="gramEnd"/>
          </w:p>
          <w:p w:rsidR="00FC25F8" w:rsidRDefault="00FC25F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В садик праздник Разноцветья!</w:t>
            </w:r>
          </w:p>
          <w:p w:rsidR="00FC25F8" w:rsidRDefault="00FC25F8">
            <w:pPr>
              <w:ind w:left="177"/>
              <w:jc w:val="center"/>
              <w:rPr>
                <w:i/>
                <w:sz w:val="28"/>
              </w:rPr>
            </w:pPr>
          </w:p>
          <w:p w:rsidR="00FC25F8" w:rsidRDefault="00FC25F8">
            <w:pPr>
              <w:ind w:left="177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Общий танец «</w:t>
            </w:r>
            <w:proofErr w:type="spellStart"/>
            <w:r>
              <w:rPr>
                <w:b/>
                <w:i/>
                <w:sz w:val="28"/>
                <w:u w:val="single"/>
              </w:rPr>
              <w:t>Барбарики</w:t>
            </w:r>
            <w:proofErr w:type="spellEnd"/>
            <w:r>
              <w:rPr>
                <w:b/>
                <w:i/>
                <w:sz w:val="28"/>
                <w:u w:val="single"/>
              </w:rPr>
              <w:t>».</w:t>
            </w:r>
          </w:p>
          <w:p w:rsidR="00FC25F8" w:rsidRDefault="00FC25F8">
            <w:pPr>
              <w:ind w:left="177"/>
              <w:jc w:val="center"/>
              <w:rPr>
                <w:i/>
                <w:sz w:val="28"/>
              </w:rPr>
            </w:pPr>
          </w:p>
          <w:p w:rsidR="00FC25F8" w:rsidRDefault="00FC25F8">
            <w:pPr>
              <w:ind w:left="177"/>
              <w:jc w:val="center"/>
              <w:rPr>
                <w:sz w:val="28"/>
              </w:rPr>
            </w:pPr>
          </w:p>
          <w:p w:rsidR="00FC25F8" w:rsidRDefault="00FC25F8">
            <w:pPr>
              <w:ind w:left="63"/>
              <w:jc w:val="center"/>
              <w:rPr>
                <w:sz w:val="28"/>
              </w:rPr>
            </w:pPr>
          </w:p>
          <w:p w:rsidR="00FC25F8" w:rsidRDefault="00FC25F8">
            <w:pPr>
              <w:ind w:left="6"/>
              <w:jc w:val="center"/>
              <w:rPr>
                <w:sz w:val="28"/>
              </w:rPr>
            </w:pPr>
          </w:p>
          <w:p w:rsidR="00FC25F8" w:rsidRDefault="00FC25F8">
            <w:pPr>
              <w:ind w:left="1062"/>
              <w:jc w:val="center"/>
              <w:rPr>
                <w:i/>
                <w:sz w:val="28"/>
              </w:rPr>
            </w:pPr>
          </w:p>
          <w:p w:rsidR="00FC25F8" w:rsidRDefault="00FC25F8">
            <w:pPr>
              <w:ind w:left="10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</w:t>
            </w:r>
          </w:p>
          <w:p w:rsidR="00FC25F8" w:rsidRDefault="00FC25F8">
            <w:pPr>
              <w:ind w:left="106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:rsidR="00FC25F8" w:rsidRDefault="00FC25F8">
            <w:pPr>
              <w:ind w:left="702"/>
              <w:rPr>
                <w:sz w:val="28"/>
                <w:u w:val="single"/>
              </w:rPr>
            </w:pPr>
          </w:p>
          <w:p w:rsidR="00FC25F8" w:rsidRDefault="00FC25F8">
            <w:pPr>
              <w:ind w:left="702"/>
              <w:rPr>
                <w:sz w:val="28"/>
              </w:rPr>
            </w:pPr>
          </w:p>
        </w:tc>
        <w:bookmarkStart w:id="0" w:name="_GoBack"/>
        <w:bookmarkEnd w:id="0"/>
      </w:tr>
    </w:tbl>
    <w:p w:rsidR="001B616D" w:rsidRDefault="001B616D" w:rsidP="00FC25F8">
      <w:pPr>
        <w:ind w:hanging="426"/>
      </w:pPr>
    </w:p>
    <w:sectPr w:rsidR="001B616D" w:rsidSect="00FC25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C700B"/>
    <w:multiLevelType w:val="hybridMultilevel"/>
    <w:tmpl w:val="4BE88AFC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2"/>
        </w:tabs>
        <w:ind w:left="17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E5"/>
    <w:rsid w:val="001B616D"/>
    <w:rsid w:val="00DF24E5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8F2F-7407-4499-BA25-3781CE12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F8"/>
    <w:pPr>
      <w:spacing w:after="0" w:line="240" w:lineRule="auto"/>
    </w:pPr>
    <w:rPr>
      <w:rFonts w:ascii="Cambria" w:eastAsia="Times New Roman" w:hAnsi="Cambria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lud2211@rambler.ru</dc:creator>
  <cp:keywords/>
  <dc:description/>
  <cp:lastModifiedBy>lud2211@rambler.ru</cp:lastModifiedBy>
  <cp:revision>3</cp:revision>
  <dcterms:created xsi:type="dcterms:W3CDTF">2014-12-26T17:32:00Z</dcterms:created>
  <dcterms:modified xsi:type="dcterms:W3CDTF">2014-12-26T17:33:00Z</dcterms:modified>
</cp:coreProperties>
</file>