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3A" w:rsidRPr="00732039" w:rsidRDefault="00B6663A" w:rsidP="00B6663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r w:rsidRPr="0073203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Интервью для мам  и пап</w:t>
      </w:r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.</w:t>
      </w: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</w:t>
      </w:r>
    </w:p>
    <w:bookmarkEnd w:id="0"/>
    <w:p w:rsidR="00B6663A" w:rsidRPr="00732039" w:rsidRDefault="00B6663A" w:rsidP="00B6663A">
      <w:pPr>
        <w:spacing w:beforeAutospacing="1" w:after="0" w:afterAutospacing="1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Когда следует начинать занятия физкультурой с ребёнком?</w:t>
      </w:r>
    </w:p>
    <w:p w:rsidR="00B6663A" w:rsidRPr="00732039" w:rsidRDefault="00B6663A" w:rsidP="00B6663A">
      <w:pPr>
        <w:spacing w:beforeAutospacing="1" w:after="0" w:afterAutospacing="1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 </w:t>
      </w: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В данном случае подходит правило «чем раньше, тем лучше». О физическом развитии ребёнка необходимо заботиться ещё до его рождения. </w:t>
      </w:r>
    </w:p>
    <w:p w:rsidR="00B6663A" w:rsidRPr="00732039" w:rsidRDefault="00B6663A" w:rsidP="00B6663A">
      <w:pPr>
        <w:spacing w:beforeAutospacing="1" w:after="0" w:afterAutospacing="1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Так что, уважаемые мамы и папы, если вы ещё не занялись оздоровлением своих детей средствами физической культуры, у вас есть шанс сделать первый шаг. 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С чего начать?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    Ориентируясь на существующие нормативы (далее приведены низшие границы), постарайтесь оценить возможности и способности вашего малыша. К трем годам ребенок должен бегать со свободными естественными движениями руками по прямой, к семи – быстро и легко бегать между предметами, по ограниченной площади, с препятствиями, спиной вперед, в умеренном темпе в чередовании с ходьбой (в течение 2-3  мин), наперегонки (30 м за 7, 2 сек). К трем годам ребенок уже может подпрыгивать на месте на двух  ногах, к семи – прыгать через скакалку, в длину с места (на 100 см) и с разбега (на 180 см), в высоту с разбега (на 50 см). </w:t>
      </w:r>
    </w:p>
    <w:p w:rsidR="00B6663A" w:rsidRPr="00732039" w:rsidRDefault="00B6663A" w:rsidP="00B6663A">
      <w:pPr>
        <w:spacing w:before="100" w:beforeAutospacing="1" w:after="10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         Дошкольника можно учить ходить на лыжах, плавать, кататься на двухколесном велосипеде, самокате, играть в баскетбол, футбол, бадминтон, ручной мяч, то есть всему тому, что интересует его и не противопоказано в дошкольном возрасте. Очень многое зависит от роста и веса ребенка, его физических возможностей. 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          Можно завести дневник и отмечать, какие упражнения ребенок предпочитает, способен ли </w:t>
      </w: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lastRenderedPageBreak/>
        <w:t>импровизировать, как быстро устает. Вносить в дневник его достижения на каждом возрастном этапе, совместно обсуждать их и радоваться любой победе. 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Чего нельзя делать в дошкольном возрасте?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    Нельзя заставлять ребенка выполнять упражнения, которые ему не нравятся, ведь одних и тех же результатов можно достичь разными средствами. Если ребенка угнетают пробежки по утрам, то их можно заменить ритмической гимнастикой под музыку. Если мальчика шести лет не устраивают занятия в хореографической студии, предложите ему спортивные игры, плавание. Занятия должны находить эмоциональный отклик в детской душе.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     Есть упражнения, которые категорически противопоказаны дошкольнику (если следовать жёстким правилам при их выполнении). Это касается некоторых акробатических упражнений, выполняемых в позиции взрослый-ребенок. Например, поднимая ребёнка, никогда не держите его только за кисти, обязательно целиком за предплечья, так как кости и мышцы запястья еще недостаточно окрепли. Наиболее безопасно поддерживать за бёдра. Не рекомендуются висы на руках, поскольку они дают чрезмерную нагрузку на суставы и весь плечевой пояс. Попробуйте заменить простой вис </w:t>
      </w:r>
      <w:proofErr w:type="gramStart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на</w:t>
      </w:r>
      <w:proofErr w:type="gramEnd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смешанный</w:t>
      </w:r>
      <w:proofErr w:type="gramEnd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, когда ребенок упирается во что-то коленями или легко достает опоры носками ног. Не  позволяйте раскачиваться в висе, если ребенок не сможет самостоятельно в любой момент встать на ноги.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При обучении лазанью не разрешайте детям залезать выше того уровня, на котором можете их достать (до 2,2 м). Ребенку старше трех лет, в совершенстве овладевшему лазаньем, можно позволить подняться выше.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lastRenderedPageBreak/>
        <w:t>   В дошкольном возрасте противопоказаны упражнения с длительным удержанием трудной статической позы (</w:t>
      </w:r>
      <w:proofErr w:type="gramStart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сед</w:t>
      </w:r>
      <w:proofErr w:type="gramEnd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на корточках, руки в стороны). Упражнения должны быть динамичными, с включением в работу мышц-антагонистов.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 Не рекомендуется  заниматься на тренажерах и спортивных снарядах, выпускаемых специально для взрослых. Например, вращательное движение вправо- влево на популярном диске» Здоровье» может привести к смещению позвоночных дисков.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Не разрешайте трехлетнему ребенку спрыгивать с высоты  более 20 см, семилетнему- с высоты более 40 см.  Приземление должно быть пружинящим на полусогнутые ноги и выполняться на мягкую основу.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Несоблюдение этих правил приводит к перегрузке позвоночника и мощному сотрясению внутренних органов.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</w:t>
      </w:r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Спорт или физкультура? Как заинтересовать ребенка занятиями физкультурой?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  В последнее время стало престижным отдавать детей в секции большого тенниса, конного спорта каратэ и пр.  Однако не следует  забывать, что   спор</w:t>
      </w:r>
      <w:proofErr w:type="gramStart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т-</w:t>
      </w:r>
      <w:proofErr w:type="gramEnd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это всегда повышенные физические нагрузки, проявление волевых усилий, способность переживать поражение. Может ли ещё не окрепшая психика дошкольника выдержать такие встряски?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Если вы хотите, чтобы ребенок был здоров и счастлив, играйте с ним!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С детьми до семи лет физкультура должна быть игровой. Физические качества (ловкость, быстрота, выносливость, сила), о развитии которых так мечтают многие родители, можно легко развить в совместных играх с ребенком, а еще </w:t>
      </w: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lastRenderedPageBreak/>
        <w:t>лучше, объединив  тре</w:t>
      </w:r>
      <w:proofErr w:type="gramStart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х-</w:t>
      </w:r>
      <w:proofErr w:type="gramEnd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четырех близких по возрасту детей. Только в игре дошкольник может выдержать достаточно продолжительные нагрузки без лишних волевых усилий.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 С шести лет целесообразно вводить веселые соревнования на скорость, ловкость, точность выполняемых действий. И не беда, если ребенок сегодня проиграл. Похвалите его за проявленное усилие, старание, обязательно нарисуйте радужную перспективу.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 Если ребенок не любит  заниматься физкультурой, то искать причины надо не в нем, а в окружающих взрослых. Это может быть связано с негативным опытом общения с педагогом, который накричал на него, или с однообразными скучными занятиями, во время которых запрещены смех, общение детей. Это может быть образ жизни, который ежедневно навязывают ребенку в семье. К шести годам дети вместе со взрослыми смотрят  сериалы, поднимаются на лифте на третий этаж, проезжают одн</w:t>
      </w:r>
      <w:proofErr w:type="gramStart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у-</w:t>
      </w:r>
      <w:proofErr w:type="gramEnd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две остановки на автобусе до детского сада. Уже к первому классу такие дети становятся ленивыми, их трудно привлечь к занятиям физкультурой.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    Проанализируйте все причины, постарайтесь устранить их и начните заниматься </w:t>
      </w:r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вместе с ребёнком</w:t>
      </w: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. Если вы решили делать зарядку по утрам, подумайте, что, может доставить вашему сыну (вашей дочери) радость от совместного общения. Например, придумайте ребенку роль: сегодня  он проснется тигром, завтр</w:t>
      </w:r>
      <w:proofErr w:type="gramStart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а-</w:t>
      </w:r>
      <w:proofErr w:type="gramEnd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щенком. Войдя в образ под соответствующую музыку, он с удовольствием будет выполнять простейшие имитационные упражнения в потягивании, поворотах, прыжках и лазанье.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    Если с года до четырех-пяти лет ребенка интересует сам процесс движения, то с шести лет у него появляется интерес </w:t>
      </w:r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lastRenderedPageBreak/>
        <w:t>к результату. Хвалите его за любые достижения, радуйтесь новым удачам. Если вы выбираете для ребенка секцию или кружок, познакомьтесь с тренеро</w:t>
      </w:r>
      <w:proofErr w:type="gramStart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м-</w:t>
      </w:r>
      <w:proofErr w:type="gramEnd"/>
      <w:r w:rsidRPr="00732039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педагогом. Выслушайте его требования, поинтересуйтесь содержанием тренировок. Посетите одно-два занятия, чтобы понять стиль общения педагога с детьми и его умение дозировать нагрузку с учетом их возможностей. Если вы увидите, что для тренера важен результат подготовки к соревнованиям, желание удовлетворить личные амбиции, найдите другую секцию. </w:t>
      </w:r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Помните: главно</w:t>
      </w:r>
      <w:proofErr w:type="gramStart"/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е-</w:t>
      </w:r>
      <w:proofErr w:type="gramEnd"/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здоровье вашего ребенка.</w:t>
      </w:r>
    </w:p>
    <w:p w:rsidR="00B6663A" w:rsidRPr="00732039" w:rsidRDefault="00B6663A" w:rsidP="00B6663A">
      <w:pPr>
        <w:spacing w:beforeAutospacing="1" w:after="0" w:afterAutospacing="1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3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 </w:t>
      </w:r>
    </w:p>
    <w:p w:rsidR="00A75D35" w:rsidRPr="00732039" w:rsidRDefault="00A75D35">
      <w:pPr>
        <w:rPr>
          <w:color w:val="000000" w:themeColor="text1"/>
          <w:sz w:val="36"/>
          <w:szCs w:val="36"/>
        </w:rPr>
      </w:pPr>
    </w:p>
    <w:sectPr w:rsidR="00A75D35" w:rsidRPr="0073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F7"/>
    <w:rsid w:val="00732039"/>
    <w:rsid w:val="007A1AF7"/>
    <w:rsid w:val="00A75D35"/>
    <w:rsid w:val="00B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2012-03-13T18:18:00Z</dcterms:created>
  <dcterms:modified xsi:type="dcterms:W3CDTF">2012-03-24T17:44:00Z</dcterms:modified>
</cp:coreProperties>
</file>