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D2B" w:rsidRPr="00095D2B" w:rsidRDefault="00095D2B" w:rsidP="00095D2B">
      <w:pPr>
        <w:spacing w:after="0" w:afterAutospacing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D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ПОЛОЖЕНИЕ</w:t>
      </w:r>
    </w:p>
    <w:p w:rsidR="00095D2B" w:rsidRDefault="00095D2B" w:rsidP="00095D2B">
      <w:pPr>
        <w:spacing w:after="0" w:afterAutospacing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95D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проведении   соревнований  «Весёлые старты» среди воспитанников</w:t>
      </w:r>
    </w:p>
    <w:p w:rsidR="00185D54" w:rsidRPr="00095D2B" w:rsidRDefault="00185D54" w:rsidP="00095D2B">
      <w:pPr>
        <w:spacing w:after="0" w:afterAutospacing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D54">
        <w:rPr>
          <w:rFonts w:ascii="Times New Roman" w:hAnsi="Times New Roman" w:cs="Times New Roman"/>
          <w:b/>
          <w:sz w:val="24"/>
          <w:szCs w:val="24"/>
        </w:rPr>
        <w:t>ГБДОУ д/с №103</w:t>
      </w:r>
    </w:p>
    <w:p w:rsidR="00095D2B" w:rsidRPr="00095D2B" w:rsidRDefault="00095D2B" w:rsidP="00095D2B">
      <w:pPr>
        <w:spacing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D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095D2B" w:rsidRPr="00095D2B" w:rsidRDefault="00095D2B" w:rsidP="00B82EC5">
      <w:pPr>
        <w:spacing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D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      Цель: </w:t>
      </w:r>
      <w:r w:rsidRPr="00095D2B">
        <w:rPr>
          <w:rFonts w:ascii="Times New Roman" w:eastAsia="Times New Roman" w:hAnsi="Times New Roman"/>
          <w:sz w:val="24"/>
          <w:szCs w:val="24"/>
          <w:lang w:eastAsia="ru-RU"/>
        </w:rPr>
        <w:t>пропаганда спортивного образа жизни, как основы воспитания здорового, социально активного подрастающего поколения;  привлечение детей дошкольного возраста к регулярным занятиям спортом, направленных на укрепление здоровья; развитие двигательной активности.</w:t>
      </w:r>
    </w:p>
    <w:p w:rsidR="00095D2B" w:rsidRPr="00095D2B" w:rsidRDefault="00095D2B" w:rsidP="00B82EC5">
      <w:pPr>
        <w:numPr>
          <w:ilvl w:val="0"/>
          <w:numId w:val="1"/>
        </w:numPr>
        <w:spacing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D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Задачи:</w:t>
      </w:r>
    </w:p>
    <w:p w:rsidR="00095D2B" w:rsidRPr="00095D2B" w:rsidRDefault="00095D2B" w:rsidP="00B82EC5">
      <w:pPr>
        <w:spacing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D2B">
        <w:rPr>
          <w:rFonts w:ascii="Times New Roman" w:eastAsia="Times New Roman" w:hAnsi="Times New Roman"/>
          <w:sz w:val="24"/>
          <w:szCs w:val="24"/>
          <w:lang w:eastAsia="ru-RU"/>
        </w:rPr>
        <w:t>-  воспитание у дошкольников культуры здоровья;</w:t>
      </w:r>
    </w:p>
    <w:p w:rsidR="00095D2B" w:rsidRPr="00095D2B" w:rsidRDefault="00095D2B" w:rsidP="00B82EC5">
      <w:pPr>
        <w:spacing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D2B">
        <w:rPr>
          <w:rFonts w:ascii="Times New Roman" w:eastAsia="Times New Roman" w:hAnsi="Times New Roman"/>
          <w:sz w:val="24"/>
          <w:szCs w:val="24"/>
          <w:lang w:eastAsia="ru-RU"/>
        </w:rPr>
        <w:t>- сохранение и укрепление здоровья воспитанни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ков в летний оздоровительный период</w:t>
      </w:r>
    </w:p>
    <w:p w:rsidR="00095D2B" w:rsidRPr="00095D2B" w:rsidRDefault="00095D2B" w:rsidP="00B82EC5">
      <w:pPr>
        <w:numPr>
          <w:ilvl w:val="0"/>
          <w:numId w:val="2"/>
        </w:numPr>
        <w:spacing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D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и время проведения:</w:t>
      </w:r>
    </w:p>
    <w:p w:rsidR="00095D2B" w:rsidRDefault="00095D2B" w:rsidP="00B82EC5">
      <w:pPr>
        <w:spacing w:after="0" w:afterAutospacing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5D2B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     Соревнования проводятся  </w:t>
      </w:r>
      <w:r w:rsidR="00B82EC5">
        <w:rPr>
          <w:rFonts w:ascii="Times New Roman" w:eastAsia="Times New Roman" w:hAnsi="Times New Roman"/>
          <w:sz w:val="24"/>
          <w:szCs w:val="24"/>
          <w:lang w:eastAsia="ru-RU"/>
        </w:rPr>
        <w:t xml:space="preserve">26.06.2014г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Pr="00095D2B">
        <w:rPr>
          <w:rFonts w:ascii="Times New Roman" w:eastAsia="Times New Roman" w:hAnsi="Times New Roman"/>
          <w:sz w:val="24"/>
          <w:szCs w:val="24"/>
          <w:lang w:eastAsia="ru-RU"/>
        </w:rPr>
        <w:t>спортивном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стадионе летней дачи </w:t>
      </w:r>
    </w:p>
    <w:p w:rsidR="00095D2B" w:rsidRPr="00095D2B" w:rsidRDefault="00095D2B" w:rsidP="00B82EC5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ГБДОУ № 103</w:t>
      </w:r>
      <w:r w:rsidR="00B82EC5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</w:t>
      </w:r>
      <w:r w:rsidR="00B82EC5" w:rsidRPr="00B82EC5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B82EC5" w:rsidRPr="00B82EC5">
        <w:rPr>
          <w:rFonts w:ascii="Times New Roman" w:hAnsi="Times New Roman" w:cs="Times New Roman"/>
          <w:sz w:val="24"/>
          <w:szCs w:val="24"/>
        </w:rPr>
        <w:t>Санкт-Петербург, пос. Комарово, ул. Привокзальная, дом 60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 </w:t>
      </w:r>
      <w:r w:rsidRPr="00095D2B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Начало соревнования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95D2B">
        <w:rPr>
          <w:rFonts w:ascii="Times New Roman" w:eastAsia="Times New Roman" w:hAnsi="Times New Roman"/>
          <w:sz w:val="24"/>
          <w:szCs w:val="24"/>
          <w:lang w:eastAsia="ru-RU"/>
        </w:rPr>
        <w:t>в 10.00 часов</w:t>
      </w:r>
      <w:r w:rsidRPr="00095D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095D2B" w:rsidRPr="00095D2B" w:rsidRDefault="00095D2B" w:rsidP="00B82EC5">
      <w:pPr>
        <w:spacing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D2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095D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Pr="00095D2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095D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Участники соревнования:</w:t>
      </w:r>
    </w:p>
    <w:p w:rsidR="00095D2B" w:rsidRPr="00095D2B" w:rsidRDefault="00095D2B" w:rsidP="00B82EC5">
      <w:pPr>
        <w:spacing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D2B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     К участию в соревновании допускаются дети в возрасте 5-7 лет, не имеющие медицинских противопоказаний.  </w:t>
      </w:r>
    </w:p>
    <w:p w:rsidR="00095D2B" w:rsidRDefault="00095D2B" w:rsidP="00B82EC5">
      <w:pPr>
        <w:spacing w:before="0" w:beforeAutospacing="0" w:after="0" w:afterAutospacing="0" w:line="240" w:lineRule="auto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5D2B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095D2B" w:rsidRPr="00095D2B" w:rsidRDefault="00095D2B" w:rsidP="00B82EC5">
      <w:pPr>
        <w:spacing w:before="0" w:beforeAutospacing="0" w:after="0" w:afterAutospacing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D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</w:t>
      </w:r>
      <w:r w:rsidRPr="00095D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95D2B">
        <w:rPr>
          <w:rFonts w:ascii="Times New Roman" w:eastAsia="Times New Roman" w:hAnsi="Times New Roman"/>
          <w:b/>
          <w:bCs/>
          <w:spacing w:val="-4"/>
          <w:sz w:val="24"/>
          <w:szCs w:val="24"/>
          <w:lang w:eastAsia="ru-RU"/>
        </w:rPr>
        <w:t>Условия проведения соревнования:</w:t>
      </w:r>
    </w:p>
    <w:p w:rsidR="00095D2B" w:rsidRPr="00095D2B" w:rsidRDefault="00095D2B" w:rsidP="00B82EC5">
      <w:pPr>
        <w:spacing w:before="0" w:beforeAutospacing="0" w:after="0" w:afterAutospacing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D2B">
        <w:rPr>
          <w:rFonts w:ascii="Times New Roman" w:eastAsia="Times New Roman" w:hAnsi="Times New Roman"/>
          <w:sz w:val="24"/>
          <w:szCs w:val="24"/>
          <w:lang w:eastAsia="ru-RU"/>
        </w:rPr>
        <w:t>4.1. Все участники соревнования должны быть одеты в спортивную форму и удобную спортивную обувь</w:t>
      </w:r>
    </w:p>
    <w:p w:rsidR="00095D2B" w:rsidRPr="00095D2B" w:rsidRDefault="00095D2B" w:rsidP="00B82EC5">
      <w:pPr>
        <w:spacing w:before="0" w:beforeAutospacing="0" w:after="0" w:afterAutospacing="0" w:line="240" w:lineRule="auto"/>
        <w:ind w:left="426" w:hanging="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D2B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Pr="00095D2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095D2B">
        <w:rPr>
          <w:rFonts w:ascii="Times New Roman" w:eastAsia="Times New Roman" w:hAnsi="Times New Roman"/>
          <w:sz w:val="24"/>
          <w:szCs w:val="24"/>
          <w:lang w:eastAsia="ru-RU"/>
        </w:rPr>
        <w:t>Каждая команда обязательно является на соревнование с представителем, который обязан следить за порядком и помогать во время соревнования участникам.</w:t>
      </w:r>
    </w:p>
    <w:p w:rsidR="00095D2B" w:rsidRPr="00095D2B" w:rsidRDefault="00095D2B" w:rsidP="00B82EC5">
      <w:pPr>
        <w:spacing w:before="0" w:beforeAutospacing="0" w:after="0" w:afterAutospacing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D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95D2B" w:rsidRDefault="00095D2B" w:rsidP="00B82EC5">
      <w:pPr>
        <w:spacing w:after="0" w:afterAutospacing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5D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5.</w:t>
      </w:r>
      <w:r w:rsidRPr="00095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соревнований:</w:t>
      </w:r>
    </w:p>
    <w:p w:rsidR="00095D2B" w:rsidRDefault="00095D2B" w:rsidP="00B82EC5">
      <w:pPr>
        <w:pStyle w:val="a4"/>
        <w:numPr>
          <w:ilvl w:val="0"/>
          <w:numId w:val="3"/>
        </w:numPr>
        <w:spacing w:after="0" w:afterAutospacing="0"/>
      </w:pPr>
      <w:r>
        <w:t>Бег на 20 метров</w:t>
      </w:r>
    </w:p>
    <w:p w:rsidR="00095D2B" w:rsidRDefault="00095D2B" w:rsidP="00B82EC5">
      <w:pPr>
        <w:pStyle w:val="a4"/>
        <w:numPr>
          <w:ilvl w:val="0"/>
          <w:numId w:val="3"/>
        </w:numPr>
        <w:spacing w:after="0" w:afterAutospacing="0"/>
      </w:pPr>
      <w:r>
        <w:t>прыжок в длину с места</w:t>
      </w:r>
    </w:p>
    <w:p w:rsidR="00095D2B" w:rsidRPr="00095D2B" w:rsidRDefault="00095D2B" w:rsidP="00B82EC5">
      <w:pPr>
        <w:pStyle w:val="a4"/>
        <w:numPr>
          <w:ilvl w:val="0"/>
          <w:numId w:val="3"/>
        </w:numPr>
        <w:spacing w:after="0" w:afterAutospacing="0"/>
      </w:pPr>
      <w:r>
        <w:t>Метание на дальность теннисного мяча.</w:t>
      </w:r>
    </w:p>
    <w:p w:rsidR="00095D2B" w:rsidRPr="00095D2B" w:rsidRDefault="00095D2B" w:rsidP="00B82EC5">
      <w:pPr>
        <w:spacing w:before="0" w:beforeAutospacing="0" w:after="0" w:afterAutospacing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D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095D2B" w:rsidRPr="00095D2B" w:rsidRDefault="00095D2B" w:rsidP="00B82EC5">
      <w:pPr>
        <w:spacing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D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6.  Руководство:</w:t>
      </w:r>
    </w:p>
    <w:p w:rsidR="00095D2B" w:rsidRPr="00095D2B" w:rsidRDefault="00095D2B" w:rsidP="00B82EC5">
      <w:pPr>
        <w:spacing w:after="0" w:afterAutospacing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D2B">
        <w:rPr>
          <w:rFonts w:ascii="Times New Roman" w:eastAsia="Times New Roman" w:hAnsi="Times New Roman"/>
          <w:sz w:val="24"/>
          <w:szCs w:val="24"/>
          <w:lang w:eastAsia="ru-RU"/>
        </w:rPr>
        <w:t>Общее руководство подготовкой и проведением соревнования осуществляет оргкомитет соревнования.</w:t>
      </w:r>
    </w:p>
    <w:p w:rsidR="00B82EC5" w:rsidRDefault="00095D2B" w:rsidP="00B82EC5">
      <w:pPr>
        <w:spacing w:after="0" w:afterAutospacing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5D2B">
        <w:rPr>
          <w:rFonts w:ascii="Times New Roman" w:eastAsia="Times New Roman" w:hAnsi="Times New Roman"/>
          <w:sz w:val="24"/>
          <w:szCs w:val="24"/>
          <w:lang w:eastAsia="ru-RU"/>
        </w:rPr>
        <w:t xml:space="preserve">Судейство соревнования осуществляется судейской бригадой, которая утверждается оргкомитетом   </w:t>
      </w:r>
    </w:p>
    <w:p w:rsidR="00185D54" w:rsidRDefault="00095D2B" w:rsidP="00B82EC5">
      <w:pPr>
        <w:spacing w:after="0" w:afterAutospacing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5D2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  </w:t>
      </w:r>
    </w:p>
    <w:p w:rsidR="00095D2B" w:rsidRPr="00B82EC5" w:rsidRDefault="00095D2B" w:rsidP="00B82EC5">
      <w:pPr>
        <w:spacing w:after="0" w:afterAutospacing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5D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7. Подведение и итогов и награждение:</w:t>
      </w:r>
    </w:p>
    <w:p w:rsidR="00095D2B" w:rsidRDefault="00095D2B" w:rsidP="00B82EC5">
      <w:pPr>
        <w:pStyle w:val="a4"/>
        <w:numPr>
          <w:ilvl w:val="0"/>
          <w:numId w:val="4"/>
        </w:numPr>
        <w:spacing w:after="0" w:afterAutospacing="0"/>
      </w:pPr>
      <w:r>
        <w:t xml:space="preserve">Победители выявляются в каждой возрастной и </w:t>
      </w:r>
      <w:proofErr w:type="spellStart"/>
      <w:r>
        <w:t>гендерной</w:t>
      </w:r>
      <w:proofErr w:type="spellEnd"/>
      <w:r>
        <w:t xml:space="preserve"> категории</w:t>
      </w:r>
      <w:r w:rsidR="00B82EC5">
        <w:t xml:space="preserve"> по наилучшему результату в каждой дисциплине по отдельности.</w:t>
      </w:r>
    </w:p>
    <w:p w:rsidR="00095D2B" w:rsidRPr="00B82EC5" w:rsidRDefault="00095D2B" w:rsidP="00B82EC5">
      <w:pPr>
        <w:pStyle w:val="a4"/>
        <w:numPr>
          <w:ilvl w:val="0"/>
          <w:numId w:val="4"/>
        </w:numPr>
        <w:spacing w:after="0" w:afterAutospacing="0"/>
      </w:pPr>
      <w:r w:rsidRPr="00B82EC5">
        <w:t xml:space="preserve"> Победители и призёры награждается грамотой и подарком. </w:t>
      </w:r>
    </w:p>
    <w:p w:rsidR="00B82EC5" w:rsidRDefault="00095D2B" w:rsidP="00B82EC5">
      <w:pPr>
        <w:spacing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D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     8.  Оргкомитет конкурса</w:t>
      </w:r>
      <w:r w:rsidRPr="00095D2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85D54" w:rsidRDefault="00B82EC5" w:rsidP="00185D54">
      <w:pPr>
        <w:pStyle w:val="a4"/>
        <w:numPr>
          <w:ilvl w:val="0"/>
          <w:numId w:val="6"/>
        </w:numPr>
        <w:spacing w:before="120" w:beforeAutospacing="0" w:after="0" w:afterAutospacing="0" w:line="276" w:lineRule="auto"/>
        <w:ind w:left="0" w:firstLine="0"/>
      </w:pPr>
      <w:proofErr w:type="spellStart"/>
      <w:r w:rsidRPr="00185D54">
        <w:t>Епифанцева</w:t>
      </w:r>
      <w:proofErr w:type="spellEnd"/>
      <w:r w:rsidRPr="00185D54">
        <w:t xml:space="preserve"> Татьяна Алексеевна, заведующая ГБДОУ д/с №103</w:t>
      </w:r>
    </w:p>
    <w:p w:rsidR="00B82EC5" w:rsidRPr="00185D54" w:rsidRDefault="00B82EC5" w:rsidP="00185D54">
      <w:pPr>
        <w:pStyle w:val="a7"/>
        <w:numPr>
          <w:ilvl w:val="0"/>
          <w:numId w:val="6"/>
        </w:numPr>
        <w:spacing w:before="120" w:beforeAutospacing="0" w:after="0" w:afterAutospacing="0" w:line="276" w:lineRule="auto"/>
        <w:ind w:left="0" w:firstLine="0"/>
      </w:pPr>
      <w:hyperlink r:id="rId5" w:history="1">
        <w:r w:rsidRPr="00185D54">
          <w:t>Позднякова Елена Владимировна</w:t>
        </w:r>
      </w:hyperlink>
      <w:r w:rsidR="00185D54">
        <w:t xml:space="preserve">, методист </w:t>
      </w:r>
      <w:r w:rsidR="00185D54" w:rsidRPr="00185D54">
        <w:t>ГБДОУ д/с №103</w:t>
      </w:r>
    </w:p>
    <w:p w:rsidR="00B82EC5" w:rsidRDefault="00B82EC5" w:rsidP="00185D54">
      <w:pPr>
        <w:pStyle w:val="a4"/>
        <w:numPr>
          <w:ilvl w:val="0"/>
          <w:numId w:val="8"/>
        </w:numPr>
        <w:shd w:val="clear" w:color="auto" w:fill="FFFFFF"/>
        <w:spacing w:before="120" w:beforeAutospacing="0" w:after="0" w:afterAutospacing="0" w:line="276" w:lineRule="auto"/>
        <w:ind w:left="709" w:hanging="709"/>
      </w:pPr>
      <w:hyperlink r:id="rId6" w:history="1">
        <w:proofErr w:type="spellStart"/>
        <w:r w:rsidRPr="00185D54">
          <w:t>Новожонова</w:t>
        </w:r>
        <w:proofErr w:type="spellEnd"/>
        <w:r w:rsidRPr="00185D54">
          <w:t xml:space="preserve"> Виктория Станиславовна</w:t>
        </w:r>
      </w:hyperlink>
      <w:r w:rsidR="00185D54">
        <w:t xml:space="preserve">, старший воспитатель </w:t>
      </w:r>
      <w:r w:rsidR="00185D54" w:rsidRPr="00185D54">
        <w:t>ГБДОУ д/с №103</w:t>
      </w:r>
      <w:r w:rsidR="00185D54">
        <w:t xml:space="preserve">     (секретарь)</w:t>
      </w:r>
    </w:p>
    <w:p w:rsidR="00185D54" w:rsidRDefault="00185D54" w:rsidP="00185D54">
      <w:pPr>
        <w:pStyle w:val="a4"/>
        <w:numPr>
          <w:ilvl w:val="0"/>
          <w:numId w:val="8"/>
        </w:numPr>
        <w:shd w:val="clear" w:color="auto" w:fill="FFFFFF"/>
        <w:spacing w:before="120" w:beforeAutospacing="0" w:after="0" w:afterAutospacing="0" w:line="276" w:lineRule="auto"/>
        <w:ind w:left="0" w:firstLine="0"/>
      </w:pPr>
      <w:r>
        <w:t xml:space="preserve">Кириллова Ирина Николаевна, инструктор по ФК (главный </w:t>
      </w:r>
      <w:proofErr w:type="spellStart"/>
      <w:r>
        <w:t>судьясудья</w:t>
      </w:r>
      <w:proofErr w:type="spellEnd"/>
      <w:r>
        <w:t>)</w:t>
      </w:r>
    </w:p>
    <w:sectPr w:rsidR="00185D54" w:rsidSect="006A1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138CB"/>
    <w:multiLevelType w:val="hybridMultilevel"/>
    <w:tmpl w:val="F61A050E"/>
    <w:lvl w:ilvl="0" w:tplc="3FD09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22428"/>
    <w:multiLevelType w:val="multilevel"/>
    <w:tmpl w:val="CBC01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CB41DF"/>
    <w:multiLevelType w:val="multilevel"/>
    <w:tmpl w:val="7B42FE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605F90"/>
    <w:multiLevelType w:val="hybridMultilevel"/>
    <w:tmpl w:val="D8525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8D1A9C"/>
    <w:multiLevelType w:val="multilevel"/>
    <w:tmpl w:val="EEE0A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DD0E4C"/>
    <w:multiLevelType w:val="hybridMultilevel"/>
    <w:tmpl w:val="C55869A2"/>
    <w:lvl w:ilvl="0" w:tplc="3FD0970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10D2234"/>
    <w:multiLevelType w:val="hybridMultilevel"/>
    <w:tmpl w:val="22CC5F24"/>
    <w:lvl w:ilvl="0" w:tplc="3FD09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2341B3"/>
    <w:multiLevelType w:val="hybridMultilevel"/>
    <w:tmpl w:val="4E36DA6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characterSpacingControl w:val="doNotCompress"/>
  <w:savePreviewPicture/>
  <w:compat/>
  <w:rsids>
    <w:rsidRoot w:val="00095D2B"/>
    <w:rsid w:val="00095D2B"/>
    <w:rsid w:val="00185D54"/>
    <w:rsid w:val="003A0C3B"/>
    <w:rsid w:val="003C01DC"/>
    <w:rsid w:val="00596C00"/>
    <w:rsid w:val="006A11AE"/>
    <w:rsid w:val="00AD2579"/>
    <w:rsid w:val="00B82EC5"/>
    <w:rsid w:val="00BB292C"/>
    <w:rsid w:val="00C70112"/>
    <w:rsid w:val="00D43E2C"/>
    <w:rsid w:val="00DE0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0112"/>
    <w:pPr>
      <w:spacing w:before="0" w:after="0"/>
    </w:pPr>
  </w:style>
  <w:style w:type="paragraph" w:styleId="a4">
    <w:name w:val="List Paragraph"/>
    <w:basedOn w:val="a"/>
    <w:uiPriority w:val="34"/>
    <w:qFormat/>
    <w:rsid w:val="00095D2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095D2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095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B82EC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82EC5"/>
    <w:rPr>
      <w:color w:val="4E7DB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8692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5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95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437409">
                                  <w:marLeft w:val="0"/>
                                  <w:marRight w:val="0"/>
                                  <w:marTop w:val="0"/>
                                  <w:marBottom w:val="98"/>
                                  <w:divBdr>
                                    <w:top w:val="single" w:sz="6" w:space="0" w:color="B0BDCC"/>
                                    <w:left w:val="single" w:sz="6" w:space="0" w:color="B0BDCC"/>
                                    <w:bottom w:val="single" w:sz="6" w:space="0" w:color="B0BDCC"/>
                                    <w:right w:val="single" w:sz="6" w:space="0" w:color="B0BDCC"/>
                                  </w:divBdr>
                                  <w:divsChild>
                                    <w:div w:id="191439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325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2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919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8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4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12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490170">
                                  <w:marLeft w:val="82"/>
                                  <w:marRight w:val="82"/>
                                  <w:marTop w:val="0"/>
                                  <w:marBottom w:val="0"/>
                                  <w:divBdr>
                                    <w:top w:val="single" w:sz="6" w:space="0" w:color="B0BDCC"/>
                                    <w:left w:val="single" w:sz="6" w:space="0" w:color="B0BDCC"/>
                                    <w:bottom w:val="single" w:sz="6" w:space="0" w:color="B0BDCC"/>
                                    <w:right w:val="single" w:sz="6" w:space="0" w:color="B0BDCC"/>
                                  </w:divBdr>
                                  <w:divsChild>
                                    <w:div w:id="234820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805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25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81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a/shko.la/d103/pedagogiceskij-sostav/novozonova-viktoria-stanislavovna" TargetMode="External"/><Relationship Id="rId5" Type="http://schemas.openxmlformats.org/officeDocument/2006/relationships/hyperlink" Target="https://sites.google.com/a/shko.la/d103/pedagogiceskij-sostav/pozdnkovae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2014-07-02T10:48:00Z</cp:lastPrinted>
  <dcterms:created xsi:type="dcterms:W3CDTF">2014-07-02T10:18:00Z</dcterms:created>
  <dcterms:modified xsi:type="dcterms:W3CDTF">2014-07-02T10:51:00Z</dcterms:modified>
</cp:coreProperties>
</file>