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B93">
        <w:rPr>
          <w:rFonts w:ascii="Times New Roman" w:hAnsi="Times New Roman" w:cs="Times New Roman"/>
          <w:b/>
          <w:sz w:val="28"/>
          <w:szCs w:val="28"/>
        </w:rPr>
        <w:t xml:space="preserve">КОНСПЕКТ ПОДГРУППОВОГО ФИЗКУЛЬТУРНОГО ЗАНЯТИЯ                                                    «МЫ ИГРАЕМ В ЛЯГУШАТ, ДРУЖНЫХ, РАДОСТНЫХ РЕБЯТ!» 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B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54F5E">
        <w:rPr>
          <w:rFonts w:ascii="Times New Roman" w:hAnsi="Times New Roman" w:cs="Times New Roman"/>
          <w:b/>
          <w:sz w:val="28"/>
          <w:szCs w:val="28"/>
        </w:rPr>
        <w:t xml:space="preserve">            ДЛЯ ДЕТЕЙ 3 - 4 лет.</w:t>
      </w:r>
    </w:p>
    <w:p w:rsidR="00B57E05" w:rsidRPr="00AE411D" w:rsidRDefault="00B57E05" w:rsidP="00B57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4B9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 xml:space="preserve">* совершенствовать навыки и умения в </w:t>
      </w:r>
      <w:proofErr w:type="spellStart"/>
      <w:r w:rsidRPr="00254B93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254B93">
        <w:rPr>
          <w:rFonts w:ascii="Times New Roman" w:hAnsi="Times New Roman" w:cs="Times New Roman"/>
          <w:sz w:val="28"/>
          <w:szCs w:val="28"/>
        </w:rPr>
        <w:t xml:space="preserve"> под предметами (при опоре на колени и ладошки);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>* формировать умение ориентироваться в пространстве, действовать в соответствии со зрительными ориентирами;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>* развивать общую двигательную активность, чувство равновесия, координацию и точность выполнения движений;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>*учить вслушиваться в обращённую речь педагога и понимать инструкции;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>* формировать слуховое и зрительное внимание, кратковременную память;</w:t>
      </w:r>
    </w:p>
    <w:p w:rsidR="00B57E05" w:rsidRPr="00254B93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B93">
        <w:rPr>
          <w:rFonts w:ascii="Times New Roman" w:hAnsi="Times New Roman" w:cs="Times New Roman"/>
          <w:sz w:val="28"/>
          <w:szCs w:val="28"/>
        </w:rPr>
        <w:t>*воспитывать ловкость, коммуникативные навыки, дружеские взаимоотношения и элементарную дисциплинированность.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4B9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54B93">
        <w:rPr>
          <w:rFonts w:ascii="Times New Roman" w:hAnsi="Times New Roman" w:cs="Times New Roman"/>
          <w:sz w:val="28"/>
          <w:szCs w:val="28"/>
        </w:rPr>
        <w:t>коврики со «</w:t>
      </w:r>
      <w:proofErr w:type="spellStart"/>
      <w:r w:rsidRPr="00254B93">
        <w:rPr>
          <w:rFonts w:ascii="Times New Roman" w:hAnsi="Times New Roman" w:cs="Times New Roman"/>
          <w:sz w:val="28"/>
          <w:szCs w:val="28"/>
        </w:rPr>
        <w:t>следочками</w:t>
      </w:r>
      <w:proofErr w:type="spellEnd"/>
      <w:r w:rsidRPr="00254B93">
        <w:rPr>
          <w:rFonts w:ascii="Times New Roman" w:hAnsi="Times New Roman" w:cs="Times New Roman"/>
          <w:sz w:val="28"/>
          <w:szCs w:val="28"/>
        </w:rPr>
        <w:t>», «сухой» бассейн, модули, «лапки»</w:t>
      </w:r>
      <w:r w:rsidRPr="002B5BFD">
        <w:rPr>
          <w:rFonts w:ascii="Times New Roman" w:hAnsi="Times New Roman" w:cs="Times New Roman"/>
          <w:sz w:val="28"/>
          <w:szCs w:val="28"/>
        </w:rPr>
        <w:t xml:space="preserve"> лягушат, игрушка «Лягушонок».</w:t>
      </w:r>
      <w:proofErr w:type="gramEnd"/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 xml:space="preserve"> </w:t>
      </w:r>
      <w:r w:rsidRPr="002B5B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-Дети, подойдите ко мне поближе. Я вам сейчас что – то покажу.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-У меня в коробке кто – то живёт. Он очень хорошо прыгает, весь зелёный. У него выпученные глазки, красивые лапки и говорит он: «</w:t>
      </w:r>
      <w:proofErr w:type="spellStart"/>
      <w:proofErr w:type="gram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B5BFD">
        <w:rPr>
          <w:rFonts w:ascii="Times New Roman" w:hAnsi="Times New Roman" w:cs="Times New Roman"/>
          <w:sz w:val="28"/>
          <w:szCs w:val="28"/>
        </w:rPr>
        <w:t>!».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-Как  вы думаете, кто это?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-Правильно, это лягушонок!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 xml:space="preserve">-Вот он! </w:t>
      </w:r>
      <w:proofErr w:type="gramStart"/>
      <w:r w:rsidRPr="002B5B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5BFD">
        <w:rPr>
          <w:rFonts w:ascii="Times New Roman" w:hAnsi="Times New Roman" w:cs="Times New Roman"/>
          <w:sz w:val="28"/>
          <w:szCs w:val="28"/>
        </w:rPr>
        <w:t>достаётся лягушонок.)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-Смотрите, какие у него глазки! Какие у него действительно зелёные лапки, спинка, животик!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 xml:space="preserve">-Сейчас посмотрим, что он умеет делать?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-Молодец лягушонок! Ловко прыгает! Сейчас я его посажу на кочку. Пусть он посидит и посмотрит на нас, как мы умеем ползать, прыгать, бегать, ходить.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-Дети, мы умеем это делать? Конечно! Да!!!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11D"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Pr="002B5BFD">
        <w:rPr>
          <w:rFonts w:ascii="Times New Roman" w:hAnsi="Times New Roman" w:cs="Times New Roman"/>
          <w:sz w:val="28"/>
          <w:szCs w:val="28"/>
        </w:rPr>
        <w:t xml:space="preserve"> сейчас я помогу вам надеть «лапки». Сегодня вы будете «лягушатами»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>, а я буду вашей мамой «лягушкой».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-Готовы?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-Молодцы! (Дети превращаются в лягушат).</w:t>
      </w:r>
    </w:p>
    <w:p w:rsidR="00B57E05" w:rsidRPr="00881F5E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514985</wp:posOffset>
            </wp:positionV>
            <wp:extent cx="2209800" cy="2114550"/>
            <wp:effectExtent l="19050" t="0" r="0" b="0"/>
            <wp:wrapTight wrapText="bothSides">
              <wp:wrapPolygon edited="0">
                <wp:start x="-186" y="0"/>
                <wp:lineTo x="-186" y="21405"/>
                <wp:lineTo x="21600" y="21405"/>
                <wp:lineTo x="21600" y="0"/>
                <wp:lineTo x="-186" y="0"/>
              </wp:wrapPolygon>
            </wp:wrapTight>
            <wp:docPr id="1" name="Рисунок 1" descr="C:\документы для лены\2\Новая папка (3)\Мои фото\Мои фото 2\SDC1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 для лены\2\Новая папка (3)\Мои фото\Мои фото 2\SDC11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BFD">
        <w:rPr>
          <w:rFonts w:ascii="Times New Roman" w:hAnsi="Times New Roman" w:cs="Times New Roman"/>
          <w:sz w:val="28"/>
          <w:szCs w:val="28"/>
        </w:rPr>
        <w:t>-Начинаем заниматься, будем повторять все движения лягушонка, выполнять всё очень красиво.</w:t>
      </w:r>
      <w:r w:rsidRPr="00881F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</w:t>
      </w:r>
      <w:r w:rsidRPr="002B5B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BFD">
        <w:rPr>
          <w:rFonts w:ascii="Times New Roman" w:hAnsi="Times New Roman" w:cs="Times New Roman"/>
          <w:sz w:val="28"/>
          <w:szCs w:val="28"/>
        </w:rPr>
        <w:t>Пошли друг за другом (используя «следы») по кругу. «Лапки» - ручки согнули в локтях. (3 – 4 раза).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 Остановились. «Лапки» - ручки вытянули вперёд, поворачиваем их, смотрим на них с одной стороны, с другой.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-Похлопаем в ладоши (3 – 4 раза).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11D">
        <w:rPr>
          <w:rFonts w:ascii="Times New Roman" w:hAnsi="Times New Roman" w:cs="Times New Roman"/>
          <w:sz w:val="28"/>
          <w:szCs w:val="28"/>
        </w:rPr>
        <w:t xml:space="preserve">-(Прыжки друг за другом / дорожка со </w:t>
      </w:r>
      <w:proofErr w:type="spellStart"/>
      <w:r w:rsidRPr="00AE411D">
        <w:rPr>
          <w:rFonts w:ascii="Times New Roman" w:hAnsi="Times New Roman" w:cs="Times New Roman"/>
          <w:sz w:val="28"/>
          <w:szCs w:val="28"/>
        </w:rPr>
        <w:t>следочками</w:t>
      </w:r>
      <w:proofErr w:type="spellEnd"/>
      <w:r w:rsidRPr="00AE411D">
        <w:rPr>
          <w:rFonts w:ascii="Times New Roman" w:hAnsi="Times New Roman" w:cs="Times New Roman"/>
          <w:sz w:val="28"/>
          <w:szCs w:val="28"/>
        </w:rPr>
        <w:t>/).</w:t>
      </w:r>
      <w:r w:rsidRPr="002B5B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BFD">
        <w:rPr>
          <w:rFonts w:ascii="Times New Roman" w:hAnsi="Times New Roman" w:cs="Times New Roman"/>
          <w:sz w:val="28"/>
          <w:szCs w:val="28"/>
        </w:rPr>
        <w:t>Встали на четвереньки, прыгаем, как «лягушата» друг за другом по коврику.(3 – 4 раза).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411D">
        <w:rPr>
          <w:rFonts w:ascii="Times New Roman" w:hAnsi="Times New Roman" w:cs="Times New Roman"/>
          <w:sz w:val="28"/>
          <w:szCs w:val="28"/>
        </w:rPr>
        <w:t>-(Упражнение на развитие равновесия и координации.</w:t>
      </w:r>
      <w:proofErr w:type="gramEnd"/>
      <w:r w:rsidRPr="00AE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11D">
        <w:rPr>
          <w:rFonts w:ascii="Times New Roman" w:hAnsi="Times New Roman" w:cs="Times New Roman"/>
          <w:sz w:val="28"/>
          <w:szCs w:val="28"/>
        </w:rPr>
        <w:t>Используются модули – дуга).</w:t>
      </w:r>
      <w:proofErr w:type="gramEnd"/>
      <w:r w:rsidRPr="00AE411D">
        <w:rPr>
          <w:rFonts w:ascii="Times New Roman" w:hAnsi="Times New Roman" w:cs="Times New Roman"/>
          <w:sz w:val="28"/>
          <w:szCs w:val="28"/>
        </w:rPr>
        <w:t xml:space="preserve"> </w:t>
      </w:r>
      <w:r w:rsidRPr="002B5BFD">
        <w:rPr>
          <w:rFonts w:ascii="Times New Roman" w:hAnsi="Times New Roman" w:cs="Times New Roman"/>
          <w:sz w:val="28"/>
          <w:szCs w:val="28"/>
        </w:rPr>
        <w:t>Остановились «лягушата» перед «мостиком».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-Сейчас осторожно под него подлезаем. Опираемся на колени и ладони, прогибаем спинку. «Мостик» не задеваем.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353695</wp:posOffset>
            </wp:positionV>
            <wp:extent cx="2628900" cy="2085975"/>
            <wp:effectExtent l="19050" t="0" r="0" b="0"/>
            <wp:wrapSquare wrapText="bothSides"/>
            <wp:docPr id="2" name="Рисунок 2" descr="C:\документы для лены\2\Новая папка (3)\Мои фото\Мои фото 2\SDC1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 для лены\2\Новая папка (3)\Мои фото\Мои фото 2\SDC11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BFD">
        <w:rPr>
          <w:rFonts w:ascii="Times New Roman" w:hAnsi="Times New Roman" w:cs="Times New Roman"/>
          <w:sz w:val="28"/>
          <w:szCs w:val="28"/>
        </w:rPr>
        <w:t>-Молодцы, « лягушата»! Давайте поднимем «лапки» - ручки вверх и потянемся, опустили «лапки» - ручки. (3 – 4 раза)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-А сейчас все дружно скажем: «</w:t>
      </w:r>
      <w:proofErr w:type="spellStart"/>
      <w:proofErr w:type="gram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B5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B5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B5B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5BF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B5BFD">
        <w:rPr>
          <w:rFonts w:ascii="Times New Roman" w:hAnsi="Times New Roman" w:cs="Times New Roman"/>
          <w:sz w:val="28"/>
          <w:szCs w:val="28"/>
        </w:rPr>
        <w:t>!»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11D">
        <w:rPr>
          <w:rFonts w:ascii="Times New Roman" w:hAnsi="Times New Roman" w:cs="Times New Roman"/>
          <w:sz w:val="28"/>
          <w:szCs w:val="28"/>
        </w:rPr>
        <w:t>- А</w:t>
      </w:r>
      <w:r w:rsidRPr="002B5BFD">
        <w:rPr>
          <w:rFonts w:ascii="Times New Roman" w:hAnsi="Times New Roman" w:cs="Times New Roman"/>
          <w:sz w:val="28"/>
          <w:szCs w:val="28"/>
        </w:rPr>
        <w:t xml:space="preserve"> сейчас, «лягушата», все делаем прыг – скок и запрыгиваем в «сухой» бассейн. «Лапками» шарики загребаем и вверх подбрасываем.</w:t>
      </w:r>
      <w:r w:rsidRPr="00881F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7E05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05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E05" w:rsidRPr="00881F5E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90170</wp:posOffset>
            </wp:positionV>
            <wp:extent cx="3028950" cy="1562100"/>
            <wp:effectExtent l="19050" t="0" r="0" b="0"/>
            <wp:wrapSquare wrapText="bothSides"/>
            <wp:docPr id="3" name="Рисунок 3" descr="C:\документы для лены\2\Новая папка (3)\Мои фото\Мои фото 2\SDC1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окументы для лены\2\Новая папка (3)\Мои фото\Мои фото 2\SDC11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BFD">
        <w:rPr>
          <w:rFonts w:ascii="Times New Roman" w:hAnsi="Times New Roman" w:cs="Times New Roman"/>
          <w:sz w:val="28"/>
          <w:szCs w:val="28"/>
        </w:rPr>
        <w:t>-Молодцы! Вставайте.  А теперь давайте погреемся на солнышке! Делаем прыг – скок к «брёвнышку». Ложимся на спинки, а ноги на «бревно» - поколотим пятками по нему.</w:t>
      </w:r>
      <w:r w:rsidRPr="00881F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 xml:space="preserve">- Погрелись на солнышке? А теперь встаём.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11D">
        <w:rPr>
          <w:rFonts w:ascii="Times New Roman" w:hAnsi="Times New Roman" w:cs="Times New Roman"/>
          <w:sz w:val="28"/>
          <w:szCs w:val="28"/>
        </w:rPr>
        <w:t>- Все</w:t>
      </w:r>
      <w:r w:rsidRPr="002B5BFD">
        <w:rPr>
          <w:rFonts w:ascii="Times New Roman" w:hAnsi="Times New Roman" w:cs="Times New Roman"/>
          <w:sz w:val="28"/>
          <w:szCs w:val="28"/>
        </w:rPr>
        <w:t xml:space="preserve"> вместе скажем: «Мы -  квакушки – лягушата,</w:t>
      </w:r>
      <w:r w:rsidRPr="002B5B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BFD">
        <w:rPr>
          <w:rFonts w:ascii="Times New Roman" w:hAnsi="Times New Roman" w:cs="Times New Roman"/>
          <w:sz w:val="28"/>
          <w:szCs w:val="28"/>
        </w:rPr>
        <w:t>очень дружные ребята. Можем бегать и скакать</w:t>
      </w:r>
      <w:proofErr w:type="gramStart"/>
      <w:r w:rsidRPr="002B5B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BFD">
        <w:rPr>
          <w:rFonts w:ascii="Times New Roman" w:hAnsi="Times New Roman" w:cs="Times New Roman"/>
          <w:sz w:val="28"/>
          <w:szCs w:val="28"/>
        </w:rPr>
        <w:t xml:space="preserve"> но не можем мы лежать!»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 xml:space="preserve">-Побежали друг за другом! Молодцы!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-А сейчас пошли шагом, высоко поднимая ноги.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21590</wp:posOffset>
            </wp:positionV>
            <wp:extent cx="3009900" cy="2247900"/>
            <wp:effectExtent l="19050" t="0" r="0" b="0"/>
            <wp:wrapTight wrapText="bothSides">
              <wp:wrapPolygon edited="0">
                <wp:start x="-137" y="0"/>
                <wp:lineTo x="-137" y="21417"/>
                <wp:lineTo x="21600" y="21417"/>
                <wp:lineTo x="21600" y="0"/>
                <wp:lineTo x="-137" y="0"/>
              </wp:wrapPolygon>
            </wp:wrapTight>
            <wp:docPr id="4" name="Рисунок 4" descr="C:\документы для лены\2\Новая папка (3)\Мои фото\Мои фото 2\SDC1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окументы для лены\2\Новая папка (3)\Мои фото\Мои фото 2\SDC1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BFD">
        <w:rPr>
          <w:rFonts w:ascii="Times New Roman" w:hAnsi="Times New Roman" w:cs="Times New Roman"/>
          <w:sz w:val="28"/>
          <w:szCs w:val="28"/>
        </w:rPr>
        <w:t xml:space="preserve">- А ещё мы можем тихонько, каждый на своей кочке, посидеть и поспать, посушить свои лапки. 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-Закрываем глазки. Все отдыхают.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-Молодцы, «лягушата»!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BFD">
        <w:rPr>
          <w:rFonts w:ascii="Times New Roman" w:hAnsi="Times New Roman" w:cs="Times New Roman"/>
          <w:sz w:val="28"/>
          <w:szCs w:val="28"/>
        </w:rPr>
        <w:t>-Ребята, лягушонку очень понравилось, как вы занимались. И он хочет вас угостить. Посмотрите, что он вам принёс. Давайте скажем ему «спасибо» и все вместе пойдём в группу есть угощения.</w:t>
      </w:r>
    </w:p>
    <w:p w:rsidR="00B57E05" w:rsidRPr="002B5BFD" w:rsidRDefault="00B57E05" w:rsidP="00B57E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57E05" w:rsidRPr="002B5BFD" w:rsidRDefault="00B57E05" w:rsidP="00B57E05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A97187" w:rsidRDefault="00A97187"/>
    <w:sectPr w:rsidR="00A97187" w:rsidSect="00A9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05"/>
    <w:rsid w:val="00354F5E"/>
    <w:rsid w:val="00A97187"/>
    <w:rsid w:val="00B5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2014-12-17T13:41:00Z</dcterms:created>
  <dcterms:modified xsi:type="dcterms:W3CDTF">2014-12-17T14:17:00Z</dcterms:modified>
</cp:coreProperties>
</file>