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CC" w:rsidRPr="00CB6412" w:rsidRDefault="005E412B" w:rsidP="00954BB3">
      <w:pPr>
        <w:jc w:val="center"/>
        <w:rPr>
          <w:b/>
          <w:sz w:val="36"/>
          <w:szCs w:val="36"/>
        </w:rPr>
      </w:pPr>
      <w:r w:rsidRPr="00CB6412">
        <w:rPr>
          <w:b/>
          <w:sz w:val="36"/>
          <w:szCs w:val="36"/>
        </w:rPr>
        <w:t>Проведение подвижных игр.</w:t>
      </w:r>
    </w:p>
    <w:p w:rsidR="005E412B" w:rsidRPr="00954BB3" w:rsidRDefault="005E412B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 xml:space="preserve">Первым условием успешного использования подвижных игр в воспитании детей знанием программных задач, определенных для конкретной возрастной группы. Необходимо применять их с учетом индивидуальных особенностей каждого ребенка.  Для этого необходимо иметь данные врачебного осмотра по всем показателям, знать, кто из детей имеет отклонение  от нормы физического развития. </w:t>
      </w:r>
      <w:bookmarkStart w:id="0" w:name="_GoBack"/>
      <w:bookmarkEnd w:id="0"/>
    </w:p>
    <w:p w:rsidR="005E412B" w:rsidRPr="00954BB3" w:rsidRDefault="005E412B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 xml:space="preserve">    Необходимо</w:t>
      </w:r>
      <w:proofErr w:type="gramStart"/>
      <w:r w:rsidR="00CB6412">
        <w:rPr>
          <w:sz w:val="28"/>
          <w:szCs w:val="28"/>
        </w:rPr>
        <w:t>,</w:t>
      </w:r>
      <w:r w:rsidRPr="00954BB3">
        <w:rPr>
          <w:sz w:val="28"/>
          <w:szCs w:val="28"/>
        </w:rPr>
        <w:t>в</w:t>
      </w:r>
      <w:proofErr w:type="gramEnd"/>
      <w:r w:rsidRPr="00954BB3">
        <w:rPr>
          <w:sz w:val="28"/>
          <w:szCs w:val="28"/>
        </w:rPr>
        <w:t xml:space="preserve"> первые же дни</w:t>
      </w:r>
      <w:r w:rsidR="00CB6412">
        <w:rPr>
          <w:sz w:val="28"/>
          <w:szCs w:val="28"/>
        </w:rPr>
        <w:t>,</w:t>
      </w:r>
      <w:r w:rsidRPr="00954BB3">
        <w:rPr>
          <w:sz w:val="28"/>
          <w:szCs w:val="28"/>
        </w:rPr>
        <w:t xml:space="preserve"> проанализировать  состояние двигательных  навыков детей, а так же общий уровень их развития (отметить успехи одних и недостатки других, чтобы далее вести целенаправленную работу  с учетом этих данных). Необходимо намечать конкретные задачи по отношению к каждому ребенку.  Детям робким, неуверенным в движениях нужно помогать в преодолении трудностей: поставить поближе корзинку для забрасывания  мяча, поддержать во время хождения на равновесие и т.д.  Но делать это надо незаметно, чтобы не страдало самолюбие ребенка.</w:t>
      </w:r>
      <w:r w:rsidR="00082C15" w:rsidRPr="00954BB3">
        <w:rPr>
          <w:sz w:val="28"/>
          <w:szCs w:val="28"/>
        </w:rPr>
        <w:t xml:space="preserve"> Дети </w:t>
      </w:r>
      <w:proofErr w:type="gramStart"/>
      <w:r w:rsidR="00082C15" w:rsidRPr="00954BB3">
        <w:rPr>
          <w:sz w:val="28"/>
          <w:szCs w:val="28"/>
        </w:rPr>
        <w:t>легко возбудимые</w:t>
      </w:r>
      <w:proofErr w:type="gramEnd"/>
      <w:r w:rsidR="00082C15" w:rsidRPr="00954BB3">
        <w:rPr>
          <w:sz w:val="28"/>
          <w:szCs w:val="28"/>
        </w:rPr>
        <w:t xml:space="preserve">, излишне подвижные так же требуют к себе внимания: их нужно чаще привлекать к играм, способствующим развитию тормозных процессов. Подвижные игры, которые будут использоваться, необходимо хорошо знать, чтобы ясно рассказать содержание и правила детям. </w:t>
      </w:r>
    </w:p>
    <w:p w:rsidR="00082C15" w:rsidRPr="00954BB3" w:rsidRDefault="00082C15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 xml:space="preserve"> Незнакомую игру надо внимательно разобрать, мысленно проиграть. Так же необходимо </w:t>
      </w:r>
      <w:proofErr w:type="gramStart"/>
      <w:r w:rsidRPr="00954BB3">
        <w:rPr>
          <w:sz w:val="28"/>
          <w:szCs w:val="28"/>
        </w:rPr>
        <w:t>продумать</w:t>
      </w:r>
      <w:proofErr w:type="gramEnd"/>
      <w:r w:rsidRPr="00954BB3">
        <w:rPr>
          <w:sz w:val="28"/>
          <w:szCs w:val="28"/>
        </w:rPr>
        <w:t xml:space="preserve"> где целесообразнее провести  ту или иную игру:  в помещении или на участке.</w:t>
      </w:r>
    </w:p>
    <w:p w:rsidR="00082C15" w:rsidRPr="00954BB3" w:rsidRDefault="00082C15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 xml:space="preserve">Воспитательное воздействие подвижных игр в большей мере зависит от посильности игровой задачи и степени физической нагрузки. Перевозбуждение является признаком перегрузки как физической так и психической. </w:t>
      </w:r>
    </w:p>
    <w:p w:rsidR="00082C15" w:rsidRPr="00954BB3" w:rsidRDefault="00082C15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 xml:space="preserve"> Следует помнить, что неудачи порождают чувство неуверенности. Необходимо строить игру так, чтобы ребенок чаще побеждал, чем терпел поражения, чтобы он чаще убеждался в надежности своих сил, чем в своем бессилии. </w:t>
      </w:r>
    </w:p>
    <w:p w:rsidR="00E01108" w:rsidRPr="00954BB3" w:rsidRDefault="00E01108" w:rsidP="00954BB3">
      <w:pPr>
        <w:jc w:val="both"/>
        <w:rPr>
          <w:b/>
          <w:sz w:val="28"/>
          <w:szCs w:val="28"/>
          <w:u w:val="single"/>
        </w:rPr>
      </w:pPr>
      <w:r w:rsidRPr="00954BB3">
        <w:rPr>
          <w:b/>
          <w:sz w:val="28"/>
          <w:szCs w:val="28"/>
          <w:u w:val="single"/>
        </w:rPr>
        <w:t>Успех и победа бодрят и укрепляют, они являются условием здоровья.</w:t>
      </w:r>
    </w:p>
    <w:p w:rsidR="00E01108" w:rsidRPr="00954BB3" w:rsidRDefault="00E01108" w:rsidP="00954BB3">
      <w:pPr>
        <w:jc w:val="both"/>
        <w:rPr>
          <w:b/>
          <w:i/>
          <w:sz w:val="28"/>
          <w:szCs w:val="28"/>
        </w:rPr>
      </w:pPr>
      <w:r w:rsidRPr="00954BB3">
        <w:rPr>
          <w:b/>
          <w:i/>
          <w:sz w:val="28"/>
          <w:szCs w:val="28"/>
        </w:rPr>
        <w:t xml:space="preserve">В этом отношении надо особенно осторожно  относиться к играм с элементами соревнования. Эти игры должны иметь преимущественно </w:t>
      </w:r>
      <w:r w:rsidRPr="00954BB3">
        <w:rPr>
          <w:b/>
          <w:i/>
          <w:sz w:val="28"/>
          <w:szCs w:val="28"/>
        </w:rPr>
        <w:lastRenderedPageBreak/>
        <w:t xml:space="preserve">групповой характер, где в результате действия отдельных детей  выигрывает отряд.  Игры , включающие  индивидуальное соревнование, могут </w:t>
      </w:r>
      <w:proofErr w:type="gramStart"/>
      <w:r w:rsidRPr="00954BB3">
        <w:rPr>
          <w:b/>
          <w:i/>
          <w:sz w:val="28"/>
          <w:szCs w:val="28"/>
        </w:rPr>
        <w:t>проводится</w:t>
      </w:r>
      <w:proofErr w:type="gramEnd"/>
      <w:r w:rsidRPr="00954BB3">
        <w:rPr>
          <w:b/>
          <w:i/>
          <w:sz w:val="28"/>
          <w:szCs w:val="28"/>
        </w:rPr>
        <w:t xml:space="preserve"> только  в подготовительной к школе группе, но и здесь надо строго следить, чтобы силы партнеров были равные, тогда результаты будут  близки к ничьей.</w:t>
      </w:r>
    </w:p>
    <w:p w:rsidR="00E01108" w:rsidRPr="00954BB3" w:rsidRDefault="00E01108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>Подвижные игры должны  доставлять  детя</w:t>
      </w:r>
      <w:r w:rsidR="00954BB3" w:rsidRPr="00954BB3">
        <w:rPr>
          <w:sz w:val="28"/>
          <w:szCs w:val="28"/>
        </w:rPr>
        <w:t>м радость, как от самого процесс</w:t>
      </w:r>
      <w:r w:rsidRPr="00954BB3">
        <w:rPr>
          <w:sz w:val="28"/>
          <w:szCs w:val="28"/>
        </w:rPr>
        <w:t>а, так и от его результата, от совместных действий</w:t>
      </w:r>
      <w:r w:rsidR="00954BB3" w:rsidRPr="00954BB3">
        <w:rPr>
          <w:sz w:val="28"/>
          <w:szCs w:val="28"/>
        </w:rPr>
        <w:t xml:space="preserve"> и переживаний. Эмоциональная насыщенность игры повышает индивидуальную активность, потому  необходимо, чтобы  игра вызывала у детей интерес. В младших группах детям нравятся игры, сопровождающиеся рифмованным текстом и ритмичными движениями. Сюжетные игры проходят  с</w:t>
      </w:r>
      <w:r w:rsidR="00343A56">
        <w:rPr>
          <w:sz w:val="28"/>
          <w:szCs w:val="28"/>
        </w:rPr>
        <w:t xml:space="preserve"> большим эмоциональным подъемом</w:t>
      </w:r>
      <w:r w:rsidR="00954BB3" w:rsidRPr="00954BB3">
        <w:rPr>
          <w:sz w:val="28"/>
          <w:szCs w:val="28"/>
        </w:rPr>
        <w:t xml:space="preserve">, когда водящему (коту, лисе и др.) надевают атрибут, соответствующий  данному персонажу. </w:t>
      </w:r>
    </w:p>
    <w:p w:rsidR="00954BB3" w:rsidRPr="00954BB3" w:rsidRDefault="00954BB3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 xml:space="preserve">  Регулируя взаимоотношение детей необходимо уметь предотвращать возможные конфликты, нежелательные поступки и всегда быть справедливым.</w:t>
      </w:r>
    </w:p>
    <w:p w:rsidR="00954BB3" w:rsidRPr="00954BB3" w:rsidRDefault="00954BB3" w:rsidP="00954BB3">
      <w:pPr>
        <w:jc w:val="both"/>
        <w:rPr>
          <w:sz w:val="28"/>
          <w:szCs w:val="28"/>
        </w:rPr>
      </w:pPr>
      <w:r w:rsidRPr="00954BB3">
        <w:rPr>
          <w:sz w:val="28"/>
          <w:szCs w:val="28"/>
        </w:rPr>
        <w:t xml:space="preserve"> При  проведении </w:t>
      </w:r>
      <w:proofErr w:type="gramStart"/>
      <w:r w:rsidRPr="00954BB3">
        <w:rPr>
          <w:sz w:val="28"/>
          <w:szCs w:val="28"/>
        </w:rPr>
        <w:t>игр</w:t>
      </w:r>
      <w:proofErr w:type="gramEnd"/>
      <w:r w:rsidRPr="00954BB3">
        <w:rPr>
          <w:sz w:val="28"/>
          <w:szCs w:val="28"/>
        </w:rPr>
        <w:t xml:space="preserve"> как в помещении так и на воздухе необходимо чередовать игры, требующие  интенсивных действий, с более спокойными. </w:t>
      </w:r>
    </w:p>
    <w:sectPr w:rsidR="00954BB3" w:rsidRPr="00954BB3" w:rsidSect="00D4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8D"/>
    <w:rsid w:val="00082C15"/>
    <w:rsid w:val="00343A56"/>
    <w:rsid w:val="00547C8D"/>
    <w:rsid w:val="005E412B"/>
    <w:rsid w:val="00954BB3"/>
    <w:rsid w:val="00CB6412"/>
    <w:rsid w:val="00D46D71"/>
    <w:rsid w:val="00DA32CC"/>
    <w:rsid w:val="00E0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Oksana</cp:lastModifiedBy>
  <cp:revision>4</cp:revision>
  <dcterms:created xsi:type="dcterms:W3CDTF">2013-11-15T10:51:00Z</dcterms:created>
  <dcterms:modified xsi:type="dcterms:W3CDTF">2014-12-20T15:26:00Z</dcterms:modified>
</cp:coreProperties>
</file>