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0D" w:rsidRPr="0080620D" w:rsidRDefault="0080620D" w:rsidP="0080620D">
      <w:pPr>
        <w:rPr>
          <w:rFonts w:ascii="Times New Roman" w:hAnsi="Times New Roman" w:cs="Times New Roman"/>
          <w:sz w:val="28"/>
          <w:szCs w:val="28"/>
        </w:rPr>
      </w:pPr>
      <w:r w:rsidRPr="0080620D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78 комбинированного вида Фрунзенского района Санкт-Петербурга</w:t>
      </w:r>
    </w:p>
    <w:p w:rsidR="0080620D" w:rsidRPr="0080620D" w:rsidRDefault="0080620D">
      <w:pPr>
        <w:rPr>
          <w:rFonts w:ascii="Times New Roman" w:hAnsi="Times New Roman" w:cs="Times New Roman"/>
        </w:rPr>
      </w:pPr>
    </w:p>
    <w:p w:rsidR="0080620D" w:rsidRPr="0080620D" w:rsidRDefault="0080620D" w:rsidP="0080620D">
      <w:pPr>
        <w:rPr>
          <w:rFonts w:ascii="Times New Roman" w:hAnsi="Times New Roman" w:cs="Times New Roman"/>
        </w:rPr>
      </w:pPr>
    </w:p>
    <w:p w:rsidR="0080620D" w:rsidRPr="0080620D" w:rsidRDefault="0080620D" w:rsidP="0080620D">
      <w:pPr>
        <w:rPr>
          <w:rFonts w:ascii="Times New Roman" w:hAnsi="Times New Roman" w:cs="Times New Roman"/>
        </w:rPr>
      </w:pPr>
    </w:p>
    <w:p w:rsidR="0080620D" w:rsidRPr="0080620D" w:rsidRDefault="0080620D" w:rsidP="0080620D">
      <w:pPr>
        <w:rPr>
          <w:rFonts w:ascii="Times New Roman" w:hAnsi="Times New Roman" w:cs="Times New Roman"/>
        </w:rPr>
      </w:pPr>
    </w:p>
    <w:p w:rsidR="0080620D" w:rsidRPr="0080620D" w:rsidRDefault="0080620D" w:rsidP="0080620D">
      <w:pPr>
        <w:rPr>
          <w:rFonts w:ascii="Times New Roman" w:hAnsi="Times New Roman" w:cs="Times New Roman"/>
        </w:rPr>
      </w:pPr>
    </w:p>
    <w:p w:rsidR="0080620D" w:rsidRPr="00D071D8" w:rsidRDefault="0080620D" w:rsidP="0080620D">
      <w:pPr>
        <w:tabs>
          <w:tab w:val="left" w:pos="40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071D8">
        <w:rPr>
          <w:rFonts w:ascii="Times New Roman" w:hAnsi="Times New Roman" w:cs="Times New Roman"/>
          <w:sz w:val="32"/>
          <w:szCs w:val="32"/>
        </w:rPr>
        <w:t>Статья «Эстетическое воспитание и активизация речевого развития детей с тяжёлым нарушением речи в работе с тканью, используя технику «текстильная пластика».</w:t>
      </w:r>
    </w:p>
    <w:p w:rsidR="0080620D" w:rsidRPr="0080620D" w:rsidRDefault="0080620D" w:rsidP="0080620D">
      <w:pPr>
        <w:rPr>
          <w:rFonts w:ascii="Times New Roman" w:hAnsi="Times New Roman" w:cs="Times New Roman"/>
          <w:sz w:val="36"/>
          <w:szCs w:val="36"/>
        </w:rPr>
      </w:pPr>
    </w:p>
    <w:p w:rsidR="0080620D" w:rsidRPr="0080620D" w:rsidRDefault="0080620D" w:rsidP="0080620D">
      <w:pPr>
        <w:rPr>
          <w:rFonts w:ascii="Times New Roman" w:hAnsi="Times New Roman" w:cs="Times New Roman"/>
          <w:sz w:val="36"/>
          <w:szCs w:val="36"/>
        </w:rPr>
      </w:pPr>
    </w:p>
    <w:p w:rsidR="0080620D" w:rsidRPr="0080620D" w:rsidRDefault="0080620D" w:rsidP="0080620D">
      <w:pPr>
        <w:rPr>
          <w:rFonts w:ascii="Times New Roman" w:hAnsi="Times New Roman" w:cs="Times New Roman"/>
          <w:sz w:val="36"/>
          <w:szCs w:val="36"/>
        </w:rPr>
      </w:pPr>
    </w:p>
    <w:p w:rsidR="0080620D" w:rsidRPr="00D071D8" w:rsidRDefault="0080620D" w:rsidP="0080620D">
      <w:pPr>
        <w:tabs>
          <w:tab w:val="left" w:pos="657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D071D8">
        <w:rPr>
          <w:rFonts w:ascii="Times New Roman" w:hAnsi="Times New Roman" w:cs="Times New Roman"/>
          <w:sz w:val="32"/>
          <w:szCs w:val="32"/>
        </w:rPr>
        <w:tab/>
      </w:r>
    </w:p>
    <w:p w:rsidR="0080620D" w:rsidRPr="00D071D8" w:rsidRDefault="0080620D" w:rsidP="0080620D">
      <w:pPr>
        <w:rPr>
          <w:rFonts w:ascii="Times New Roman" w:hAnsi="Times New Roman" w:cs="Times New Roman"/>
          <w:sz w:val="32"/>
          <w:szCs w:val="32"/>
        </w:rPr>
      </w:pPr>
    </w:p>
    <w:p w:rsidR="0052129A" w:rsidRDefault="00B0343F" w:rsidP="00B0343F">
      <w:pPr>
        <w:tabs>
          <w:tab w:val="left" w:pos="3270"/>
          <w:tab w:val="left" w:pos="5670"/>
        </w:tabs>
        <w:ind w:firstLine="2268"/>
        <w:jc w:val="right"/>
        <w:rPr>
          <w:rFonts w:ascii="Times New Roman" w:hAnsi="Times New Roman" w:cs="Times New Roman"/>
          <w:sz w:val="32"/>
          <w:szCs w:val="32"/>
        </w:rPr>
      </w:pPr>
      <w:r w:rsidRPr="00D071D8">
        <w:rPr>
          <w:rFonts w:ascii="Times New Roman" w:hAnsi="Times New Roman" w:cs="Times New Roman"/>
          <w:sz w:val="32"/>
          <w:szCs w:val="32"/>
        </w:rPr>
        <w:t xml:space="preserve">Учитель-логопед:        </w:t>
      </w:r>
    </w:p>
    <w:p w:rsidR="00B0343F" w:rsidRPr="00D071D8" w:rsidRDefault="00B0343F" w:rsidP="00B0343F">
      <w:pPr>
        <w:tabs>
          <w:tab w:val="left" w:pos="3270"/>
          <w:tab w:val="left" w:pos="5670"/>
        </w:tabs>
        <w:ind w:firstLine="2268"/>
        <w:jc w:val="right"/>
        <w:rPr>
          <w:rFonts w:ascii="Times New Roman" w:hAnsi="Times New Roman" w:cs="Times New Roman"/>
          <w:sz w:val="32"/>
          <w:szCs w:val="32"/>
        </w:rPr>
      </w:pPr>
      <w:r w:rsidRPr="00D071D8">
        <w:rPr>
          <w:rFonts w:ascii="Times New Roman" w:hAnsi="Times New Roman" w:cs="Times New Roman"/>
          <w:sz w:val="32"/>
          <w:szCs w:val="32"/>
        </w:rPr>
        <w:t>Николаенко Г.И.</w:t>
      </w:r>
    </w:p>
    <w:p w:rsidR="0080620D" w:rsidRPr="00D071D8" w:rsidRDefault="0080620D" w:rsidP="0080620D">
      <w:pPr>
        <w:rPr>
          <w:rFonts w:ascii="Times New Roman" w:hAnsi="Times New Roman" w:cs="Times New Roman"/>
          <w:sz w:val="32"/>
          <w:szCs w:val="32"/>
        </w:rPr>
      </w:pPr>
    </w:p>
    <w:p w:rsidR="0080620D" w:rsidRPr="00D071D8" w:rsidRDefault="0080620D" w:rsidP="0080620D">
      <w:pPr>
        <w:rPr>
          <w:rFonts w:ascii="Times New Roman" w:hAnsi="Times New Roman" w:cs="Times New Roman"/>
          <w:sz w:val="32"/>
          <w:szCs w:val="32"/>
        </w:rPr>
      </w:pPr>
    </w:p>
    <w:p w:rsidR="0080620D" w:rsidRPr="00D071D8" w:rsidRDefault="0080620D" w:rsidP="0080620D">
      <w:pPr>
        <w:rPr>
          <w:rFonts w:ascii="Times New Roman" w:hAnsi="Times New Roman" w:cs="Times New Roman"/>
          <w:sz w:val="32"/>
          <w:szCs w:val="32"/>
        </w:rPr>
      </w:pPr>
    </w:p>
    <w:p w:rsidR="0080620D" w:rsidRPr="00D071D8" w:rsidRDefault="0080620D" w:rsidP="0080620D">
      <w:pPr>
        <w:rPr>
          <w:rFonts w:ascii="Times New Roman" w:hAnsi="Times New Roman" w:cs="Times New Roman"/>
          <w:sz w:val="32"/>
          <w:szCs w:val="32"/>
        </w:rPr>
      </w:pPr>
    </w:p>
    <w:p w:rsidR="0080620D" w:rsidRPr="00D071D8" w:rsidRDefault="0080620D" w:rsidP="0080620D">
      <w:pPr>
        <w:rPr>
          <w:rFonts w:ascii="Times New Roman" w:hAnsi="Times New Roman" w:cs="Times New Roman"/>
          <w:sz w:val="32"/>
          <w:szCs w:val="32"/>
        </w:rPr>
      </w:pPr>
    </w:p>
    <w:p w:rsidR="00D071D8" w:rsidRDefault="00D071D8" w:rsidP="008062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71D8" w:rsidRDefault="00D071D8" w:rsidP="008062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620D" w:rsidRPr="00D071D8" w:rsidRDefault="0052129A" w:rsidP="008062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 2014</w:t>
      </w:r>
    </w:p>
    <w:p w:rsidR="0080620D" w:rsidRPr="00B0343F" w:rsidRDefault="0080620D" w:rsidP="00806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43F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80620D" w:rsidRPr="00D071D8" w:rsidRDefault="0080620D" w:rsidP="008062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1D8">
        <w:rPr>
          <w:rFonts w:ascii="Times New Roman" w:hAnsi="Times New Roman" w:cs="Times New Roman"/>
          <w:sz w:val="24"/>
          <w:szCs w:val="24"/>
        </w:rPr>
        <w:t>Формировать эстетическое отношение к окружающему миру.</w:t>
      </w:r>
    </w:p>
    <w:p w:rsidR="0080620D" w:rsidRPr="00D071D8" w:rsidRDefault="0080620D" w:rsidP="008062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1D8">
        <w:rPr>
          <w:rFonts w:ascii="Times New Roman" w:hAnsi="Times New Roman" w:cs="Times New Roman"/>
          <w:sz w:val="24"/>
          <w:szCs w:val="24"/>
        </w:rPr>
        <w:t xml:space="preserve">Воспитывать художественный вкус, потребность в познании </w:t>
      </w:r>
      <w:proofErr w:type="gramStart"/>
      <w:r w:rsidRPr="00D071D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D071D8">
        <w:rPr>
          <w:rFonts w:ascii="Times New Roman" w:hAnsi="Times New Roman" w:cs="Times New Roman"/>
          <w:sz w:val="24"/>
          <w:szCs w:val="24"/>
        </w:rPr>
        <w:t>.</w:t>
      </w:r>
    </w:p>
    <w:p w:rsidR="0080620D" w:rsidRPr="00D071D8" w:rsidRDefault="0080620D" w:rsidP="008062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1D8">
        <w:rPr>
          <w:rFonts w:ascii="Times New Roman" w:hAnsi="Times New Roman" w:cs="Times New Roman"/>
          <w:sz w:val="24"/>
          <w:szCs w:val="24"/>
        </w:rPr>
        <w:t>Формировать художественные умения в области разных искусств: обучение детей рисованию, лепке, конструированию, аппликации.</w:t>
      </w:r>
    </w:p>
    <w:p w:rsidR="0080620D" w:rsidRPr="00D071D8" w:rsidRDefault="0080620D" w:rsidP="008062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1D8">
        <w:rPr>
          <w:rFonts w:ascii="Times New Roman" w:hAnsi="Times New Roman" w:cs="Times New Roman"/>
          <w:sz w:val="24"/>
          <w:szCs w:val="24"/>
        </w:rPr>
        <w:t>Развивать мелкую моторику и активизировать речевое развитие детей.</w:t>
      </w:r>
    </w:p>
    <w:p w:rsidR="0080620D" w:rsidRPr="00D071D8" w:rsidRDefault="0080620D" w:rsidP="008062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71D8">
        <w:rPr>
          <w:rFonts w:ascii="Times New Roman" w:hAnsi="Times New Roman" w:cs="Times New Roman"/>
          <w:sz w:val="24"/>
          <w:szCs w:val="24"/>
        </w:rPr>
        <w:t>Развивать словесное творчество детей с тяжёлым нарушением речи.</w:t>
      </w:r>
    </w:p>
    <w:p w:rsidR="0080620D" w:rsidRPr="00D071D8" w:rsidRDefault="0080620D" w:rsidP="00806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20D" w:rsidRDefault="0080620D" w:rsidP="008062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71D8">
        <w:rPr>
          <w:rFonts w:ascii="Times New Roman" w:hAnsi="Times New Roman" w:cs="Times New Roman"/>
          <w:sz w:val="24"/>
          <w:szCs w:val="24"/>
        </w:rPr>
        <w:t>Эстетическое воспитание – это целенаправленный, систематический процесс воздействия на личность ребёнка с целью развития у него способностей видеть красоту окружающего мира,</w:t>
      </w:r>
      <w:r w:rsidR="00D071D8" w:rsidRPr="00D071D8">
        <w:rPr>
          <w:rFonts w:ascii="Times New Roman" w:hAnsi="Times New Roman" w:cs="Times New Roman"/>
          <w:sz w:val="24"/>
          <w:szCs w:val="24"/>
        </w:rPr>
        <w:t xml:space="preserve"> искусства и создавать её. Начинается оно с первых лет жизни детей. Знакомство</w:t>
      </w:r>
      <w:r w:rsidR="00D071D8">
        <w:rPr>
          <w:rFonts w:ascii="Times New Roman" w:hAnsi="Times New Roman" w:cs="Times New Roman"/>
          <w:sz w:val="24"/>
          <w:szCs w:val="24"/>
        </w:rPr>
        <w:t xml:space="preserve"> с красотой в жизни и в искусстве не только воспитывает ум и чувства ребёнка, но и способствует развитию воображения и фантазии. Эстетическое воспитание – важнейшая сторона воспитания ребёнка. Оно способствует обогащению чувственного опыта, эмоциональной сферы личности, влияет на познание нравственной стороны действительности (известно, что для дошкольников понятия «красивый» и «добрый» почти идентичны), повышает и познавательную активность, способствует активизации речевого развития детей с тяжёлым нарушением речи.</w:t>
      </w:r>
    </w:p>
    <w:p w:rsidR="00D071D8" w:rsidRDefault="00D071D8" w:rsidP="008062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Аппликация – один из видов воспитания дошкольников. Я работаю с детьми с тяжёлым нарушением речи 32 года и смогла убедиться в том, что чем более ловкими являются движения мелких мышц пальцев, тем лучше речь у ребёнка. Работая над мелкой моторикой, мы помогаем детям значительно активизировать речь, обогатить словарный запас. Я начала заниматься с воспитанниками текстильной пластикой – аппликацией из ткани. Сначала мы подобрали открытки с изображением цветов. </w:t>
      </w:r>
      <w:r w:rsidR="00887616">
        <w:rPr>
          <w:rFonts w:ascii="Times New Roman" w:hAnsi="Times New Roman" w:cs="Times New Roman"/>
          <w:sz w:val="24"/>
          <w:szCs w:val="24"/>
        </w:rPr>
        <w:t xml:space="preserve">Остановили свой выбор на тюльпанах в кувшине. Тёмно-бордовые тюльпаны на зелёных сочных стеблях в обрамлении длинных зелёных листьев смотрятся очень красиво. Оговорили с детьми цвет лепестков и листьев тюльпанов. Закрепили знания о том, что у каждого цвета есть несколько оттенков. Расширили представления об их названиях. </w:t>
      </w:r>
      <w:proofErr w:type="gramStart"/>
      <w:r w:rsidR="00887616">
        <w:rPr>
          <w:rFonts w:ascii="Times New Roman" w:hAnsi="Times New Roman" w:cs="Times New Roman"/>
          <w:sz w:val="24"/>
          <w:szCs w:val="24"/>
        </w:rPr>
        <w:t xml:space="preserve">Так, например, у зелёного цвета оттенки – </w:t>
      </w:r>
      <w:proofErr w:type="spellStart"/>
      <w:r w:rsidR="00887616">
        <w:rPr>
          <w:rFonts w:ascii="Times New Roman" w:hAnsi="Times New Roman" w:cs="Times New Roman"/>
          <w:sz w:val="24"/>
          <w:szCs w:val="24"/>
        </w:rPr>
        <w:t>салатовый</w:t>
      </w:r>
      <w:proofErr w:type="spellEnd"/>
      <w:r w:rsidR="00887616">
        <w:rPr>
          <w:rFonts w:ascii="Times New Roman" w:hAnsi="Times New Roman" w:cs="Times New Roman"/>
          <w:sz w:val="24"/>
          <w:szCs w:val="24"/>
        </w:rPr>
        <w:t>, оливковый, изумрудный, аквамарин, фисташковый, болотный.</w:t>
      </w:r>
      <w:proofErr w:type="gramEnd"/>
      <w:r w:rsidR="00887616">
        <w:rPr>
          <w:rFonts w:ascii="Times New Roman" w:hAnsi="Times New Roman" w:cs="Times New Roman"/>
          <w:sz w:val="24"/>
          <w:szCs w:val="24"/>
        </w:rPr>
        <w:t xml:space="preserve"> Умение определить цвет и его оттенки, правильно подобрать сочетания цветов (основной фон, цвет скатерти и кувшина, цвет лепестков, стеблей и листьев) развивает цветоощущения, элементарный художественный вкус. Накладывая выкройку на ткань, затем на основу картины, дети учатся ориентироваться на листе бумаги, у них лучше развивается пространственное воображение. Дети с общим недоразвитием речи часто путают левую и правую руку. Для них является проблемой определить верхний правый угол, нижний левый. </w:t>
      </w:r>
      <w:r w:rsidR="00265861">
        <w:rPr>
          <w:rFonts w:ascii="Times New Roman" w:hAnsi="Times New Roman" w:cs="Times New Roman"/>
          <w:sz w:val="24"/>
          <w:szCs w:val="24"/>
        </w:rPr>
        <w:t>Путают понятия з</w:t>
      </w:r>
      <w:proofErr w:type="gramStart"/>
      <w:r w:rsidR="0026586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65861">
        <w:rPr>
          <w:rFonts w:ascii="Times New Roman" w:hAnsi="Times New Roman" w:cs="Times New Roman"/>
          <w:sz w:val="24"/>
          <w:szCs w:val="24"/>
        </w:rPr>
        <w:t xml:space="preserve">, из-за, из-под чего-то. </w:t>
      </w:r>
      <w:proofErr w:type="gramStart"/>
      <w:r w:rsidR="00265861">
        <w:rPr>
          <w:rFonts w:ascii="Times New Roman" w:hAnsi="Times New Roman" w:cs="Times New Roman"/>
          <w:sz w:val="24"/>
          <w:szCs w:val="24"/>
        </w:rPr>
        <w:t>Создавая картину из множества мелких деталей у ребят значительно улучшается</w:t>
      </w:r>
      <w:proofErr w:type="gramEnd"/>
      <w:r w:rsidR="00265861">
        <w:rPr>
          <w:rFonts w:ascii="Times New Roman" w:hAnsi="Times New Roman" w:cs="Times New Roman"/>
          <w:sz w:val="24"/>
          <w:szCs w:val="24"/>
        </w:rPr>
        <w:t xml:space="preserve"> пространственная ориентация. Детям приходится обводить детали, вырезать, раскрашивать, приклеивать и придавать им нужную выпуклую форму. Движения мелких мышц пальцев становятся более ловкими, что способствует улучшению звукопроизношения и активизации речевого развития. Общая работа с детьми, совместное творчество, чувство коллектива, взаимовыручка обогащают внутренний мир детей. Последний этап работы - оформление картины в раму, </w:t>
      </w:r>
      <w:proofErr w:type="spellStart"/>
      <w:r w:rsidR="00265861">
        <w:rPr>
          <w:rFonts w:ascii="Times New Roman" w:hAnsi="Times New Roman" w:cs="Times New Roman"/>
          <w:sz w:val="24"/>
          <w:szCs w:val="24"/>
        </w:rPr>
        <w:t>оговаривание</w:t>
      </w:r>
      <w:proofErr w:type="spellEnd"/>
      <w:r w:rsidR="00265861">
        <w:rPr>
          <w:rFonts w:ascii="Times New Roman" w:hAnsi="Times New Roman" w:cs="Times New Roman"/>
          <w:sz w:val="24"/>
          <w:szCs w:val="24"/>
        </w:rPr>
        <w:t xml:space="preserve"> всех этапов работы, что значительно обогащает активный словарь дошко</w:t>
      </w:r>
      <w:r w:rsidR="001B4E3F">
        <w:rPr>
          <w:rFonts w:ascii="Times New Roman" w:hAnsi="Times New Roman" w:cs="Times New Roman"/>
          <w:sz w:val="24"/>
          <w:szCs w:val="24"/>
        </w:rPr>
        <w:t>льников с общим недоразвитием речи.</w:t>
      </w:r>
    </w:p>
    <w:p w:rsidR="001B4E3F" w:rsidRPr="00D071D8" w:rsidRDefault="001B4E3F" w:rsidP="0080620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Эстетическое  восприятие неразрывно связано с чувствами, переживаниями. Особенностью эстетических чувств является бескорыстная радость, светлое душевное волнение,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возникающее от встречи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прекрасным. Красота воспринимается ребёнком как единство формы и содержания. Форма выражаетс</w:t>
      </w:r>
      <w:r w:rsidR="0022323B">
        <w:rPr>
          <w:rFonts w:ascii="Times New Roman" w:hAnsi="Times New Roman" w:cs="Times New Roman"/>
          <w:sz w:val="24"/>
          <w:szCs w:val="24"/>
        </w:rPr>
        <w:t>я в совокупности звуков, красок,</w:t>
      </w:r>
      <w:r>
        <w:rPr>
          <w:rFonts w:ascii="Times New Roman" w:hAnsi="Times New Roman" w:cs="Times New Roman"/>
          <w:sz w:val="24"/>
          <w:szCs w:val="24"/>
        </w:rPr>
        <w:t xml:space="preserve"> линий. Однако восприятие становится эстетическим только тогда, когда оно эмоционально окрашено, сопряжено с определённым отношением к нему, желанием выражать свои чувства словом, фразой, развёрнутой речью,</w:t>
      </w:r>
      <w:r w:rsidR="0022323B">
        <w:rPr>
          <w:rFonts w:ascii="Times New Roman" w:hAnsi="Times New Roman" w:cs="Times New Roman"/>
          <w:sz w:val="24"/>
          <w:szCs w:val="24"/>
        </w:rPr>
        <w:t xml:space="preserve"> что так важно для детей с общим недоразвитием речи.</w:t>
      </w:r>
    </w:p>
    <w:sectPr w:rsidR="001B4E3F" w:rsidRPr="00D071D8" w:rsidSect="008062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BF0"/>
    <w:multiLevelType w:val="hybridMultilevel"/>
    <w:tmpl w:val="74A0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E5FBF"/>
    <w:multiLevelType w:val="hybridMultilevel"/>
    <w:tmpl w:val="E2DE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20D"/>
    <w:rsid w:val="001B4E3F"/>
    <w:rsid w:val="0022323B"/>
    <w:rsid w:val="00265861"/>
    <w:rsid w:val="0052129A"/>
    <w:rsid w:val="00625106"/>
    <w:rsid w:val="0080620D"/>
    <w:rsid w:val="00887616"/>
    <w:rsid w:val="008D4E6B"/>
    <w:rsid w:val="00B0343F"/>
    <w:rsid w:val="00D071D8"/>
    <w:rsid w:val="00E5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2014-09-27T15:21:00Z</cp:lastPrinted>
  <dcterms:created xsi:type="dcterms:W3CDTF">2014-09-27T14:05:00Z</dcterms:created>
  <dcterms:modified xsi:type="dcterms:W3CDTF">2014-10-28T13:47:00Z</dcterms:modified>
</cp:coreProperties>
</file>