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48" w:rsidRDefault="00416E48" w:rsidP="00416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83"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Pr="00CD5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D5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CD5A83">
        <w:rPr>
          <w:rFonts w:ascii="Times New Roman" w:hAnsi="Times New Roman" w:cs="Times New Roman"/>
          <w:b/>
          <w:sz w:val="28"/>
          <w:szCs w:val="28"/>
        </w:rPr>
        <w:t>после пробуждения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D5A83">
        <w:rPr>
          <w:rFonts w:ascii="Times New Roman" w:hAnsi="Times New Roman" w:cs="Times New Roman"/>
          <w:b/>
          <w:sz w:val="28"/>
          <w:szCs w:val="28"/>
        </w:rPr>
        <w:t xml:space="preserve"> в МБДОУ д/с №12</w:t>
      </w:r>
    </w:p>
    <w:p w:rsidR="00416E48" w:rsidRPr="00242FB8" w:rsidRDefault="00416E48" w:rsidP="00416E48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 часть – гимнастика в кроватках - призвана обеспечить плавный переход от сна к бодрствованию, постепенное пробуждение мышц, систем и процессов организма. Комплекс содержит упражнения на релаксационное растягивание, на расслабление и напряжение отдельных групп мышц, упражнения для укрепления и развития мышц верхнего плечевого пояса, нижних конечностей, мышц спины. Включены дыхательные упражнения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II часть – корригирующие упражнения, закаливающие процедуры – направлена на профилактику плоскостопия, упражнение детей в основных движениях, оказание закаливающего воздействия на организм.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Эта часть гимнастики проводится в хорошо проветренной групповой комнате, что обеспечивает дополнительный закаливающий эффект. </w:t>
      </w:r>
      <w:proofErr w:type="gram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корригирующую дорожку, расположенную по кругу для многократного прохождения ее детьми, включены:</w:t>
      </w:r>
      <w:proofErr w:type="gramEnd"/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разнофактурные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поверхности: ребристые, шипованные, гладкие, жестко-ворсистые, наклонные и т.п.; 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пособия для закаливания: в младших группах – солевые дорожки, в средних, старших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контрастные ванночки для ног.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III часть – заключительная – повышает физический и эмоциональный тонус ребенка, создает положительный эмоциональный настрой группы, располагает к дальнейшей активной деятельности. Она может быть проведена на основе выполнения общеразвивающих упражнений с гимнастическими пособиями (массажные мячи, резиновые кольца и т.п.) или на основе гимнастики игрового характера с использованием подвижных игр, игровых, имитационных упражнений.</w:t>
      </w:r>
    </w:p>
    <w:p w:rsidR="00416E48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Длительность каждой части бодрящей гимнастики 4-5 минут. 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Потягивание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Левую ногу тянем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пяточкой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вперед, левую руку тянем вверх вдоль туловища на вдохе. Задерживаем дыхание и на выдохе произносим «Ид-д-а».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Тянем правую ногу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пяточкой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вперед, правую руку вверх вдоль туловища на вдохе. Задерживаем дыхание и на выдохе произносим «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Пингалла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Лежа на спине. Тянем обе ноги пяточками вперед и двумя руками вверх вдоль тела. Задерживаем дыхание и на выдохе произносим «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Шусумна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Котята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Потягивание.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«Как у кошечки усы….»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стоя на четвереньках. Повороты головы вправо, влево.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«Покажи лапки».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то же.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Поочередное поднимание правой и левой руки, ноги.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«Подлезаем под забор».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то же.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Согнуть руки в локтях, ягодицами сесть на ноги, медленно, опустив голову, имитировать продвижение под забором. Подняться на вытянутых руках –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«Машем хвостиком».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то же.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Движение сомкнутых голеней вправо-влево.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«Испугались собаку».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то же.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Выгнуть спину со звуком «ш-ш-ш».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«Догони хвостик».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–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о.с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Прыжки на двух ногах вокруг себя.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«На мягких лапках».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Ходьба на носочках.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Осень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Потягивание.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Упражнение для укрепления мышц шеи: лепим нос для Буратино. 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Буратино рисует носом большую тучу, дождь.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сидя на коленях.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«Сильный дождь».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то же, руки за спиной.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Вытянуть правую руку вперед, ладонью вверх,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же левой рукой.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«Дует ветер». Дыхательное упражнение.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Вдох носом, задержать дыхание на 1-2 сек., выдохнуть через рот со звуком «у-у-у».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«Деревья качаются от ветра».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то же.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Поднять руки вверх, наклоны вправо-влево.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«Наденем резиновые сапожки».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лежа на спине, руки вверх.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Поднять прямую ногу вверх, дотянуться до ступни.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«Прыгаем через лужи».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стоя.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Прыжки с ноги на ногу.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Зима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Потягивание.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«Выгляни в окошко».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сидя, руки согнуты в локтях, ладонями вместе, прижаты друг к другу, локти вниз.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Разведение согнутых рук в стороны.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«Оглянись».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то же.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Поворот туловища вправо,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Поворот туловища влево,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«Горка».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лежа на спине, ноги согнуты в колени, руки вдоль туловища.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Поднять таз вверх, вернуться </w:t>
      </w:r>
      <w:proofErr w:type="gram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«Снежный ком».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лежа на спине.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Группировка (подтянуть колени к животу, обхватить руками, наклонить голову). Перекаты на спине вперед-назад.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«С горки на животе».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лежа на животе. Руки вперед, ладони вместе, ноги тянуть.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Прогнуться, вернуться в </w:t>
      </w: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«Сдуем снег с ладошки 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Вдох носом, дробный выдох через нос с произнесением звуков «фу-фу-фу».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«Стряхнем снежок».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стоя.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Прыжки на одной ноге.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Весна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Потягивание.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«Солнце встает».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И.п</w:t>
      </w:r>
      <w:proofErr w:type="spellEnd"/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сидя по-турецки, руки вдоль туловища.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Поднять руки через стороны вверх, посмотреть на руки, вдох.</w:t>
      </w:r>
    </w:p>
    <w:p w:rsidR="00416E48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16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Опустить руки, выдох.</w:t>
      </w:r>
    </w:p>
    <w:p w:rsidR="00416E48" w:rsidRPr="0020167A" w:rsidRDefault="00416E48" w:rsidP="00416E4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Гимнастику начинаем в кроватках. Важно следить за дыханием ребёнка. Необходимо помнить, что вдох должен быть коротким, выдо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продолжительным. Упражнения должны активизировать  (разбудить) все мышцы ребёнка, начиная с верхней части туловища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16E48" w:rsidRPr="0020167A" w:rsidRDefault="00416E48" w:rsidP="00416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B62" w:rsidRDefault="00D02B62">
      <w:bookmarkStart w:id="0" w:name="_GoBack"/>
      <w:bookmarkEnd w:id="0"/>
    </w:p>
    <w:sectPr w:rsidR="00D0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20"/>
    <w:rsid w:val="00416E48"/>
    <w:rsid w:val="008D0A20"/>
    <w:rsid w:val="00D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12</dc:creator>
  <cp:keywords/>
  <dc:description/>
  <cp:lastModifiedBy>МДОУ 12</cp:lastModifiedBy>
  <cp:revision>2</cp:revision>
  <dcterms:created xsi:type="dcterms:W3CDTF">2012-11-06T06:16:00Z</dcterms:created>
  <dcterms:modified xsi:type="dcterms:W3CDTF">2012-11-06T06:17:00Z</dcterms:modified>
</cp:coreProperties>
</file>