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36AC" w:rsidRPr="003B36AC" w:rsidRDefault="00A75A7A">
      <w:pPr>
        <w:rPr>
          <w:b/>
          <w:sz w:val="32"/>
          <w:szCs w:val="32"/>
        </w:rPr>
      </w:pPr>
      <w:r w:rsidRPr="003B36AC">
        <w:rPr>
          <w:b/>
          <w:sz w:val="32"/>
          <w:szCs w:val="32"/>
        </w:rPr>
        <w:t xml:space="preserve">                                       </w:t>
      </w:r>
      <w:r w:rsidR="003B36AC">
        <w:rPr>
          <w:b/>
          <w:sz w:val="32"/>
          <w:szCs w:val="32"/>
        </w:rPr>
        <w:t xml:space="preserve">    </w:t>
      </w:r>
      <w:r w:rsidR="003B36AC" w:rsidRPr="003B36AC">
        <w:rPr>
          <w:b/>
          <w:sz w:val="32"/>
          <w:szCs w:val="32"/>
        </w:rPr>
        <w:t>Актуальность</w:t>
      </w:r>
      <w:r w:rsidRPr="003B36AC">
        <w:rPr>
          <w:b/>
          <w:sz w:val="32"/>
          <w:szCs w:val="32"/>
        </w:rPr>
        <w:t xml:space="preserve"> </w:t>
      </w:r>
      <w:r w:rsidR="00511AE4" w:rsidRPr="003B36AC">
        <w:rPr>
          <w:b/>
          <w:sz w:val="32"/>
          <w:szCs w:val="32"/>
        </w:rPr>
        <w:t xml:space="preserve">                      </w:t>
      </w:r>
    </w:p>
    <w:p w:rsidR="003B36AC" w:rsidRDefault="003B36AC">
      <w:pPr>
        <w:rPr>
          <w:sz w:val="24"/>
          <w:szCs w:val="24"/>
        </w:rPr>
      </w:pPr>
    </w:p>
    <w:p w:rsidR="00A75A7A" w:rsidRPr="00815BFE" w:rsidRDefault="003B36AC">
      <w:pPr>
        <w:rPr>
          <w:b/>
          <w:sz w:val="24"/>
          <w:szCs w:val="24"/>
        </w:rPr>
      </w:pPr>
      <w:r>
        <w:rPr>
          <w:sz w:val="24"/>
          <w:szCs w:val="24"/>
        </w:rPr>
        <w:t xml:space="preserve">                                             </w:t>
      </w:r>
      <w:r w:rsidR="00511AE4" w:rsidRPr="00815BFE">
        <w:rPr>
          <w:sz w:val="24"/>
          <w:szCs w:val="24"/>
        </w:rPr>
        <w:t xml:space="preserve"> </w:t>
      </w:r>
      <w:r w:rsidR="00A75A7A" w:rsidRPr="00815BFE">
        <w:rPr>
          <w:b/>
          <w:sz w:val="24"/>
          <w:szCs w:val="24"/>
        </w:rPr>
        <w:t>«Истоки  способностей  и  дарования  детей</w:t>
      </w:r>
      <w:r w:rsidR="003022CA" w:rsidRPr="00815BFE">
        <w:rPr>
          <w:b/>
          <w:sz w:val="24"/>
          <w:szCs w:val="24"/>
        </w:rPr>
        <w:t xml:space="preserve"> </w:t>
      </w:r>
      <w:r w:rsidR="00A75A7A" w:rsidRPr="00815BFE">
        <w:rPr>
          <w:b/>
          <w:sz w:val="24"/>
          <w:szCs w:val="24"/>
        </w:rPr>
        <w:t xml:space="preserve">- на  кончиках          </w:t>
      </w:r>
      <w:r w:rsidR="00D53E70" w:rsidRPr="00815BFE">
        <w:rPr>
          <w:b/>
          <w:sz w:val="24"/>
          <w:szCs w:val="24"/>
        </w:rPr>
        <w:t xml:space="preserve">  </w:t>
      </w:r>
      <w:r w:rsidR="00A75A7A" w:rsidRPr="00815BFE">
        <w:rPr>
          <w:b/>
          <w:sz w:val="24"/>
          <w:szCs w:val="24"/>
        </w:rPr>
        <w:t>пальцев.</w:t>
      </w:r>
      <w:r w:rsidR="006F11F6" w:rsidRPr="00815BFE">
        <w:rPr>
          <w:b/>
          <w:sz w:val="24"/>
          <w:szCs w:val="24"/>
        </w:rPr>
        <w:t xml:space="preserve"> </w:t>
      </w:r>
      <w:r w:rsidR="00A75A7A" w:rsidRPr="00815BFE">
        <w:rPr>
          <w:b/>
          <w:sz w:val="24"/>
          <w:szCs w:val="24"/>
        </w:rPr>
        <w:t>От  пальцев, образно  говоря, идут  тончайшие  нити</w:t>
      </w:r>
      <w:r w:rsidR="003022CA" w:rsidRPr="00815BFE">
        <w:rPr>
          <w:b/>
          <w:sz w:val="24"/>
          <w:szCs w:val="24"/>
        </w:rPr>
        <w:t xml:space="preserve"> </w:t>
      </w:r>
      <w:r w:rsidR="00A75A7A" w:rsidRPr="00815BFE">
        <w:rPr>
          <w:b/>
          <w:sz w:val="24"/>
          <w:szCs w:val="24"/>
        </w:rPr>
        <w:t>- ручейки, которые  питают  источник  творч</w:t>
      </w:r>
      <w:r w:rsidR="003022CA" w:rsidRPr="00815BFE">
        <w:rPr>
          <w:b/>
          <w:sz w:val="24"/>
          <w:szCs w:val="24"/>
        </w:rPr>
        <w:t>еской  мысли.  Другими  словами</w:t>
      </w:r>
      <w:r w:rsidR="00A75A7A" w:rsidRPr="00815BFE">
        <w:rPr>
          <w:b/>
          <w:sz w:val="24"/>
          <w:szCs w:val="24"/>
        </w:rPr>
        <w:t>, чем  больше  мастерства  в  детской  руке, тем  умнее  ребенок».</w:t>
      </w:r>
    </w:p>
    <w:p w:rsidR="00A245D2" w:rsidRPr="00815BFE" w:rsidRDefault="00A245D2">
      <w:pPr>
        <w:rPr>
          <w:b/>
          <w:sz w:val="24"/>
          <w:szCs w:val="24"/>
        </w:rPr>
      </w:pPr>
      <w:r w:rsidRPr="00815BFE">
        <w:rPr>
          <w:b/>
          <w:sz w:val="24"/>
          <w:szCs w:val="24"/>
        </w:rPr>
        <w:t xml:space="preserve">                                                                       Василий  Александрович  Сухомлинский</w:t>
      </w:r>
    </w:p>
    <w:p w:rsidR="00D53E70" w:rsidRPr="00815BFE" w:rsidRDefault="00D53E70">
      <w:pPr>
        <w:rPr>
          <w:b/>
          <w:sz w:val="24"/>
          <w:szCs w:val="24"/>
        </w:rPr>
      </w:pPr>
    </w:p>
    <w:p w:rsidR="00A75A7A" w:rsidRPr="003B36AC" w:rsidRDefault="003B36AC">
      <w:pPr>
        <w:rPr>
          <w:b/>
          <w:sz w:val="24"/>
          <w:szCs w:val="24"/>
        </w:rPr>
      </w:pPr>
      <w:r>
        <w:rPr>
          <w:b/>
          <w:sz w:val="24"/>
          <w:szCs w:val="24"/>
        </w:rPr>
        <w:t xml:space="preserve">    </w:t>
      </w:r>
      <w:r w:rsidR="00A75A7A" w:rsidRPr="00815BFE">
        <w:rPr>
          <w:sz w:val="24"/>
          <w:szCs w:val="24"/>
        </w:rPr>
        <w:t xml:space="preserve">  Дошкольный  возраст  характеризуется  возрастающей  активностью, интересом  к  окружающему  миру, стремлением  к  наблюдению</w:t>
      </w:r>
      <w:proofErr w:type="gramStart"/>
      <w:r w:rsidR="00A75A7A" w:rsidRPr="00815BFE">
        <w:rPr>
          <w:sz w:val="24"/>
          <w:szCs w:val="24"/>
        </w:rPr>
        <w:t xml:space="preserve"> ,</w:t>
      </w:r>
      <w:proofErr w:type="gramEnd"/>
      <w:r w:rsidR="00A75A7A" w:rsidRPr="00815BFE">
        <w:rPr>
          <w:sz w:val="24"/>
          <w:szCs w:val="24"/>
        </w:rPr>
        <w:t xml:space="preserve"> сравнению,</w:t>
      </w:r>
      <w:r w:rsidR="00A245D2" w:rsidRPr="00815BFE">
        <w:rPr>
          <w:sz w:val="24"/>
          <w:szCs w:val="24"/>
        </w:rPr>
        <w:t xml:space="preserve"> </w:t>
      </w:r>
      <w:r w:rsidR="00A75A7A" w:rsidRPr="00815BFE">
        <w:rPr>
          <w:sz w:val="24"/>
          <w:szCs w:val="24"/>
        </w:rPr>
        <w:t>способностью  детей  осознавать  поставленные  перед  ними  цели. Важность  данной  темы  заключается   в  том, что  развитие  мелкой  моторики  у  детей  дошкольного  возраста  позволяет  сформировать  координацию  движений</w:t>
      </w:r>
      <w:r w:rsidR="00A245D2" w:rsidRPr="00815BFE">
        <w:rPr>
          <w:sz w:val="24"/>
          <w:szCs w:val="24"/>
        </w:rPr>
        <w:t xml:space="preserve">  пальцев  рук, развить  речевую  и  умственную  деятельность. Мелкая  моторика  рук  </w:t>
      </w:r>
      <w:proofErr w:type="gramStart"/>
      <w:r w:rsidR="00A245D2" w:rsidRPr="00815BFE">
        <w:rPr>
          <w:sz w:val="24"/>
          <w:szCs w:val="24"/>
        </w:rPr>
        <w:t>-э</w:t>
      </w:r>
      <w:proofErr w:type="gramEnd"/>
      <w:r w:rsidR="00A245D2" w:rsidRPr="00815BFE">
        <w:rPr>
          <w:sz w:val="24"/>
          <w:szCs w:val="24"/>
        </w:rPr>
        <w:t>то  совокупность  скоординированных  действий  нервной, мышечной  и  костной  систем.</w:t>
      </w:r>
    </w:p>
    <w:p w:rsidR="00A245D2" w:rsidRPr="00815BFE" w:rsidRDefault="00A245D2">
      <w:pPr>
        <w:rPr>
          <w:sz w:val="24"/>
          <w:szCs w:val="24"/>
        </w:rPr>
      </w:pPr>
      <w:r w:rsidRPr="00815BFE">
        <w:rPr>
          <w:sz w:val="24"/>
          <w:szCs w:val="24"/>
        </w:rPr>
        <w:t xml:space="preserve">    Известный  исследователь  детской  речи  М.М.Кольцова  пишет: «Движение  пальцев  рук  исторически, в  ходе  развития  человечества, оказались  тесно  связанными  с  речевой  функцией».</w:t>
      </w:r>
    </w:p>
    <w:p w:rsidR="002000CB" w:rsidRPr="00815BFE" w:rsidRDefault="006F11F6">
      <w:pPr>
        <w:rPr>
          <w:sz w:val="24"/>
          <w:szCs w:val="24"/>
        </w:rPr>
      </w:pPr>
      <w:r w:rsidRPr="00815BFE">
        <w:rPr>
          <w:sz w:val="24"/>
          <w:szCs w:val="24"/>
        </w:rPr>
        <w:t xml:space="preserve">    Для  развития  мелкой  моторики  рук  разработано  много интересных  </w:t>
      </w:r>
      <w:r w:rsidR="002000CB" w:rsidRPr="00815BFE">
        <w:rPr>
          <w:sz w:val="24"/>
          <w:szCs w:val="24"/>
        </w:rPr>
        <w:t>методов  и  приемов</w:t>
      </w:r>
      <w:proofErr w:type="gramStart"/>
      <w:r w:rsidR="002000CB" w:rsidRPr="00815BFE">
        <w:rPr>
          <w:sz w:val="24"/>
          <w:szCs w:val="24"/>
        </w:rPr>
        <w:t xml:space="preserve"> .</w:t>
      </w:r>
      <w:proofErr w:type="gramEnd"/>
      <w:r w:rsidR="002000CB" w:rsidRPr="00815BFE">
        <w:rPr>
          <w:sz w:val="24"/>
          <w:szCs w:val="24"/>
        </w:rPr>
        <w:t xml:space="preserve">В  нашей  группе  дети  приобретают  опыт  по  данному  направлению  при  рисовании  пальчиками, </w:t>
      </w:r>
      <w:r w:rsidR="00D53E70" w:rsidRPr="00815BFE">
        <w:rPr>
          <w:sz w:val="24"/>
          <w:szCs w:val="24"/>
        </w:rPr>
        <w:t>пальчиковая  гимнастика,</w:t>
      </w:r>
      <w:r w:rsidRPr="00815BFE">
        <w:rPr>
          <w:sz w:val="24"/>
          <w:szCs w:val="24"/>
        </w:rPr>
        <w:t xml:space="preserve"> </w:t>
      </w:r>
      <w:r w:rsidR="002000CB" w:rsidRPr="00815BFE">
        <w:rPr>
          <w:sz w:val="24"/>
          <w:szCs w:val="24"/>
        </w:rPr>
        <w:t xml:space="preserve"> салфеточная  аппликация. Данные  нетрадиционные  техники  хороши  тем</w:t>
      </w:r>
      <w:proofErr w:type="gramStart"/>
      <w:r w:rsidR="002000CB" w:rsidRPr="00815BFE">
        <w:rPr>
          <w:sz w:val="24"/>
          <w:szCs w:val="24"/>
        </w:rPr>
        <w:t xml:space="preserve">  ,</w:t>
      </w:r>
      <w:proofErr w:type="gramEnd"/>
      <w:r w:rsidR="002000CB" w:rsidRPr="00815BFE">
        <w:rPr>
          <w:sz w:val="24"/>
          <w:szCs w:val="24"/>
        </w:rPr>
        <w:t xml:space="preserve"> что  доступны  маленьким  детям, позволяют  быстро  достичь   желаемого  результата  и  вносят  определенную  новизну  в  деятельность  малышей, делают  ее  более  увлекательной  и  интересной.</w:t>
      </w:r>
    </w:p>
    <w:p w:rsidR="00584EE9" w:rsidRPr="00815BFE" w:rsidRDefault="00511AE4">
      <w:pPr>
        <w:rPr>
          <w:sz w:val="24"/>
          <w:szCs w:val="24"/>
        </w:rPr>
      </w:pPr>
      <w:r w:rsidRPr="00815BFE">
        <w:rPr>
          <w:sz w:val="24"/>
          <w:szCs w:val="24"/>
        </w:rPr>
        <w:t xml:space="preserve">       </w:t>
      </w:r>
      <w:r w:rsidR="002000CB" w:rsidRPr="00815BFE">
        <w:rPr>
          <w:sz w:val="24"/>
          <w:szCs w:val="24"/>
        </w:rPr>
        <w:t xml:space="preserve">Всестороннее  представление  об  окружающем  предметном  мире  у  ребенка  не  может  сложиться  без  тактильно-двигательного  восприятия, так  как  оно  лежит  в  основе  чувственного  познания. Именно  с  помощью  тактильно-двигательного  восприятия  </w:t>
      </w:r>
      <w:r w:rsidR="00584EE9" w:rsidRPr="00815BFE">
        <w:rPr>
          <w:sz w:val="24"/>
          <w:szCs w:val="24"/>
        </w:rPr>
        <w:t>складываются  первые  впечатления  о</w:t>
      </w:r>
      <w:r w:rsidR="003E0338" w:rsidRPr="00815BFE">
        <w:rPr>
          <w:sz w:val="24"/>
          <w:szCs w:val="24"/>
        </w:rPr>
        <w:t xml:space="preserve">  форме, величине  предметов, их</w:t>
      </w:r>
      <w:r w:rsidR="00584EE9" w:rsidRPr="00815BFE">
        <w:rPr>
          <w:sz w:val="24"/>
          <w:szCs w:val="24"/>
        </w:rPr>
        <w:t xml:space="preserve">  расположении  в  пространстве. Поэтому  работа  по  развитию  мелкой  моторике  должна  начаться  задолго  до  поступления  в  школу. Поэтому  я  счита</w:t>
      </w:r>
      <w:r w:rsidR="003E0338" w:rsidRPr="00815BFE">
        <w:rPr>
          <w:sz w:val="24"/>
          <w:szCs w:val="24"/>
        </w:rPr>
        <w:t>ю</w:t>
      </w:r>
      <w:proofErr w:type="gramStart"/>
      <w:r w:rsidR="003E0338" w:rsidRPr="00815BFE">
        <w:rPr>
          <w:sz w:val="24"/>
          <w:szCs w:val="24"/>
        </w:rPr>
        <w:t xml:space="preserve"> </w:t>
      </w:r>
      <w:r w:rsidR="00584EE9" w:rsidRPr="00815BFE">
        <w:rPr>
          <w:sz w:val="24"/>
          <w:szCs w:val="24"/>
        </w:rPr>
        <w:t>,</w:t>
      </w:r>
      <w:proofErr w:type="gramEnd"/>
      <w:r w:rsidR="00584EE9" w:rsidRPr="00815BFE">
        <w:rPr>
          <w:sz w:val="24"/>
          <w:szCs w:val="24"/>
        </w:rPr>
        <w:t xml:space="preserve"> что  надо  уделять  должное  внимание  различным  заданиям  на   развитие  мелкой  моторики  и  координации  движений  рук. Это  решает  сразу  две  задачи: </w:t>
      </w:r>
      <w:r w:rsidR="00584EE9" w:rsidRPr="00815BFE">
        <w:rPr>
          <w:b/>
          <w:sz w:val="24"/>
          <w:szCs w:val="24"/>
        </w:rPr>
        <w:t>во  первы</w:t>
      </w:r>
      <w:proofErr w:type="gramStart"/>
      <w:r w:rsidR="00584EE9" w:rsidRPr="00815BFE">
        <w:rPr>
          <w:b/>
          <w:sz w:val="24"/>
          <w:szCs w:val="24"/>
        </w:rPr>
        <w:t>х</w:t>
      </w:r>
      <w:r w:rsidR="00584EE9" w:rsidRPr="00815BFE">
        <w:rPr>
          <w:sz w:val="24"/>
          <w:szCs w:val="24"/>
        </w:rPr>
        <w:t>-</w:t>
      </w:r>
      <w:proofErr w:type="gramEnd"/>
      <w:r w:rsidR="00584EE9" w:rsidRPr="00815BFE">
        <w:rPr>
          <w:sz w:val="24"/>
          <w:szCs w:val="24"/>
        </w:rPr>
        <w:t xml:space="preserve"> косвенным  образом  влияет  на  общее  интеллектуальное  развитие  детей, </w:t>
      </w:r>
      <w:r w:rsidR="00584EE9" w:rsidRPr="00815BFE">
        <w:rPr>
          <w:b/>
          <w:sz w:val="24"/>
          <w:szCs w:val="24"/>
        </w:rPr>
        <w:t>во- вторых</w:t>
      </w:r>
      <w:r w:rsidR="00584EE9" w:rsidRPr="00815BFE">
        <w:rPr>
          <w:sz w:val="24"/>
          <w:szCs w:val="24"/>
        </w:rPr>
        <w:t xml:space="preserve">  готовит  к  овладению  навыков  письма.  Мелкая  моторика</w:t>
      </w:r>
      <w:r w:rsidR="00815BFE">
        <w:rPr>
          <w:sz w:val="24"/>
          <w:szCs w:val="24"/>
        </w:rPr>
        <w:t xml:space="preserve"> </w:t>
      </w:r>
      <w:r w:rsidR="00584EE9" w:rsidRPr="00815BFE">
        <w:rPr>
          <w:sz w:val="24"/>
          <w:szCs w:val="24"/>
        </w:rPr>
        <w:t>- это  точные  и  тонкие  движения  пальцев  руки. От  развития  мелкой  моторики  напрямую  зависит  работа  речевых  и  мыслительных  центров  головного  мозга.</w:t>
      </w:r>
      <w:r w:rsidR="003E0338" w:rsidRPr="00815BFE">
        <w:rPr>
          <w:sz w:val="24"/>
          <w:szCs w:val="24"/>
        </w:rPr>
        <w:t xml:space="preserve"> Я  считаю  очень  важно  в  дошкольном  возрасте  как  можно  раньше  создавать  условия  для  накопления  ребенком  </w:t>
      </w:r>
      <w:r w:rsidR="003E0338" w:rsidRPr="00815BFE">
        <w:rPr>
          <w:sz w:val="24"/>
          <w:szCs w:val="24"/>
        </w:rPr>
        <w:lastRenderedPageBreak/>
        <w:t>практического  опыта, развивать  навыки  ручной  умелости, формировать  механизмы, необходимые  для  будущего  овладения  письмом.</w:t>
      </w:r>
    </w:p>
    <w:p w:rsidR="00D53E70" w:rsidRPr="00F62271" w:rsidRDefault="00511AE4">
      <w:pPr>
        <w:rPr>
          <w:b/>
          <w:sz w:val="32"/>
          <w:szCs w:val="32"/>
        </w:rPr>
      </w:pPr>
      <w:r w:rsidRPr="00F62271">
        <w:rPr>
          <w:sz w:val="32"/>
          <w:szCs w:val="32"/>
        </w:rPr>
        <w:t xml:space="preserve">   </w:t>
      </w:r>
      <w:r w:rsidR="00F62271">
        <w:rPr>
          <w:sz w:val="32"/>
          <w:szCs w:val="32"/>
        </w:rPr>
        <w:t xml:space="preserve">                      </w:t>
      </w:r>
      <w:r w:rsidRPr="00F62271">
        <w:rPr>
          <w:sz w:val="32"/>
          <w:szCs w:val="32"/>
        </w:rPr>
        <w:t xml:space="preserve">  </w:t>
      </w:r>
      <w:r w:rsidRPr="00F62271">
        <w:rPr>
          <w:b/>
          <w:sz w:val="32"/>
          <w:szCs w:val="32"/>
        </w:rPr>
        <w:t>Общая  характеристика  проекта:</w:t>
      </w:r>
      <w:r w:rsidR="00D53E70" w:rsidRPr="00F62271">
        <w:rPr>
          <w:b/>
          <w:sz w:val="32"/>
          <w:szCs w:val="32"/>
        </w:rPr>
        <w:t xml:space="preserve">   </w:t>
      </w:r>
    </w:p>
    <w:p w:rsidR="00DE7FD4" w:rsidRPr="00815BFE" w:rsidRDefault="00D53E70">
      <w:pPr>
        <w:rPr>
          <w:sz w:val="24"/>
          <w:szCs w:val="24"/>
        </w:rPr>
      </w:pPr>
      <w:r w:rsidRPr="00815BFE">
        <w:rPr>
          <w:b/>
          <w:sz w:val="24"/>
          <w:szCs w:val="24"/>
        </w:rPr>
        <w:t xml:space="preserve">   </w:t>
      </w:r>
      <w:r w:rsidR="00511AE4" w:rsidRPr="00815BFE">
        <w:rPr>
          <w:sz w:val="24"/>
          <w:szCs w:val="24"/>
        </w:rPr>
        <w:t xml:space="preserve">Данный  проект  рассчитан </w:t>
      </w:r>
      <w:r w:rsidRPr="00815BFE">
        <w:rPr>
          <w:sz w:val="24"/>
          <w:szCs w:val="24"/>
        </w:rPr>
        <w:t xml:space="preserve"> </w:t>
      </w:r>
      <w:r w:rsidR="00511AE4" w:rsidRPr="00815BFE">
        <w:rPr>
          <w:sz w:val="24"/>
          <w:szCs w:val="24"/>
        </w:rPr>
        <w:t xml:space="preserve">на  детей  младшего  </w:t>
      </w:r>
      <w:r w:rsidR="004B58CB" w:rsidRPr="00815BFE">
        <w:rPr>
          <w:sz w:val="24"/>
          <w:szCs w:val="24"/>
        </w:rPr>
        <w:t xml:space="preserve">дошкольного  </w:t>
      </w:r>
      <w:r w:rsidR="00511AE4" w:rsidRPr="00815BFE">
        <w:rPr>
          <w:sz w:val="24"/>
          <w:szCs w:val="24"/>
        </w:rPr>
        <w:t>возраста (3-4 года).</w:t>
      </w:r>
    </w:p>
    <w:p w:rsidR="00F62271" w:rsidRDefault="004B58CB">
      <w:pPr>
        <w:rPr>
          <w:b/>
          <w:sz w:val="24"/>
          <w:szCs w:val="24"/>
        </w:rPr>
      </w:pPr>
      <w:r w:rsidRPr="00815BFE">
        <w:rPr>
          <w:sz w:val="24"/>
          <w:szCs w:val="24"/>
        </w:rPr>
        <w:t xml:space="preserve">                                         </w:t>
      </w:r>
      <w:r w:rsidR="00DE7FD4" w:rsidRPr="00815BFE">
        <w:rPr>
          <w:b/>
          <w:sz w:val="24"/>
          <w:szCs w:val="24"/>
        </w:rPr>
        <w:t xml:space="preserve">  </w:t>
      </w:r>
    </w:p>
    <w:p w:rsidR="004B58CB" w:rsidRPr="00F62271" w:rsidRDefault="00F62271">
      <w:pPr>
        <w:rPr>
          <w:b/>
          <w:sz w:val="32"/>
          <w:szCs w:val="32"/>
        </w:rPr>
      </w:pPr>
      <w:r>
        <w:rPr>
          <w:b/>
          <w:sz w:val="24"/>
          <w:szCs w:val="24"/>
        </w:rPr>
        <w:t xml:space="preserve">                                            </w:t>
      </w:r>
      <w:r w:rsidR="00DE7FD4" w:rsidRPr="00815BFE">
        <w:rPr>
          <w:b/>
          <w:sz w:val="24"/>
          <w:szCs w:val="24"/>
        </w:rPr>
        <w:t xml:space="preserve">  </w:t>
      </w:r>
      <w:r w:rsidR="00DE7FD4" w:rsidRPr="00F62271">
        <w:rPr>
          <w:b/>
          <w:sz w:val="32"/>
          <w:szCs w:val="32"/>
        </w:rPr>
        <w:t>Ценность  проекта:</w:t>
      </w:r>
    </w:p>
    <w:p w:rsidR="00DE7FD4" w:rsidRPr="00815BFE" w:rsidRDefault="00DE7FD4">
      <w:pPr>
        <w:rPr>
          <w:b/>
          <w:sz w:val="24"/>
          <w:szCs w:val="24"/>
        </w:rPr>
      </w:pPr>
      <w:r w:rsidRPr="00815BFE">
        <w:rPr>
          <w:b/>
          <w:sz w:val="24"/>
          <w:szCs w:val="24"/>
        </w:rPr>
        <w:t xml:space="preserve">    Познавательная:</w:t>
      </w:r>
    </w:p>
    <w:p w:rsidR="00DE7FD4" w:rsidRPr="00815BFE" w:rsidRDefault="00DE7FD4">
      <w:pPr>
        <w:rPr>
          <w:sz w:val="24"/>
          <w:szCs w:val="24"/>
        </w:rPr>
      </w:pPr>
      <w:r w:rsidRPr="00815BFE">
        <w:rPr>
          <w:sz w:val="24"/>
          <w:szCs w:val="24"/>
        </w:rPr>
        <w:t xml:space="preserve">  Дети  знакомятся  с  новым  видом  искусств</w:t>
      </w:r>
      <w:proofErr w:type="gramStart"/>
      <w:r w:rsidRPr="00815BFE">
        <w:rPr>
          <w:sz w:val="24"/>
          <w:szCs w:val="24"/>
        </w:rPr>
        <w:t>а-</w:t>
      </w:r>
      <w:proofErr w:type="gramEnd"/>
      <w:r w:rsidRPr="00815BFE">
        <w:rPr>
          <w:sz w:val="24"/>
          <w:szCs w:val="24"/>
        </w:rPr>
        <w:t xml:space="preserve"> выполнение  аппликации  из  разноцветных  салфеток, которая  учит  их  художественному  созданию  узора, развивает  воображение  и  мелкую  моторику  рук.  </w:t>
      </w:r>
    </w:p>
    <w:p w:rsidR="00DE7FD4" w:rsidRPr="00815BFE" w:rsidRDefault="00DE7FD4">
      <w:pPr>
        <w:rPr>
          <w:b/>
          <w:sz w:val="24"/>
          <w:szCs w:val="24"/>
        </w:rPr>
      </w:pPr>
      <w:r w:rsidRPr="00815BFE">
        <w:rPr>
          <w:sz w:val="24"/>
          <w:szCs w:val="24"/>
        </w:rPr>
        <w:t xml:space="preserve">     </w:t>
      </w:r>
      <w:r w:rsidRPr="00815BFE">
        <w:rPr>
          <w:b/>
          <w:sz w:val="24"/>
          <w:szCs w:val="24"/>
        </w:rPr>
        <w:t>Воспитательная:</w:t>
      </w:r>
    </w:p>
    <w:p w:rsidR="00DE7FD4" w:rsidRPr="00815BFE" w:rsidRDefault="00DE7FD4">
      <w:pPr>
        <w:rPr>
          <w:sz w:val="24"/>
          <w:szCs w:val="24"/>
        </w:rPr>
      </w:pPr>
      <w:r w:rsidRPr="00815BFE">
        <w:rPr>
          <w:sz w:val="24"/>
          <w:szCs w:val="24"/>
        </w:rPr>
        <w:t xml:space="preserve">× </w:t>
      </w:r>
      <w:proofErr w:type="gramStart"/>
      <w:r w:rsidRPr="00815BFE">
        <w:rPr>
          <w:b/>
          <w:sz w:val="24"/>
          <w:szCs w:val="24"/>
        </w:rPr>
        <w:t>Сенсорное</w:t>
      </w:r>
      <w:proofErr w:type="gramEnd"/>
      <w:r w:rsidRPr="00815BFE">
        <w:rPr>
          <w:b/>
          <w:sz w:val="24"/>
          <w:szCs w:val="24"/>
        </w:rPr>
        <w:t xml:space="preserve"> </w:t>
      </w:r>
      <w:r w:rsidRPr="00815BFE">
        <w:rPr>
          <w:sz w:val="24"/>
          <w:szCs w:val="24"/>
        </w:rPr>
        <w:t>(ребенок  познает  фактуру, плотность, цвет  бумаги).</w:t>
      </w:r>
    </w:p>
    <w:p w:rsidR="00DE7FD4" w:rsidRPr="00815BFE" w:rsidRDefault="00DE7FD4">
      <w:pPr>
        <w:rPr>
          <w:sz w:val="24"/>
          <w:szCs w:val="24"/>
        </w:rPr>
      </w:pPr>
      <w:r w:rsidRPr="00815BFE">
        <w:rPr>
          <w:sz w:val="24"/>
          <w:szCs w:val="24"/>
        </w:rPr>
        <w:t xml:space="preserve">× </w:t>
      </w:r>
      <w:r w:rsidRPr="00815BFE">
        <w:rPr>
          <w:b/>
          <w:sz w:val="24"/>
          <w:szCs w:val="24"/>
        </w:rPr>
        <w:t xml:space="preserve">Умственное </w:t>
      </w:r>
      <w:proofErr w:type="gramStart"/>
      <w:r w:rsidRPr="00815BFE">
        <w:rPr>
          <w:sz w:val="24"/>
          <w:szCs w:val="24"/>
        </w:rPr>
        <w:t xml:space="preserve">( </w:t>
      </w:r>
      <w:proofErr w:type="gramEnd"/>
      <w:r w:rsidRPr="00815BFE">
        <w:rPr>
          <w:sz w:val="24"/>
          <w:szCs w:val="24"/>
        </w:rPr>
        <w:t>знания  о  цвете, величине, форме, количестве  предметов  и  их  пространственном  расположении, а  также  знания  о  природе  и  человеке).</w:t>
      </w:r>
    </w:p>
    <w:p w:rsidR="00DE7FD4" w:rsidRPr="00815BFE" w:rsidRDefault="00DE7FD4">
      <w:pPr>
        <w:rPr>
          <w:sz w:val="24"/>
          <w:szCs w:val="24"/>
        </w:rPr>
      </w:pPr>
      <w:r w:rsidRPr="00815BFE">
        <w:rPr>
          <w:sz w:val="24"/>
          <w:szCs w:val="24"/>
        </w:rPr>
        <w:t xml:space="preserve">× </w:t>
      </w:r>
      <w:r w:rsidRPr="00815BFE">
        <w:rPr>
          <w:b/>
          <w:sz w:val="24"/>
          <w:szCs w:val="24"/>
        </w:rPr>
        <w:t xml:space="preserve">Речевое </w:t>
      </w:r>
      <w:r w:rsidRPr="00815BFE">
        <w:rPr>
          <w:sz w:val="24"/>
          <w:szCs w:val="24"/>
        </w:rPr>
        <w:t>(расширение  активного  и  пассивного  словаря  детей, умение  общаться, договариваться   между  собой).</w:t>
      </w:r>
    </w:p>
    <w:p w:rsidR="00DE7FD4" w:rsidRPr="00815BFE" w:rsidRDefault="00DE7FD4">
      <w:pPr>
        <w:rPr>
          <w:sz w:val="24"/>
          <w:szCs w:val="24"/>
        </w:rPr>
      </w:pPr>
      <w:r w:rsidRPr="00815BFE">
        <w:rPr>
          <w:sz w:val="24"/>
          <w:szCs w:val="24"/>
        </w:rPr>
        <w:t xml:space="preserve">× </w:t>
      </w:r>
      <w:proofErr w:type="gramStart"/>
      <w:r w:rsidRPr="00815BFE">
        <w:rPr>
          <w:b/>
          <w:sz w:val="24"/>
          <w:szCs w:val="24"/>
        </w:rPr>
        <w:t>Нравственное</w:t>
      </w:r>
      <w:proofErr w:type="gramEnd"/>
      <w:r w:rsidRPr="00815BFE">
        <w:rPr>
          <w:b/>
          <w:sz w:val="24"/>
          <w:szCs w:val="24"/>
        </w:rPr>
        <w:t xml:space="preserve"> </w:t>
      </w:r>
      <w:r w:rsidRPr="00815BFE">
        <w:rPr>
          <w:sz w:val="24"/>
          <w:szCs w:val="24"/>
        </w:rPr>
        <w:t>(развивать  аккуратность  и  усидчивость, самостоятельность).</w:t>
      </w:r>
    </w:p>
    <w:p w:rsidR="00DE7FD4" w:rsidRPr="00815BFE" w:rsidRDefault="00DE7FD4">
      <w:pPr>
        <w:rPr>
          <w:b/>
          <w:sz w:val="24"/>
          <w:szCs w:val="24"/>
        </w:rPr>
      </w:pPr>
      <w:r w:rsidRPr="00815BFE">
        <w:rPr>
          <w:sz w:val="24"/>
          <w:szCs w:val="24"/>
        </w:rPr>
        <w:t xml:space="preserve">× </w:t>
      </w:r>
      <w:proofErr w:type="gramStart"/>
      <w:r w:rsidRPr="00815BFE">
        <w:rPr>
          <w:b/>
          <w:sz w:val="24"/>
          <w:szCs w:val="24"/>
        </w:rPr>
        <w:t>Физическое</w:t>
      </w:r>
      <w:proofErr w:type="gramEnd"/>
      <w:r w:rsidRPr="00815BFE">
        <w:rPr>
          <w:b/>
          <w:sz w:val="24"/>
          <w:szCs w:val="24"/>
        </w:rPr>
        <w:t xml:space="preserve"> </w:t>
      </w:r>
      <w:r w:rsidRPr="00815BFE">
        <w:rPr>
          <w:sz w:val="24"/>
          <w:szCs w:val="24"/>
        </w:rPr>
        <w:t xml:space="preserve"> (развивается  глазомер, координация  движения  рук).  </w:t>
      </w:r>
    </w:p>
    <w:p w:rsidR="00511AE4" w:rsidRPr="00F62271" w:rsidRDefault="00511AE4">
      <w:pPr>
        <w:rPr>
          <w:b/>
          <w:sz w:val="32"/>
          <w:szCs w:val="32"/>
        </w:rPr>
      </w:pPr>
      <w:r w:rsidRPr="00815BFE">
        <w:rPr>
          <w:sz w:val="24"/>
          <w:szCs w:val="24"/>
        </w:rPr>
        <w:t xml:space="preserve">                                         </w:t>
      </w:r>
      <w:r w:rsidR="00F62271">
        <w:rPr>
          <w:sz w:val="24"/>
          <w:szCs w:val="24"/>
        </w:rPr>
        <w:t xml:space="preserve">      </w:t>
      </w:r>
      <w:r w:rsidR="00D40308" w:rsidRPr="00815BFE">
        <w:rPr>
          <w:sz w:val="24"/>
          <w:szCs w:val="24"/>
        </w:rPr>
        <w:t xml:space="preserve">      </w:t>
      </w:r>
      <w:r w:rsidR="00A700C0" w:rsidRPr="00F62271">
        <w:rPr>
          <w:b/>
          <w:sz w:val="32"/>
          <w:szCs w:val="32"/>
        </w:rPr>
        <w:t>Сроки  реализации:</w:t>
      </w:r>
    </w:p>
    <w:p w:rsidR="00511AE4" w:rsidRPr="00815BFE" w:rsidRDefault="00A700C0">
      <w:pPr>
        <w:rPr>
          <w:b/>
          <w:sz w:val="24"/>
          <w:szCs w:val="24"/>
        </w:rPr>
      </w:pPr>
      <w:r w:rsidRPr="00815BFE">
        <w:rPr>
          <w:sz w:val="24"/>
          <w:szCs w:val="24"/>
        </w:rPr>
        <w:t xml:space="preserve">   Учебный  год</w:t>
      </w:r>
      <w:proofErr w:type="gramStart"/>
      <w:r w:rsidRPr="00815BFE">
        <w:rPr>
          <w:sz w:val="24"/>
          <w:szCs w:val="24"/>
        </w:rPr>
        <w:t xml:space="preserve">  :</w:t>
      </w:r>
      <w:proofErr w:type="gramEnd"/>
      <w:r w:rsidRPr="00815BFE">
        <w:rPr>
          <w:sz w:val="24"/>
          <w:szCs w:val="24"/>
        </w:rPr>
        <w:t xml:space="preserve"> с  2013  по  2015  г.г.</w:t>
      </w:r>
    </w:p>
    <w:p w:rsidR="003E0338" w:rsidRPr="00F62271" w:rsidRDefault="00776EE3">
      <w:pPr>
        <w:rPr>
          <w:b/>
          <w:sz w:val="32"/>
          <w:szCs w:val="32"/>
        </w:rPr>
      </w:pPr>
      <w:r w:rsidRPr="00F62271">
        <w:rPr>
          <w:sz w:val="32"/>
          <w:szCs w:val="32"/>
        </w:rPr>
        <w:t xml:space="preserve">             </w:t>
      </w:r>
      <w:r w:rsidR="00F62271">
        <w:rPr>
          <w:sz w:val="32"/>
          <w:szCs w:val="32"/>
        </w:rPr>
        <w:t xml:space="preserve">                          </w:t>
      </w:r>
      <w:r w:rsidRPr="00F62271">
        <w:rPr>
          <w:sz w:val="32"/>
          <w:szCs w:val="32"/>
        </w:rPr>
        <w:t xml:space="preserve">       </w:t>
      </w:r>
      <w:r w:rsidRPr="00F62271">
        <w:rPr>
          <w:b/>
          <w:sz w:val="32"/>
          <w:szCs w:val="32"/>
        </w:rPr>
        <w:t>Гипотеза:</w:t>
      </w:r>
    </w:p>
    <w:p w:rsidR="003E0338" w:rsidRPr="00815BFE" w:rsidRDefault="003E0338">
      <w:pPr>
        <w:rPr>
          <w:sz w:val="24"/>
          <w:szCs w:val="24"/>
        </w:rPr>
      </w:pPr>
      <w:r w:rsidRPr="00815BFE">
        <w:rPr>
          <w:sz w:val="24"/>
          <w:szCs w:val="24"/>
        </w:rPr>
        <w:t xml:space="preserve">                                                      </w:t>
      </w:r>
      <w:r w:rsidR="00511AE4" w:rsidRPr="00815BFE">
        <w:rPr>
          <w:sz w:val="24"/>
          <w:szCs w:val="24"/>
        </w:rPr>
        <w:t xml:space="preserve">             </w:t>
      </w:r>
      <w:r w:rsidRPr="00815BFE">
        <w:rPr>
          <w:sz w:val="24"/>
          <w:szCs w:val="24"/>
        </w:rPr>
        <w:t xml:space="preserve"> </w:t>
      </w:r>
      <w:r w:rsidR="00511AE4" w:rsidRPr="00815BFE">
        <w:rPr>
          <w:sz w:val="24"/>
          <w:szCs w:val="24"/>
        </w:rPr>
        <w:t xml:space="preserve">                                                                                                                                                           </w:t>
      </w:r>
      <w:r w:rsidR="00776EE3" w:rsidRPr="00815BFE">
        <w:rPr>
          <w:sz w:val="24"/>
          <w:szCs w:val="24"/>
        </w:rPr>
        <w:t xml:space="preserve">                     </w:t>
      </w:r>
      <w:r w:rsidR="00511AE4" w:rsidRPr="00815BFE">
        <w:rPr>
          <w:sz w:val="24"/>
          <w:szCs w:val="24"/>
        </w:rPr>
        <w:t xml:space="preserve">  </w:t>
      </w:r>
      <w:r w:rsidR="00776EE3" w:rsidRPr="00815BFE">
        <w:rPr>
          <w:sz w:val="24"/>
          <w:szCs w:val="24"/>
        </w:rPr>
        <w:t xml:space="preserve">   </w:t>
      </w:r>
      <w:r w:rsidR="00511AE4" w:rsidRPr="00815BFE">
        <w:rPr>
          <w:b/>
          <w:sz w:val="24"/>
          <w:szCs w:val="24"/>
        </w:rPr>
        <w:t xml:space="preserve">                                                                                                                       </w:t>
      </w:r>
      <w:r w:rsidR="00D53E70" w:rsidRPr="00815BFE">
        <w:rPr>
          <w:b/>
          <w:sz w:val="24"/>
          <w:szCs w:val="24"/>
        </w:rPr>
        <w:t xml:space="preserve">      </w:t>
      </w:r>
      <w:r w:rsidR="00511AE4" w:rsidRPr="00815BFE">
        <w:rPr>
          <w:sz w:val="24"/>
          <w:szCs w:val="24"/>
        </w:rPr>
        <w:t>П</w:t>
      </w:r>
      <w:r w:rsidRPr="00815BFE">
        <w:rPr>
          <w:sz w:val="24"/>
          <w:szCs w:val="24"/>
        </w:rPr>
        <w:t>ри  специальной  организации  обучения  нетрадиционной  технике  у  дошкольников  быстрее  развивается  мелкая  моторика. При  организации  таких  занятий  определенными  условиями  являются</w:t>
      </w:r>
      <w:r w:rsidR="008679DA" w:rsidRPr="00815BFE">
        <w:rPr>
          <w:sz w:val="24"/>
          <w:szCs w:val="24"/>
        </w:rPr>
        <w:t>:</w:t>
      </w:r>
    </w:p>
    <w:p w:rsidR="008679DA" w:rsidRPr="00815BFE" w:rsidRDefault="008679DA" w:rsidP="008679DA">
      <w:pPr>
        <w:pStyle w:val="a3"/>
        <w:numPr>
          <w:ilvl w:val="0"/>
          <w:numId w:val="1"/>
        </w:numPr>
        <w:rPr>
          <w:sz w:val="24"/>
          <w:szCs w:val="24"/>
        </w:rPr>
      </w:pPr>
      <w:r w:rsidRPr="00815BFE">
        <w:rPr>
          <w:sz w:val="24"/>
          <w:szCs w:val="24"/>
        </w:rPr>
        <w:t>Создание  развивающей  среды.</w:t>
      </w:r>
    </w:p>
    <w:p w:rsidR="008679DA" w:rsidRPr="00815BFE" w:rsidRDefault="008679DA" w:rsidP="008679DA">
      <w:pPr>
        <w:pStyle w:val="a3"/>
        <w:numPr>
          <w:ilvl w:val="0"/>
          <w:numId w:val="1"/>
        </w:numPr>
        <w:rPr>
          <w:sz w:val="24"/>
          <w:szCs w:val="24"/>
        </w:rPr>
      </w:pPr>
      <w:r w:rsidRPr="00815BFE">
        <w:rPr>
          <w:sz w:val="24"/>
          <w:szCs w:val="24"/>
        </w:rPr>
        <w:t>Подбор  специальных  методов.</w:t>
      </w:r>
    </w:p>
    <w:p w:rsidR="008679DA" w:rsidRPr="00815BFE" w:rsidRDefault="008679DA" w:rsidP="008679DA">
      <w:pPr>
        <w:pStyle w:val="a3"/>
        <w:numPr>
          <w:ilvl w:val="0"/>
          <w:numId w:val="1"/>
        </w:numPr>
        <w:rPr>
          <w:sz w:val="24"/>
          <w:szCs w:val="24"/>
        </w:rPr>
      </w:pPr>
      <w:r w:rsidRPr="00815BFE">
        <w:rPr>
          <w:sz w:val="24"/>
          <w:szCs w:val="24"/>
        </w:rPr>
        <w:t>Отбор  наиболее  эффективных  приемов.</w:t>
      </w:r>
    </w:p>
    <w:p w:rsidR="00F62271" w:rsidRDefault="008679DA" w:rsidP="008679DA">
      <w:pPr>
        <w:rPr>
          <w:b/>
          <w:sz w:val="24"/>
          <w:szCs w:val="24"/>
        </w:rPr>
      </w:pPr>
      <w:r w:rsidRPr="00815BFE">
        <w:rPr>
          <w:b/>
          <w:sz w:val="24"/>
          <w:szCs w:val="24"/>
        </w:rPr>
        <w:t xml:space="preserve">                                       </w:t>
      </w:r>
      <w:r w:rsidR="003B36AC">
        <w:rPr>
          <w:b/>
          <w:sz w:val="24"/>
          <w:szCs w:val="24"/>
        </w:rPr>
        <w:t xml:space="preserve">                          </w:t>
      </w:r>
    </w:p>
    <w:p w:rsidR="00F62271" w:rsidRDefault="00F62271" w:rsidP="008679DA">
      <w:pPr>
        <w:rPr>
          <w:b/>
          <w:sz w:val="24"/>
          <w:szCs w:val="24"/>
        </w:rPr>
      </w:pPr>
    </w:p>
    <w:p w:rsidR="008679DA" w:rsidRPr="00F62271" w:rsidRDefault="00F62271" w:rsidP="008679DA">
      <w:pPr>
        <w:rPr>
          <w:b/>
          <w:sz w:val="32"/>
          <w:szCs w:val="32"/>
        </w:rPr>
      </w:pPr>
      <w:r>
        <w:rPr>
          <w:b/>
          <w:sz w:val="24"/>
          <w:szCs w:val="24"/>
        </w:rPr>
        <w:lastRenderedPageBreak/>
        <w:t xml:space="preserve">                                                     </w:t>
      </w:r>
      <w:r w:rsidR="003B36AC">
        <w:rPr>
          <w:b/>
          <w:sz w:val="24"/>
          <w:szCs w:val="24"/>
        </w:rPr>
        <w:t xml:space="preserve">  </w:t>
      </w:r>
      <w:r w:rsidR="003B36AC" w:rsidRPr="00F62271">
        <w:rPr>
          <w:b/>
          <w:sz w:val="32"/>
          <w:szCs w:val="32"/>
        </w:rPr>
        <w:t>Цели</w:t>
      </w:r>
      <w:r w:rsidR="008679DA" w:rsidRPr="00F62271">
        <w:rPr>
          <w:b/>
          <w:sz w:val="32"/>
          <w:szCs w:val="32"/>
        </w:rPr>
        <w:t>:</w:t>
      </w:r>
    </w:p>
    <w:p w:rsidR="008679DA" w:rsidRPr="00815BFE" w:rsidRDefault="00776EE3" w:rsidP="008679DA">
      <w:pPr>
        <w:rPr>
          <w:sz w:val="24"/>
          <w:szCs w:val="24"/>
        </w:rPr>
      </w:pPr>
      <w:r w:rsidRPr="00815BFE">
        <w:rPr>
          <w:sz w:val="24"/>
          <w:szCs w:val="24"/>
        </w:rPr>
        <w:t xml:space="preserve">     </w:t>
      </w:r>
      <w:r w:rsidR="003B36AC">
        <w:rPr>
          <w:b/>
          <w:sz w:val="24"/>
          <w:szCs w:val="24"/>
        </w:rPr>
        <w:t>1.</w:t>
      </w:r>
      <w:r w:rsidRPr="00815BFE">
        <w:rPr>
          <w:b/>
          <w:sz w:val="24"/>
          <w:szCs w:val="24"/>
        </w:rPr>
        <w:t xml:space="preserve">  </w:t>
      </w:r>
      <w:r w:rsidR="008679DA" w:rsidRPr="00815BFE">
        <w:rPr>
          <w:sz w:val="24"/>
          <w:szCs w:val="24"/>
        </w:rPr>
        <w:t>Активизировать  активные  и  пассивные  движения  пальцев  рук, научить  детей  формировать  положительный  настрой  на  занятиях, проявлять  эмоциональное  отношение  к  результату  своей  деятельности.</w:t>
      </w:r>
    </w:p>
    <w:p w:rsidR="008679DA" w:rsidRPr="00815BFE" w:rsidRDefault="00D53E70" w:rsidP="008679DA">
      <w:pPr>
        <w:rPr>
          <w:sz w:val="24"/>
          <w:szCs w:val="24"/>
        </w:rPr>
      </w:pPr>
      <w:r w:rsidRPr="00815BFE">
        <w:rPr>
          <w:sz w:val="24"/>
          <w:szCs w:val="24"/>
        </w:rPr>
        <w:t xml:space="preserve">     </w:t>
      </w:r>
      <w:r w:rsidR="003B36AC">
        <w:rPr>
          <w:b/>
          <w:sz w:val="24"/>
          <w:szCs w:val="24"/>
        </w:rPr>
        <w:t>2.</w:t>
      </w:r>
      <w:r w:rsidRPr="00815BFE">
        <w:rPr>
          <w:b/>
          <w:sz w:val="24"/>
          <w:szCs w:val="24"/>
        </w:rPr>
        <w:t xml:space="preserve"> </w:t>
      </w:r>
      <w:r w:rsidRPr="00815BFE">
        <w:rPr>
          <w:sz w:val="24"/>
          <w:szCs w:val="24"/>
        </w:rPr>
        <w:t xml:space="preserve"> </w:t>
      </w:r>
      <w:r w:rsidR="008679DA" w:rsidRPr="00815BFE">
        <w:rPr>
          <w:sz w:val="24"/>
          <w:szCs w:val="24"/>
        </w:rPr>
        <w:t>Сформировать  у  детей  зрительно-двигательную  координацию  и  ловкость  пальцев.</w:t>
      </w:r>
    </w:p>
    <w:p w:rsidR="008679DA" w:rsidRPr="00815BFE" w:rsidRDefault="00D40308" w:rsidP="008679DA">
      <w:pPr>
        <w:rPr>
          <w:sz w:val="24"/>
          <w:szCs w:val="24"/>
        </w:rPr>
      </w:pPr>
      <w:r w:rsidRPr="00815BFE">
        <w:rPr>
          <w:sz w:val="24"/>
          <w:szCs w:val="24"/>
        </w:rPr>
        <w:t xml:space="preserve">    </w:t>
      </w:r>
      <w:r w:rsidR="00D53E70" w:rsidRPr="00815BFE">
        <w:rPr>
          <w:sz w:val="24"/>
          <w:szCs w:val="24"/>
        </w:rPr>
        <w:t xml:space="preserve"> </w:t>
      </w:r>
      <w:r w:rsidR="003B36AC">
        <w:rPr>
          <w:b/>
          <w:sz w:val="24"/>
          <w:szCs w:val="24"/>
        </w:rPr>
        <w:t>3.</w:t>
      </w:r>
      <w:r w:rsidRPr="00815BFE">
        <w:rPr>
          <w:b/>
          <w:sz w:val="24"/>
          <w:szCs w:val="24"/>
        </w:rPr>
        <w:t xml:space="preserve">  </w:t>
      </w:r>
      <w:r w:rsidR="008679DA" w:rsidRPr="00815BFE">
        <w:rPr>
          <w:sz w:val="24"/>
          <w:szCs w:val="24"/>
        </w:rPr>
        <w:t>Совершенствовать  мелкую  моторику  пальцев  рук, развивать  зрительное  внимание  и  пространственную  ориентацию.</w:t>
      </w:r>
    </w:p>
    <w:p w:rsidR="008679DA" w:rsidRPr="00F62271" w:rsidRDefault="008679DA" w:rsidP="008679DA">
      <w:pPr>
        <w:rPr>
          <w:b/>
          <w:sz w:val="32"/>
          <w:szCs w:val="32"/>
        </w:rPr>
      </w:pPr>
      <w:r w:rsidRPr="00F62271">
        <w:rPr>
          <w:sz w:val="32"/>
          <w:szCs w:val="32"/>
        </w:rPr>
        <w:t xml:space="preserve">                          </w:t>
      </w:r>
      <w:r w:rsidR="00F62271">
        <w:rPr>
          <w:sz w:val="32"/>
          <w:szCs w:val="32"/>
        </w:rPr>
        <w:t xml:space="preserve">               </w:t>
      </w:r>
      <w:r w:rsidR="008243F7" w:rsidRPr="00F62271">
        <w:rPr>
          <w:sz w:val="32"/>
          <w:szCs w:val="32"/>
        </w:rPr>
        <w:t xml:space="preserve">   </w:t>
      </w:r>
      <w:r w:rsidRPr="00F62271">
        <w:rPr>
          <w:b/>
          <w:sz w:val="32"/>
          <w:szCs w:val="32"/>
        </w:rPr>
        <w:t>Задачи:</w:t>
      </w:r>
    </w:p>
    <w:p w:rsidR="008243F7" w:rsidRPr="00815BFE" w:rsidRDefault="00776EE3" w:rsidP="008679DA">
      <w:pPr>
        <w:rPr>
          <w:sz w:val="24"/>
          <w:szCs w:val="24"/>
        </w:rPr>
      </w:pPr>
      <w:r w:rsidRPr="00815BFE">
        <w:rPr>
          <w:sz w:val="24"/>
          <w:szCs w:val="24"/>
        </w:rPr>
        <w:t xml:space="preserve">          </w:t>
      </w:r>
    </w:p>
    <w:p w:rsidR="008243F7" w:rsidRPr="00815BFE" w:rsidRDefault="004B58CB" w:rsidP="004B58CB">
      <w:pPr>
        <w:pStyle w:val="a3"/>
        <w:numPr>
          <w:ilvl w:val="0"/>
          <w:numId w:val="2"/>
        </w:numPr>
        <w:rPr>
          <w:sz w:val="24"/>
          <w:szCs w:val="24"/>
        </w:rPr>
      </w:pPr>
      <w:r w:rsidRPr="00815BFE">
        <w:rPr>
          <w:sz w:val="24"/>
          <w:szCs w:val="24"/>
        </w:rPr>
        <w:t xml:space="preserve"> Развить  мелкую  моторику  пальцев, глазомер, через  салфеточную  аппликацию, умение  делать  комочки  из  салфеток, наклеивать  на  шаблоны.</w:t>
      </w:r>
    </w:p>
    <w:p w:rsidR="004B58CB" w:rsidRPr="00815BFE" w:rsidRDefault="004B58CB" w:rsidP="004B58CB">
      <w:pPr>
        <w:pStyle w:val="a3"/>
        <w:numPr>
          <w:ilvl w:val="0"/>
          <w:numId w:val="2"/>
        </w:numPr>
        <w:rPr>
          <w:sz w:val="24"/>
          <w:szCs w:val="24"/>
        </w:rPr>
      </w:pPr>
      <w:r w:rsidRPr="00815BFE">
        <w:rPr>
          <w:sz w:val="24"/>
          <w:szCs w:val="24"/>
        </w:rPr>
        <w:t>Развивать  художественный  вкус, творческие  способности, фантазию  у  детей, мышление, речь.</w:t>
      </w:r>
    </w:p>
    <w:p w:rsidR="004B58CB" w:rsidRPr="00815BFE" w:rsidRDefault="004B58CB" w:rsidP="004B58CB">
      <w:pPr>
        <w:pStyle w:val="a3"/>
        <w:numPr>
          <w:ilvl w:val="0"/>
          <w:numId w:val="2"/>
        </w:numPr>
        <w:rPr>
          <w:sz w:val="24"/>
          <w:szCs w:val="24"/>
        </w:rPr>
      </w:pPr>
      <w:r w:rsidRPr="00815BFE">
        <w:rPr>
          <w:sz w:val="24"/>
          <w:szCs w:val="24"/>
        </w:rPr>
        <w:t>Воспитание  интереса  к  салфеточной  аппликации, усидчивости, аккуратности, уважительного  отношения  к  своему  и  чужому  труду.</w:t>
      </w:r>
    </w:p>
    <w:p w:rsidR="00472E70" w:rsidRPr="00F62271" w:rsidRDefault="00776EE3" w:rsidP="00472E70">
      <w:pPr>
        <w:rPr>
          <w:b/>
          <w:sz w:val="32"/>
          <w:szCs w:val="32"/>
        </w:rPr>
      </w:pPr>
      <w:r w:rsidRPr="00815BFE">
        <w:rPr>
          <w:sz w:val="24"/>
          <w:szCs w:val="24"/>
        </w:rPr>
        <w:t xml:space="preserve">               </w:t>
      </w:r>
      <w:r w:rsidR="00F62271">
        <w:rPr>
          <w:sz w:val="24"/>
          <w:szCs w:val="24"/>
        </w:rPr>
        <w:t xml:space="preserve">                            </w:t>
      </w:r>
      <w:r w:rsidR="00472E70" w:rsidRPr="00815BFE">
        <w:rPr>
          <w:sz w:val="24"/>
          <w:szCs w:val="24"/>
        </w:rPr>
        <w:t xml:space="preserve">   </w:t>
      </w:r>
      <w:r w:rsidR="00472E70" w:rsidRPr="00F62271">
        <w:rPr>
          <w:b/>
          <w:sz w:val="32"/>
          <w:szCs w:val="32"/>
        </w:rPr>
        <w:t>Аппликация  из  салфеток:</w:t>
      </w:r>
    </w:p>
    <w:p w:rsidR="008735F9" w:rsidRPr="00815BFE" w:rsidRDefault="00B46CEE" w:rsidP="00472E70">
      <w:pPr>
        <w:rPr>
          <w:sz w:val="24"/>
          <w:szCs w:val="24"/>
        </w:rPr>
      </w:pPr>
      <w:r w:rsidRPr="00815BFE">
        <w:rPr>
          <w:sz w:val="24"/>
          <w:szCs w:val="24"/>
        </w:rPr>
        <w:t xml:space="preserve">               Работая  с  детьми  трехлетнего  возраста, я  решила  постепенно  ввести  в  режимные  моменты  короткие  занятия  салфеточной  аппликацией. Бумажные  салфетки-  с  одной  стороны  очень  простой, а  с  другой  стороны</w:t>
      </w:r>
      <w:r w:rsidR="00776EE3" w:rsidRPr="00815BFE">
        <w:rPr>
          <w:sz w:val="24"/>
          <w:szCs w:val="24"/>
        </w:rPr>
        <w:t xml:space="preserve"> </w:t>
      </w:r>
      <w:r w:rsidRPr="00815BFE">
        <w:rPr>
          <w:sz w:val="24"/>
          <w:szCs w:val="24"/>
        </w:rPr>
        <w:t>- необычный  материал  для  детского  творчества.</w:t>
      </w:r>
      <w:r w:rsidR="008735F9" w:rsidRPr="00815BFE">
        <w:rPr>
          <w:sz w:val="24"/>
          <w:szCs w:val="24"/>
        </w:rPr>
        <w:t xml:space="preserve">                           </w:t>
      </w:r>
      <w:r w:rsidR="003B36AC">
        <w:rPr>
          <w:sz w:val="24"/>
          <w:szCs w:val="24"/>
        </w:rPr>
        <w:t xml:space="preserve">                                                                                                                            </w:t>
      </w:r>
      <w:r w:rsidR="008735F9" w:rsidRPr="00815BFE">
        <w:rPr>
          <w:sz w:val="24"/>
          <w:szCs w:val="24"/>
        </w:rPr>
        <w:t xml:space="preserve">  </w:t>
      </w:r>
      <w:r w:rsidRPr="00815BFE">
        <w:rPr>
          <w:b/>
          <w:sz w:val="24"/>
          <w:szCs w:val="24"/>
        </w:rPr>
        <w:t>Во-первых</w:t>
      </w:r>
      <w:proofErr w:type="gramStart"/>
      <w:r w:rsidRPr="00815BFE">
        <w:rPr>
          <w:sz w:val="24"/>
          <w:szCs w:val="24"/>
        </w:rPr>
        <w:t xml:space="preserve"> ,</w:t>
      </w:r>
      <w:proofErr w:type="gramEnd"/>
      <w:r w:rsidRPr="00815BFE">
        <w:rPr>
          <w:sz w:val="24"/>
          <w:szCs w:val="24"/>
        </w:rPr>
        <w:t xml:space="preserve"> салфетка  - намного  </w:t>
      </w:r>
      <w:r w:rsidR="008735F9" w:rsidRPr="00815BFE">
        <w:rPr>
          <w:sz w:val="24"/>
          <w:szCs w:val="24"/>
        </w:rPr>
        <w:t>мягче, чем  простая  или  цветная  бумага, а  это  означает, что  она  легко  может  принять  форму  которую  ей  придает  ребенок.</w:t>
      </w:r>
    </w:p>
    <w:p w:rsidR="008735F9" w:rsidRPr="00815BFE" w:rsidRDefault="008735F9" w:rsidP="00472E70">
      <w:pPr>
        <w:rPr>
          <w:sz w:val="24"/>
          <w:szCs w:val="24"/>
        </w:rPr>
      </w:pPr>
      <w:r w:rsidRPr="00815BFE">
        <w:rPr>
          <w:b/>
          <w:sz w:val="24"/>
          <w:szCs w:val="24"/>
        </w:rPr>
        <w:t>Во- вторых</w:t>
      </w:r>
      <w:r w:rsidRPr="00815BFE">
        <w:rPr>
          <w:sz w:val="24"/>
          <w:szCs w:val="24"/>
        </w:rPr>
        <w:t xml:space="preserve">: в  работе  можно  использовать  не  только  прием  </w:t>
      </w:r>
      <w:proofErr w:type="spellStart"/>
      <w:r w:rsidRPr="00815BFE">
        <w:rPr>
          <w:sz w:val="24"/>
          <w:szCs w:val="24"/>
        </w:rPr>
        <w:t>сминания</w:t>
      </w:r>
      <w:proofErr w:type="spellEnd"/>
      <w:r w:rsidRPr="00815BFE">
        <w:rPr>
          <w:sz w:val="24"/>
          <w:szCs w:val="24"/>
        </w:rPr>
        <w:t xml:space="preserve">  кусочков  салфетки  но  др</w:t>
      </w:r>
      <w:proofErr w:type="gramStart"/>
      <w:r w:rsidRPr="00815BFE">
        <w:rPr>
          <w:sz w:val="24"/>
          <w:szCs w:val="24"/>
        </w:rPr>
        <w:t>.(</w:t>
      </w:r>
      <w:proofErr w:type="gramEnd"/>
      <w:r w:rsidRPr="00815BFE">
        <w:rPr>
          <w:sz w:val="24"/>
          <w:szCs w:val="24"/>
        </w:rPr>
        <w:t>н-р : прием  скручивания  в  жгутики, прием  отрывания, прием  торцевания).</w:t>
      </w:r>
    </w:p>
    <w:p w:rsidR="00AC4CB0" w:rsidRPr="00815BFE" w:rsidRDefault="008735F9" w:rsidP="00472E70">
      <w:pPr>
        <w:rPr>
          <w:sz w:val="24"/>
          <w:szCs w:val="24"/>
        </w:rPr>
      </w:pPr>
      <w:r w:rsidRPr="00815BFE">
        <w:rPr>
          <w:sz w:val="24"/>
          <w:szCs w:val="24"/>
        </w:rPr>
        <w:t xml:space="preserve"> </w:t>
      </w:r>
      <w:r w:rsidRPr="00815BFE">
        <w:rPr>
          <w:b/>
          <w:sz w:val="24"/>
          <w:szCs w:val="24"/>
        </w:rPr>
        <w:t>В  третьи</w:t>
      </w:r>
      <w:proofErr w:type="gramStart"/>
      <w:r w:rsidRPr="00815BFE">
        <w:rPr>
          <w:b/>
          <w:sz w:val="24"/>
          <w:szCs w:val="24"/>
        </w:rPr>
        <w:t>х</w:t>
      </w:r>
      <w:r w:rsidRPr="00815BFE">
        <w:rPr>
          <w:sz w:val="24"/>
          <w:szCs w:val="24"/>
        </w:rPr>
        <w:t>-</w:t>
      </w:r>
      <w:proofErr w:type="gramEnd"/>
      <w:r w:rsidRPr="00815BFE">
        <w:rPr>
          <w:sz w:val="24"/>
          <w:szCs w:val="24"/>
        </w:rPr>
        <w:t xml:space="preserve"> разнообразная  цветовая  гамма  и  фактура  салфеток  позволяет  творить, выдумывать и  реализовать  свои  мысли.</w:t>
      </w:r>
      <w:r w:rsidR="00B46CEE" w:rsidRPr="00815BFE">
        <w:rPr>
          <w:sz w:val="24"/>
          <w:szCs w:val="24"/>
        </w:rPr>
        <w:t xml:space="preserve"> </w:t>
      </w:r>
      <w:r w:rsidRPr="00815BFE">
        <w:rPr>
          <w:sz w:val="24"/>
          <w:szCs w:val="24"/>
        </w:rPr>
        <w:t xml:space="preserve">                                                                                                                                Поэтому</w:t>
      </w:r>
      <w:proofErr w:type="gramStart"/>
      <w:r w:rsidRPr="00815BFE">
        <w:rPr>
          <w:sz w:val="24"/>
          <w:szCs w:val="24"/>
        </w:rPr>
        <w:t xml:space="preserve"> ,</w:t>
      </w:r>
      <w:proofErr w:type="gramEnd"/>
      <w:r w:rsidRPr="00815BFE">
        <w:rPr>
          <w:sz w:val="24"/>
          <w:szCs w:val="24"/>
        </w:rPr>
        <w:t xml:space="preserve">  я</w:t>
      </w:r>
      <w:r w:rsidR="00472E70" w:rsidRPr="00815BFE">
        <w:rPr>
          <w:sz w:val="24"/>
          <w:szCs w:val="24"/>
        </w:rPr>
        <w:t xml:space="preserve">  считаю</w:t>
      </w:r>
      <w:r w:rsidR="00B46CEE" w:rsidRPr="00815BFE">
        <w:rPr>
          <w:sz w:val="24"/>
          <w:szCs w:val="24"/>
        </w:rPr>
        <w:t xml:space="preserve"> ,</w:t>
      </w:r>
      <w:r w:rsidR="00472E70" w:rsidRPr="00815BFE">
        <w:rPr>
          <w:sz w:val="24"/>
          <w:szCs w:val="24"/>
        </w:rPr>
        <w:t xml:space="preserve"> </w:t>
      </w:r>
      <w:r w:rsidR="00B46CEE" w:rsidRPr="00815BFE">
        <w:rPr>
          <w:sz w:val="24"/>
          <w:szCs w:val="24"/>
        </w:rPr>
        <w:t xml:space="preserve">что  </w:t>
      </w:r>
      <w:r w:rsidR="00472E70" w:rsidRPr="00815BFE">
        <w:rPr>
          <w:sz w:val="24"/>
          <w:szCs w:val="24"/>
        </w:rPr>
        <w:t xml:space="preserve">особенно  положительное  влияние  на  развитие  мелкой  моторики  рук  оказывает  салфеточная  аппликация. Путем  </w:t>
      </w:r>
      <w:proofErr w:type="spellStart"/>
      <w:r w:rsidR="00472E70" w:rsidRPr="00815BFE">
        <w:rPr>
          <w:sz w:val="24"/>
          <w:szCs w:val="24"/>
        </w:rPr>
        <w:t>сминания</w:t>
      </w:r>
      <w:proofErr w:type="spellEnd"/>
      <w:r w:rsidR="00472E70" w:rsidRPr="00815BFE">
        <w:rPr>
          <w:sz w:val="24"/>
          <w:szCs w:val="24"/>
        </w:rPr>
        <w:t xml:space="preserve">  кусочков  бумажной  салфетки  кончиками  пальцев, получаются  комочки, которые  дети  используют  для</w:t>
      </w:r>
      <w:r w:rsidR="00E874C3" w:rsidRPr="00815BFE">
        <w:rPr>
          <w:sz w:val="24"/>
          <w:szCs w:val="24"/>
        </w:rPr>
        <w:t xml:space="preserve">  заполнения  контура  рисунка, </w:t>
      </w:r>
      <w:r w:rsidR="00472E70" w:rsidRPr="00815BFE">
        <w:rPr>
          <w:sz w:val="24"/>
          <w:szCs w:val="24"/>
        </w:rPr>
        <w:t xml:space="preserve">приклеивая  эти  комочки  на  определенные  места.  Работы  </w:t>
      </w:r>
      <w:proofErr w:type="gramStart"/>
      <w:r w:rsidR="00472E70" w:rsidRPr="00815BFE">
        <w:rPr>
          <w:sz w:val="24"/>
          <w:szCs w:val="24"/>
        </w:rPr>
        <w:t>детей</w:t>
      </w:r>
      <w:proofErr w:type="gramEnd"/>
      <w:r w:rsidR="00E874C3" w:rsidRPr="00815BFE">
        <w:rPr>
          <w:sz w:val="24"/>
          <w:szCs w:val="24"/>
        </w:rPr>
        <w:t xml:space="preserve">  </w:t>
      </w:r>
      <w:r w:rsidR="00472E70" w:rsidRPr="00815BFE">
        <w:rPr>
          <w:sz w:val="24"/>
          <w:szCs w:val="24"/>
        </w:rPr>
        <w:t>выполненные  салфеточной  аппликацией  отличаются  красочностью, художественным  вкусом.</w:t>
      </w:r>
      <w:r w:rsidR="00B46CEE" w:rsidRPr="00815BFE">
        <w:rPr>
          <w:sz w:val="24"/>
          <w:szCs w:val="24"/>
        </w:rPr>
        <w:t xml:space="preserve"> По  мере  развития  умений  пальчики  детей  становятся  все  более  ловкими, комочк</w:t>
      </w:r>
      <w:proofErr w:type="gramStart"/>
      <w:r w:rsidR="00B46CEE" w:rsidRPr="00815BFE">
        <w:rPr>
          <w:sz w:val="24"/>
          <w:szCs w:val="24"/>
        </w:rPr>
        <w:t>и-</w:t>
      </w:r>
      <w:proofErr w:type="gramEnd"/>
      <w:r w:rsidR="00B46CEE" w:rsidRPr="00815BFE">
        <w:rPr>
          <w:sz w:val="24"/>
          <w:szCs w:val="24"/>
        </w:rPr>
        <w:t xml:space="preserve"> более  плотными.</w:t>
      </w:r>
      <w:r w:rsidR="00472E70" w:rsidRPr="00815BFE">
        <w:rPr>
          <w:sz w:val="24"/>
          <w:szCs w:val="24"/>
        </w:rPr>
        <w:t xml:space="preserve"> Дети  с  </w:t>
      </w:r>
      <w:r w:rsidR="00472E70" w:rsidRPr="00815BFE">
        <w:rPr>
          <w:sz w:val="24"/>
          <w:szCs w:val="24"/>
        </w:rPr>
        <w:lastRenderedPageBreak/>
        <w:t xml:space="preserve">удовольствием  </w:t>
      </w:r>
      <w:r w:rsidR="00E874C3" w:rsidRPr="00815BFE">
        <w:rPr>
          <w:sz w:val="24"/>
          <w:szCs w:val="24"/>
        </w:rPr>
        <w:t xml:space="preserve">  занимаются  этой  аппликацией</w:t>
      </w:r>
      <w:r w:rsidR="000E4C41" w:rsidRPr="00815BFE">
        <w:rPr>
          <w:sz w:val="24"/>
          <w:szCs w:val="24"/>
        </w:rPr>
        <w:t>,</w:t>
      </w:r>
      <w:r w:rsidR="00B46CEE" w:rsidRPr="00815BFE">
        <w:rPr>
          <w:sz w:val="24"/>
          <w:szCs w:val="24"/>
        </w:rPr>
        <w:t xml:space="preserve"> </w:t>
      </w:r>
      <w:r w:rsidR="00472E70" w:rsidRPr="00815BFE">
        <w:rPr>
          <w:sz w:val="24"/>
          <w:szCs w:val="24"/>
        </w:rPr>
        <w:t>получая  удовле</w:t>
      </w:r>
      <w:r w:rsidR="00D40308" w:rsidRPr="00815BFE">
        <w:rPr>
          <w:sz w:val="24"/>
          <w:szCs w:val="24"/>
        </w:rPr>
        <w:t>творение  в  виде  готовой  рабо</w:t>
      </w:r>
      <w:r w:rsidR="00472E70" w:rsidRPr="00815BFE">
        <w:rPr>
          <w:sz w:val="24"/>
          <w:szCs w:val="24"/>
        </w:rPr>
        <w:t xml:space="preserve">ты  выполненной  своими  руками.  </w:t>
      </w:r>
    </w:p>
    <w:p w:rsidR="00D40308" w:rsidRPr="00815BFE" w:rsidRDefault="00D40308" w:rsidP="00472E70">
      <w:pPr>
        <w:rPr>
          <w:sz w:val="24"/>
          <w:szCs w:val="24"/>
        </w:rPr>
      </w:pPr>
    </w:p>
    <w:p w:rsidR="00D40308" w:rsidRDefault="00D40308" w:rsidP="00472E70">
      <w:pPr>
        <w:rPr>
          <w:sz w:val="24"/>
          <w:szCs w:val="24"/>
        </w:rPr>
      </w:pPr>
      <w:r w:rsidRPr="00815BFE">
        <w:rPr>
          <w:noProof/>
          <w:sz w:val="24"/>
          <w:szCs w:val="24"/>
          <w:lang w:eastAsia="ru-RU"/>
        </w:rPr>
        <w:drawing>
          <wp:inline distT="0" distB="0" distL="0" distR="0">
            <wp:extent cx="4886325" cy="3133725"/>
            <wp:effectExtent l="19050" t="0" r="9525" b="0"/>
            <wp:docPr id="5" name="Рисунок 2" descr="G:\фоточки\DSCN2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фоточки\DSCN2177.JPG"/>
                    <pic:cNvPicPr>
                      <a:picLocks noChangeAspect="1" noChangeArrowheads="1"/>
                    </pic:cNvPicPr>
                  </pic:nvPicPr>
                  <pic:blipFill>
                    <a:blip r:embed="rId9" cstate="print"/>
                    <a:srcRect/>
                    <a:stretch>
                      <a:fillRect/>
                    </a:stretch>
                  </pic:blipFill>
                  <pic:spPr bwMode="auto">
                    <a:xfrm>
                      <a:off x="0" y="0"/>
                      <a:ext cx="4886325" cy="3133725"/>
                    </a:xfrm>
                    <a:prstGeom prst="rect">
                      <a:avLst/>
                    </a:prstGeom>
                    <a:noFill/>
                    <a:ln w="9525">
                      <a:noFill/>
                      <a:miter lim="800000"/>
                      <a:headEnd/>
                      <a:tailEnd/>
                    </a:ln>
                  </pic:spPr>
                </pic:pic>
              </a:graphicData>
            </a:graphic>
          </wp:inline>
        </w:drawing>
      </w:r>
    </w:p>
    <w:p w:rsidR="00815BFE" w:rsidRPr="00D63D8B" w:rsidRDefault="00815BFE" w:rsidP="00472E70">
      <w:pPr>
        <w:rPr>
          <w:b/>
          <w:sz w:val="24"/>
          <w:szCs w:val="24"/>
        </w:rPr>
      </w:pPr>
      <w:r w:rsidRPr="00D63D8B">
        <w:rPr>
          <w:b/>
          <w:sz w:val="24"/>
          <w:szCs w:val="24"/>
        </w:rPr>
        <w:t>«Пудель»</w:t>
      </w:r>
    </w:p>
    <w:p w:rsidR="00657330" w:rsidRPr="00815BFE" w:rsidRDefault="00815BFE" w:rsidP="00472E70">
      <w:pPr>
        <w:rPr>
          <w:sz w:val="24"/>
          <w:szCs w:val="24"/>
        </w:rPr>
      </w:pPr>
      <w:r>
        <w:rPr>
          <w:sz w:val="24"/>
          <w:szCs w:val="24"/>
        </w:rPr>
        <w:t xml:space="preserve">         </w:t>
      </w:r>
      <w:r w:rsidR="003022CA">
        <w:t xml:space="preserve"> </w:t>
      </w:r>
      <w:r w:rsidR="00657330" w:rsidRPr="00815BFE">
        <w:rPr>
          <w:sz w:val="24"/>
          <w:szCs w:val="24"/>
        </w:rPr>
        <w:t xml:space="preserve">Во  втором  полугодии  когда  пальчики  стали   более  ловкими  применяю  способ  торцевания, что  вызывает  большой  интерес  у  детей  в  создании </w:t>
      </w:r>
      <w:r w:rsidR="00E96B59" w:rsidRPr="00815BFE">
        <w:rPr>
          <w:sz w:val="24"/>
          <w:szCs w:val="24"/>
        </w:rPr>
        <w:t xml:space="preserve"> поделок, и  вызывает  радость</w:t>
      </w:r>
      <w:proofErr w:type="gramStart"/>
      <w:r w:rsidR="00E96B59" w:rsidRPr="00815BFE">
        <w:rPr>
          <w:sz w:val="24"/>
          <w:szCs w:val="24"/>
        </w:rPr>
        <w:t xml:space="preserve"> </w:t>
      </w:r>
      <w:r w:rsidR="00657330" w:rsidRPr="00815BFE">
        <w:rPr>
          <w:sz w:val="24"/>
          <w:szCs w:val="24"/>
        </w:rPr>
        <w:t>,</w:t>
      </w:r>
      <w:proofErr w:type="gramEnd"/>
      <w:r w:rsidR="00657330" w:rsidRPr="00815BFE">
        <w:rPr>
          <w:sz w:val="24"/>
          <w:szCs w:val="24"/>
        </w:rPr>
        <w:t xml:space="preserve"> восхищение, гордости  за  свой  труд.</w:t>
      </w:r>
      <w:r w:rsidR="000E4C41" w:rsidRPr="00815BFE">
        <w:rPr>
          <w:sz w:val="24"/>
          <w:szCs w:val="24"/>
        </w:rPr>
        <w:t xml:space="preserve"> Особенно  высокий  эмоциональный  настрой  детей   когда  они  показывают  или  дарят  свои  работы  родителям  и  получают  похвалу  за  свой  труд</w:t>
      </w:r>
      <w:proofErr w:type="gramStart"/>
      <w:r w:rsidR="000E4C41" w:rsidRPr="00815BFE">
        <w:rPr>
          <w:sz w:val="24"/>
          <w:szCs w:val="24"/>
        </w:rPr>
        <w:t xml:space="preserve"> ,</w:t>
      </w:r>
      <w:proofErr w:type="gramEnd"/>
      <w:r w:rsidR="000E4C41" w:rsidRPr="00815BFE">
        <w:rPr>
          <w:sz w:val="24"/>
          <w:szCs w:val="24"/>
        </w:rPr>
        <w:t xml:space="preserve"> что  очень  важно  для  детей  и  дальнейшего  занятия  творчеством.</w:t>
      </w:r>
      <w:r w:rsidRPr="00815BFE">
        <w:rPr>
          <w:noProof/>
          <w:lang w:eastAsia="ru-RU"/>
        </w:rPr>
        <w:t xml:space="preserve"> </w:t>
      </w:r>
    </w:p>
    <w:p w:rsidR="00472E70" w:rsidRDefault="00E96B59" w:rsidP="00472E70">
      <w:r w:rsidRPr="00E96B59">
        <w:rPr>
          <w:noProof/>
          <w:lang w:eastAsia="ru-RU"/>
        </w:rPr>
        <w:drawing>
          <wp:inline distT="0" distB="0" distL="0" distR="0">
            <wp:extent cx="4143375" cy="3171825"/>
            <wp:effectExtent l="19050" t="0" r="9525" b="0"/>
            <wp:docPr id="16" name="Рисунок 8" descr="C:\Users\Hitechnic\Desktop\DSCN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technic\Desktop\DSCN2245.JPG"/>
                    <pic:cNvPicPr>
                      <a:picLocks noChangeAspect="1" noChangeArrowheads="1"/>
                    </pic:cNvPicPr>
                  </pic:nvPicPr>
                  <pic:blipFill>
                    <a:blip r:embed="rId10" cstate="print"/>
                    <a:srcRect/>
                    <a:stretch>
                      <a:fillRect/>
                    </a:stretch>
                  </pic:blipFill>
                  <pic:spPr bwMode="auto">
                    <a:xfrm>
                      <a:off x="0" y="0"/>
                      <a:ext cx="4143375" cy="3171825"/>
                    </a:xfrm>
                    <a:prstGeom prst="rect">
                      <a:avLst/>
                    </a:prstGeom>
                    <a:noFill/>
                    <a:ln w="9525">
                      <a:noFill/>
                      <a:miter lim="800000"/>
                      <a:headEnd/>
                      <a:tailEnd/>
                    </a:ln>
                  </pic:spPr>
                </pic:pic>
              </a:graphicData>
            </a:graphic>
          </wp:inline>
        </w:drawing>
      </w:r>
      <w:r w:rsidR="003022CA">
        <w:t xml:space="preserve">   </w:t>
      </w:r>
      <w:r w:rsidR="00F62271">
        <w:t>«</w:t>
      </w:r>
      <w:r w:rsidR="00F62271" w:rsidRPr="00F62271">
        <w:rPr>
          <w:b/>
        </w:rPr>
        <w:t>Коллекция  кактусов</w:t>
      </w:r>
      <w:r w:rsidR="00F62271">
        <w:rPr>
          <w:b/>
        </w:rPr>
        <w:t>»</w:t>
      </w:r>
      <w:r w:rsidR="003022CA" w:rsidRPr="00F62271">
        <w:rPr>
          <w:b/>
        </w:rPr>
        <w:t xml:space="preserve">  </w:t>
      </w:r>
      <w:r w:rsidR="003B36AC" w:rsidRPr="00F62271">
        <w:rPr>
          <w:b/>
        </w:rPr>
        <w:t xml:space="preserve">                                                                             </w:t>
      </w:r>
      <w:r w:rsidR="003022CA" w:rsidRPr="00F62271">
        <w:rPr>
          <w:b/>
        </w:rPr>
        <w:t xml:space="preserve"> </w:t>
      </w:r>
      <w:r w:rsidR="00472E70" w:rsidRPr="00F62271">
        <w:rPr>
          <w:b/>
        </w:rPr>
        <w:t xml:space="preserve">                 </w:t>
      </w:r>
    </w:p>
    <w:p w:rsidR="00923C62" w:rsidRPr="00F62271" w:rsidRDefault="00F62271" w:rsidP="008679DA">
      <w:pPr>
        <w:rPr>
          <w:sz w:val="32"/>
          <w:szCs w:val="32"/>
        </w:rPr>
      </w:pPr>
      <w:r w:rsidRPr="00F62271">
        <w:rPr>
          <w:b/>
          <w:sz w:val="32"/>
          <w:szCs w:val="32"/>
        </w:rPr>
        <w:lastRenderedPageBreak/>
        <w:t xml:space="preserve">                        </w:t>
      </w:r>
      <w:r w:rsidR="00923C62" w:rsidRPr="00F62271">
        <w:rPr>
          <w:sz w:val="32"/>
          <w:szCs w:val="32"/>
        </w:rPr>
        <w:t xml:space="preserve"> </w:t>
      </w:r>
      <w:r>
        <w:rPr>
          <w:sz w:val="32"/>
          <w:szCs w:val="32"/>
        </w:rPr>
        <w:t xml:space="preserve">                </w:t>
      </w:r>
      <w:r w:rsidR="00923C62" w:rsidRPr="00F62271">
        <w:rPr>
          <w:b/>
          <w:sz w:val="32"/>
          <w:szCs w:val="32"/>
        </w:rPr>
        <w:t>Формы  работы</w:t>
      </w:r>
      <w:r w:rsidR="00776EE3" w:rsidRPr="00F62271">
        <w:rPr>
          <w:b/>
          <w:sz w:val="32"/>
          <w:szCs w:val="32"/>
        </w:rPr>
        <w:t>:</w:t>
      </w:r>
    </w:p>
    <w:p w:rsidR="00923C62" w:rsidRDefault="00923C62" w:rsidP="00923C62">
      <w:pPr>
        <w:pStyle w:val="a3"/>
        <w:numPr>
          <w:ilvl w:val="0"/>
          <w:numId w:val="3"/>
        </w:numPr>
      </w:pPr>
      <w:r>
        <w:t>Совместная  деятельность</w:t>
      </w:r>
      <w:r w:rsidR="00D40308">
        <w:t xml:space="preserve"> </w:t>
      </w:r>
      <w:r>
        <w:t>- даю  знания, умения, навыки.</w:t>
      </w:r>
    </w:p>
    <w:p w:rsidR="00923C62" w:rsidRDefault="00923C62" w:rsidP="00923C62">
      <w:pPr>
        <w:pStyle w:val="a3"/>
        <w:numPr>
          <w:ilvl w:val="0"/>
          <w:numId w:val="3"/>
        </w:numPr>
      </w:pPr>
      <w:r>
        <w:t>Самостоятельная  деятельность</w:t>
      </w:r>
      <w:r w:rsidR="00D40308">
        <w:t xml:space="preserve"> </w:t>
      </w:r>
      <w:r>
        <w:t xml:space="preserve">- </w:t>
      </w:r>
      <w:r w:rsidR="00CF07A4">
        <w:t>полученные  знания</w:t>
      </w:r>
      <w:proofErr w:type="gramStart"/>
      <w:r w:rsidR="00CF07A4">
        <w:t xml:space="preserve"> ,</w:t>
      </w:r>
      <w:proofErr w:type="gramEnd"/>
      <w:r w:rsidR="00CF07A4">
        <w:t>у</w:t>
      </w:r>
      <w:r>
        <w:t xml:space="preserve">мения  и  навыки  </w:t>
      </w:r>
      <w:r w:rsidR="00CF07A4">
        <w:t>дети  используют  в  свободное  время.</w:t>
      </w:r>
    </w:p>
    <w:p w:rsidR="00CF07A4" w:rsidRPr="00F62271" w:rsidRDefault="00CF07A4" w:rsidP="00CF07A4">
      <w:pPr>
        <w:rPr>
          <w:sz w:val="32"/>
          <w:szCs w:val="32"/>
        </w:rPr>
      </w:pPr>
      <w:r w:rsidRPr="00F62271">
        <w:rPr>
          <w:sz w:val="32"/>
          <w:szCs w:val="32"/>
        </w:rPr>
        <w:t xml:space="preserve">                    </w:t>
      </w:r>
      <w:r w:rsidR="00F62271">
        <w:rPr>
          <w:sz w:val="32"/>
          <w:szCs w:val="32"/>
        </w:rPr>
        <w:t xml:space="preserve">                    </w:t>
      </w:r>
      <w:r w:rsidR="00815BFE" w:rsidRPr="00F62271">
        <w:rPr>
          <w:sz w:val="32"/>
          <w:szCs w:val="32"/>
        </w:rPr>
        <w:t xml:space="preserve">  </w:t>
      </w:r>
      <w:r w:rsidRPr="00F62271">
        <w:rPr>
          <w:sz w:val="32"/>
          <w:szCs w:val="32"/>
        </w:rPr>
        <w:t xml:space="preserve"> </w:t>
      </w:r>
      <w:r w:rsidRPr="00F62271">
        <w:rPr>
          <w:b/>
          <w:sz w:val="32"/>
          <w:szCs w:val="32"/>
        </w:rPr>
        <w:t>Система  работы</w:t>
      </w:r>
      <w:r w:rsidRPr="00F62271">
        <w:rPr>
          <w:sz w:val="32"/>
          <w:szCs w:val="32"/>
        </w:rPr>
        <w:t>:</w:t>
      </w:r>
    </w:p>
    <w:p w:rsidR="00CF07A4" w:rsidRDefault="00CF07A4" w:rsidP="00CF07A4">
      <w:pPr>
        <w:pStyle w:val="a3"/>
        <w:numPr>
          <w:ilvl w:val="0"/>
          <w:numId w:val="4"/>
        </w:numPr>
      </w:pPr>
      <w:r>
        <w:t>Подгрупповая</w:t>
      </w:r>
    </w:p>
    <w:p w:rsidR="00F62271" w:rsidRDefault="00CF07A4" w:rsidP="00815BFE">
      <w:pPr>
        <w:pStyle w:val="a3"/>
        <w:numPr>
          <w:ilvl w:val="0"/>
          <w:numId w:val="4"/>
        </w:numPr>
      </w:pPr>
      <w:r>
        <w:t>Индивидуальная</w:t>
      </w:r>
      <w:r w:rsidR="00D53E70">
        <w:t xml:space="preserve">  </w:t>
      </w:r>
    </w:p>
    <w:p w:rsidR="00F62271" w:rsidRDefault="00D53E70" w:rsidP="00F62271">
      <w:r>
        <w:t xml:space="preserve">                                                                                                                          </w:t>
      </w:r>
      <w:r w:rsidR="00F62271">
        <w:t xml:space="preserve">             </w:t>
      </w:r>
    </w:p>
    <w:p w:rsidR="00CF07A4" w:rsidRDefault="00CF07A4" w:rsidP="00F62271">
      <w:pPr>
        <w:rPr>
          <w:b/>
          <w:sz w:val="32"/>
          <w:szCs w:val="32"/>
        </w:rPr>
      </w:pPr>
      <w:proofErr w:type="gramStart"/>
      <w:r w:rsidRPr="00F62271">
        <w:rPr>
          <w:b/>
          <w:sz w:val="32"/>
          <w:szCs w:val="32"/>
        </w:rPr>
        <w:t>Факторы</w:t>
      </w:r>
      <w:proofErr w:type="gramEnd"/>
      <w:r w:rsidRPr="00F62271">
        <w:rPr>
          <w:b/>
          <w:sz w:val="32"/>
          <w:szCs w:val="32"/>
        </w:rPr>
        <w:t xml:space="preserve">  способствующие </w:t>
      </w:r>
      <w:r w:rsidR="00A700C0" w:rsidRPr="00F62271">
        <w:rPr>
          <w:b/>
          <w:sz w:val="32"/>
          <w:szCs w:val="32"/>
        </w:rPr>
        <w:t xml:space="preserve">  </w:t>
      </w:r>
      <w:r w:rsidRPr="00F62271">
        <w:rPr>
          <w:b/>
          <w:sz w:val="32"/>
          <w:szCs w:val="32"/>
        </w:rPr>
        <w:t xml:space="preserve">реализации  </w:t>
      </w:r>
      <w:r w:rsidR="00A700C0" w:rsidRPr="00F62271">
        <w:rPr>
          <w:b/>
          <w:sz w:val="32"/>
          <w:szCs w:val="32"/>
        </w:rPr>
        <w:t xml:space="preserve"> </w:t>
      </w:r>
      <w:r w:rsidRPr="00F62271">
        <w:rPr>
          <w:b/>
          <w:sz w:val="32"/>
          <w:szCs w:val="32"/>
        </w:rPr>
        <w:t xml:space="preserve">изобразительной  </w:t>
      </w:r>
    </w:p>
    <w:p w:rsidR="00F62271" w:rsidRPr="00F62271" w:rsidRDefault="00F62271" w:rsidP="00F62271">
      <w:r>
        <w:rPr>
          <w:b/>
          <w:sz w:val="32"/>
          <w:szCs w:val="32"/>
        </w:rPr>
        <w:t xml:space="preserve">                                   деятельности:</w:t>
      </w:r>
    </w:p>
    <w:p w:rsidR="0099097E" w:rsidRDefault="0099097E" w:rsidP="00CF07A4">
      <w:r>
        <w:t xml:space="preserve">  В  применении  нетрадиционной   </w:t>
      </w:r>
      <w:proofErr w:type="spellStart"/>
      <w:r>
        <w:t>изодеятельности</w:t>
      </w:r>
      <w:proofErr w:type="spellEnd"/>
      <w:r>
        <w:t xml:space="preserve">  при  реализации  моего  проекта  никаких  негативных  факторов  не  наблюдалось, так  как  данный проект  положительно  влияет  на  развитие  мелкой  моторики  и  всестороннее  развитие  детей.</w:t>
      </w:r>
    </w:p>
    <w:p w:rsidR="0099097E" w:rsidRDefault="0099097E" w:rsidP="00CF07A4">
      <w:r>
        <w:t xml:space="preserve">    Таким  образом, нетрадиционные  способы  изобразительной  деятельности  способствуют  развитию  у   детей  творчества, воспитанию  художественного  вкуса, активизируют  наблюдательность, внимание и  воображение.</w:t>
      </w:r>
    </w:p>
    <w:p w:rsidR="00D36A06" w:rsidRDefault="0099097E" w:rsidP="00CF07A4">
      <w:r>
        <w:t xml:space="preserve">       Современные  психолого-педагогические  исследования  показывают, что  </w:t>
      </w:r>
      <w:proofErr w:type="spellStart"/>
      <w:r>
        <w:t>изодеятельность</w:t>
      </w:r>
      <w:proofErr w:type="spellEnd"/>
      <w:r>
        <w:t xml:space="preserve">  является  важным  фактором  развития  личности  ребенка. Она  представляет  большие </w:t>
      </w:r>
      <w:r w:rsidR="00E874C3">
        <w:t xml:space="preserve"> возможности  для  умственного</w:t>
      </w:r>
      <w:proofErr w:type="gramStart"/>
      <w:r w:rsidR="00E874C3">
        <w:t xml:space="preserve"> </w:t>
      </w:r>
      <w:r>
        <w:t>,</w:t>
      </w:r>
      <w:proofErr w:type="gramEnd"/>
      <w:r>
        <w:t xml:space="preserve"> эмоционально-эстетического  и  волевого  развития, для  совершенствования  всех  психических  функций, осуществления  коррекции  двигательных  навыков  и  пространственной  организаци</w:t>
      </w:r>
      <w:r w:rsidR="00D36A06">
        <w:t xml:space="preserve">и.  </w:t>
      </w:r>
    </w:p>
    <w:p w:rsidR="0099097E" w:rsidRDefault="00D36A06" w:rsidP="00CF07A4">
      <w:r>
        <w:t xml:space="preserve">     </w:t>
      </w:r>
      <w:r w:rsidR="0099097E">
        <w:t xml:space="preserve">Целенаправленное  руководство  со  стороны  педагога  способствует  успешному  развитию  детского  изобразительного  </w:t>
      </w:r>
      <w:r w:rsidR="005516CF">
        <w:t>творчества, в  том  числе  при  освоении  техник  изобразительной  деятельности, которые  дарят  детям  радость  познания  творчества</w:t>
      </w:r>
      <w:proofErr w:type="gramStart"/>
      <w:r w:rsidR="005516CF">
        <w:t xml:space="preserve"> .</w:t>
      </w:r>
      <w:proofErr w:type="gramEnd"/>
      <w:r w:rsidR="005516CF">
        <w:t xml:space="preserve">  Однако  важно  помнить, что  чувство  прекрасного  может  быть  сформировано  </w:t>
      </w:r>
      <w:r w:rsidR="00A700C0">
        <w:t xml:space="preserve">лишь  в  том  случае, когда  </w:t>
      </w:r>
      <w:r w:rsidR="005516CF">
        <w:t xml:space="preserve"> красота  предмета  или  явления  предстанет  перед  детьми  в  силу  их  конкретного, образного  мышления  в  конкретном  выражении. Поэтому  в  пр</w:t>
      </w:r>
      <w:r w:rsidR="004D2A45">
        <w:t>о</w:t>
      </w:r>
      <w:r w:rsidR="005516CF">
        <w:t>цессе  работы  с  детьми  и  разговора  с  ними  о  том, что  они  сделали, воспитателю  важно  наполнить  слово «красивое» кон</w:t>
      </w:r>
      <w:r w:rsidR="00A700C0">
        <w:t>кретным  содержанием, показать</w:t>
      </w:r>
      <w:proofErr w:type="gramStart"/>
      <w:r w:rsidR="00A700C0">
        <w:t xml:space="preserve"> </w:t>
      </w:r>
      <w:r w:rsidR="005516CF">
        <w:t>,</w:t>
      </w:r>
      <w:proofErr w:type="gramEnd"/>
      <w:r w:rsidR="005516CF">
        <w:t xml:space="preserve"> что  делает  предмет, </w:t>
      </w:r>
      <w:r w:rsidR="004D2A45">
        <w:t>явление  красивым.</w:t>
      </w:r>
    </w:p>
    <w:p w:rsidR="004D2A45" w:rsidRPr="00301EDA" w:rsidRDefault="004D2A45" w:rsidP="00CF07A4">
      <w:pPr>
        <w:rPr>
          <w:b/>
          <w:sz w:val="32"/>
          <w:szCs w:val="32"/>
        </w:rPr>
      </w:pPr>
      <w:r>
        <w:t xml:space="preserve">                                       </w:t>
      </w:r>
      <w:r w:rsidR="00F62271">
        <w:rPr>
          <w:b/>
          <w:sz w:val="32"/>
          <w:szCs w:val="32"/>
        </w:rPr>
        <w:t>Опыт  решения  данной  проблемы:</w:t>
      </w:r>
    </w:p>
    <w:p w:rsidR="004D2A45" w:rsidRDefault="004D2A45" w:rsidP="00CF07A4">
      <w:r>
        <w:t xml:space="preserve">    Опыт  моей  работы  показывает, что  в  образовательных  учреждениях  можно  и  нужно уделять</w:t>
      </w:r>
      <w:r w:rsidR="000D3C72">
        <w:t xml:space="preserve">  большое  внимание  нетрадиционной  </w:t>
      </w:r>
      <w:proofErr w:type="spellStart"/>
      <w:r w:rsidR="000D3C72">
        <w:t>изодеятельности</w:t>
      </w:r>
      <w:proofErr w:type="spellEnd"/>
      <w:r w:rsidR="000D3C72">
        <w:t xml:space="preserve">. Изобразительная  деятельность  приносит  много  радости  дошкольникам. Но, учитывая  огромный  скачок  умственного  развития  и  потенциал  нового  поколения, для  развития  творческих  способностей  недостаточно  стандартного  набора  изобразительных  материалов  и  традиционных  способов  передачи  полученной  информации. </w:t>
      </w:r>
      <w:r w:rsidR="005D2E6A">
        <w:t xml:space="preserve">И  ведь  изначально  всякое  детское  художество  сводится  не  к  тому, что  рисовать, а  на  чем  и  чем, а  уж  фантазии  и  воображения  у  современных  детей  более  </w:t>
      </w:r>
      <w:r w:rsidR="005D2E6A">
        <w:lastRenderedPageBreak/>
        <w:t>чем  достаточно. Моя  задача  - научить  детей  использовать  нетрадиционные  способы  изображения. Такое  нестандартное  решение  развивает  детскую  фантазию, воображение, снимает  отрицательные  эмоции. Это  свободный  творческий  процесс, когда  не  присутствует  слово  нельзя. Проведение  таких  занятий  способствует  снятию  детских  страхов, обретению  веры  в  свои  силы, внутренней  гармонии  с  самим  собой  и  окружающим  миром, подарят  детям  новую  широкую  гамму  ощущений, которые  станут  богаче, полнее  и  ярче.</w:t>
      </w:r>
    </w:p>
    <w:p w:rsidR="00FB5E02" w:rsidRDefault="00FB5E02" w:rsidP="00CF07A4"/>
    <w:p w:rsidR="00FB5E02" w:rsidRPr="003B36AC" w:rsidRDefault="00FB5E02" w:rsidP="00CF07A4">
      <w:pPr>
        <w:rPr>
          <w:sz w:val="32"/>
          <w:szCs w:val="32"/>
        </w:rPr>
      </w:pPr>
      <w:r>
        <w:t xml:space="preserve">                                 </w:t>
      </w:r>
      <w:r w:rsidR="003B36AC">
        <w:t xml:space="preserve">                         </w:t>
      </w:r>
      <w:r>
        <w:t xml:space="preserve">  </w:t>
      </w:r>
      <w:r w:rsidRPr="003B36AC">
        <w:rPr>
          <w:b/>
          <w:sz w:val="32"/>
          <w:szCs w:val="32"/>
        </w:rPr>
        <w:t>Работа  с  родителями:</w:t>
      </w:r>
    </w:p>
    <w:p w:rsidR="00D40308" w:rsidRPr="001859F1" w:rsidRDefault="00D40308" w:rsidP="00CF07A4">
      <w:r w:rsidRPr="003B36AC">
        <w:rPr>
          <w:b/>
        </w:rPr>
        <w:t>×</w:t>
      </w:r>
      <w:r>
        <w:rPr>
          <w:b/>
        </w:rPr>
        <w:t xml:space="preserve"> </w:t>
      </w:r>
      <w:r w:rsidRPr="001859F1">
        <w:t>Консультации</w:t>
      </w:r>
    </w:p>
    <w:p w:rsidR="001859F1" w:rsidRPr="001859F1" w:rsidRDefault="00D40308" w:rsidP="00CF07A4">
      <w:r>
        <w:rPr>
          <w:b/>
        </w:rPr>
        <w:t xml:space="preserve">× </w:t>
      </w:r>
      <w:r w:rsidRPr="001859F1">
        <w:t xml:space="preserve">Мастер </w:t>
      </w:r>
      <w:r w:rsidR="001859F1" w:rsidRPr="001859F1">
        <w:t>–</w:t>
      </w:r>
      <w:r w:rsidRPr="001859F1">
        <w:t xml:space="preserve"> класс</w:t>
      </w:r>
    </w:p>
    <w:p w:rsidR="00D40308" w:rsidRPr="001859F1" w:rsidRDefault="001859F1" w:rsidP="00CF07A4">
      <w:r>
        <w:rPr>
          <w:b/>
        </w:rPr>
        <w:t xml:space="preserve">× </w:t>
      </w:r>
      <w:r w:rsidRPr="001859F1">
        <w:t>Выставка  детских  работ</w:t>
      </w:r>
      <w:r w:rsidR="00D40308" w:rsidRPr="001859F1">
        <w:t xml:space="preserve"> </w:t>
      </w:r>
    </w:p>
    <w:p w:rsidR="00FB5E02" w:rsidRDefault="00FB5E02" w:rsidP="00CF07A4">
      <w:r>
        <w:t xml:space="preserve">  Работа  с  родителями</w:t>
      </w:r>
      <w:r w:rsidR="001859F1">
        <w:t xml:space="preserve"> </w:t>
      </w:r>
      <w:r>
        <w:t xml:space="preserve">- одно  из  </w:t>
      </w:r>
      <w:r w:rsidR="00D36A06">
        <w:t>важнейших  направлений  в  моей</w:t>
      </w:r>
      <w:r>
        <w:t xml:space="preserve">  работе, по  созданию  благоприятных  условий  для  развития  мелкой  моторики  и  координации  движений  пальцев  и  подготовки  руки  к  письму.</w:t>
      </w:r>
    </w:p>
    <w:p w:rsidR="00B0374D" w:rsidRDefault="00FB5E02">
      <w:r>
        <w:t xml:space="preserve">  Основная  задача  на  начальном  этапе  работы  с  родителями</w:t>
      </w:r>
      <w:r w:rsidR="001859F1">
        <w:t xml:space="preserve"> </w:t>
      </w:r>
      <w:r>
        <w:t>- формирование  и  стимуляция  мотивационного  отношения  родителей  к  работе  с  их  детьми.  Одним  из  эффективных  средств  знакомства  родителей  с  особенностью  развития  мелкой  моторики  является  их  участие  в  вечернее  время, где  они  могут  познакомиться  с  методом  и  приемом  работы.  К  сожалению  не  всегда  родители  понимают  важность</w:t>
      </w:r>
      <w:r w:rsidR="006C3DD4">
        <w:t xml:space="preserve">  художественного  творчества  и  н</w:t>
      </w:r>
      <w:r w:rsidR="00D36A06">
        <w:t>е  владеют  приемами  обучения</w:t>
      </w:r>
      <w:proofErr w:type="gramStart"/>
      <w:r w:rsidR="00D36A06">
        <w:t xml:space="preserve"> </w:t>
      </w:r>
      <w:r w:rsidR="006C3DD4">
        <w:t>,</w:t>
      </w:r>
      <w:proofErr w:type="gramEnd"/>
      <w:r w:rsidR="006C3DD4">
        <w:t xml:space="preserve"> я  провожу  с  ними  консультации  и  беседы. Многие  родители  начинают  проявлять  заинтересованность  к  творчеству  детей</w:t>
      </w:r>
      <w:r w:rsidR="001608B8">
        <w:t>,</w:t>
      </w:r>
      <w:r w:rsidR="006C3DD4">
        <w:t xml:space="preserve">  когда  видят  на  выставке  детские  работы.  Родители  очень  удивлены  и  восхищены  таким  нетрадиционным  методам  деятельности  детей.  Для  воспитателя  особенно  приятно  видеть, как  родители  радуются  вместе  со  своими  детьми  выполненными  работами, с  каким  восторгом</w:t>
      </w:r>
      <w:proofErr w:type="gramStart"/>
      <w:r w:rsidR="006C3DD4">
        <w:t xml:space="preserve"> </w:t>
      </w:r>
      <w:r w:rsidR="00D36A06">
        <w:t>,</w:t>
      </w:r>
      <w:proofErr w:type="gramEnd"/>
      <w:r w:rsidR="00D36A06">
        <w:t xml:space="preserve"> восхищением  о</w:t>
      </w:r>
      <w:r w:rsidR="001608B8">
        <w:t>тзываются  о  работах. Ч</w:t>
      </w:r>
      <w:r w:rsidR="00D36A06">
        <w:t>то  способствует  э</w:t>
      </w:r>
      <w:r w:rsidR="001608B8">
        <w:t xml:space="preserve">моциональному  настрою  детей  и    дальнейшей  заинтересованности  в  творчестве.        </w:t>
      </w:r>
    </w:p>
    <w:p w:rsidR="00FC0475" w:rsidRDefault="00B0374D">
      <w:r>
        <w:lastRenderedPageBreak/>
        <w:t xml:space="preserve">       Также  делаю  различные  атрибуты  из  салфеток  для  игр, развлечени</w:t>
      </w:r>
      <w:proofErr w:type="gramStart"/>
      <w:r>
        <w:t>й-</w:t>
      </w:r>
      <w:proofErr w:type="gramEnd"/>
      <w:r>
        <w:t xml:space="preserve"> что  детям  очень  нравится.</w:t>
      </w:r>
      <w:r w:rsidR="001608B8">
        <w:t xml:space="preserve">          </w:t>
      </w:r>
      <w:r>
        <w:rPr>
          <w:noProof/>
          <w:lang w:eastAsia="ru-RU"/>
        </w:rPr>
        <w:drawing>
          <wp:inline distT="0" distB="0" distL="0" distR="0">
            <wp:extent cx="5940425" cy="4171950"/>
            <wp:effectExtent l="19050" t="0" r="3175" b="0"/>
            <wp:docPr id="1" name="Рисунок 1" descr="G:\100NIKON\DSCN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00NIKON\DSCN2222.JPG"/>
                    <pic:cNvPicPr>
                      <a:picLocks noChangeAspect="1" noChangeArrowheads="1"/>
                    </pic:cNvPicPr>
                  </pic:nvPicPr>
                  <pic:blipFill>
                    <a:blip r:embed="rId11" cstate="print"/>
                    <a:srcRect/>
                    <a:stretch>
                      <a:fillRect/>
                    </a:stretch>
                  </pic:blipFill>
                  <pic:spPr bwMode="auto">
                    <a:xfrm>
                      <a:off x="0" y="0"/>
                      <a:ext cx="5940425" cy="4171950"/>
                    </a:xfrm>
                    <a:prstGeom prst="rect">
                      <a:avLst/>
                    </a:prstGeom>
                    <a:noFill/>
                    <a:ln w="9525">
                      <a:noFill/>
                      <a:miter lim="800000"/>
                      <a:headEnd/>
                      <a:tailEnd/>
                    </a:ln>
                  </pic:spPr>
                </pic:pic>
              </a:graphicData>
            </a:graphic>
          </wp:inline>
        </w:drawing>
      </w:r>
    </w:p>
    <w:p w:rsidR="004D4231" w:rsidRDefault="001608B8">
      <w:r w:rsidRPr="003B36AC">
        <w:rPr>
          <w:b/>
        </w:rPr>
        <w:t xml:space="preserve">      </w:t>
      </w:r>
      <w:r w:rsidR="003B36AC" w:rsidRPr="003B36AC">
        <w:rPr>
          <w:b/>
        </w:rPr>
        <w:t>«воспитанники</w:t>
      </w:r>
      <w:r w:rsidR="00FC0475" w:rsidRPr="003B36AC">
        <w:rPr>
          <w:b/>
        </w:rPr>
        <w:t>»</w:t>
      </w:r>
      <w:r w:rsidRPr="003B36AC">
        <w:rPr>
          <w:b/>
        </w:rPr>
        <w:t xml:space="preserve">                   </w:t>
      </w:r>
      <w:r w:rsidRPr="003B36AC">
        <w:t xml:space="preserve">                                                   </w:t>
      </w:r>
    </w:p>
    <w:p w:rsidR="004D4231" w:rsidRDefault="004D4231"/>
    <w:p w:rsidR="004D4231" w:rsidRDefault="004D4231"/>
    <w:p w:rsidR="004D4231" w:rsidRDefault="004D4231"/>
    <w:p w:rsidR="004D4231" w:rsidRDefault="004D4231"/>
    <w:p w:rsidR="004D4231" w:rsidRDefault="004D4231"/>
    <w:p w:rsidR="004D4231" w:rsidRDefault="004D4231"/>
    <w:p w:rsidR="004D4231" w:rsidRDefault="004D4231"/>
    <w:p w:rsidR="004D4231" w:rsidRDefault="004D4231"/>
    <w:p w:rsidR="004D4231" w:rsidRDefault="004D4231"/>
    <w:p w:rsidR="004D4231" w:rsidRDefault="004D4231"/>
    <w:p w:rsidR="004D4231" w:rsidRDefault="004D4231"/>
    <w:p w:rsidR="004D4231" w:rsidRDefault="004D4231"/>
    <w:p w:rsidR="004D4231" w:rsidRDefault="004D4231"/>
    <w:p w:rsidR="004D4231" w:rsidRDefault="001608B8">
      <w:r w:rsidRPr="003B36AC">
        <w:lastRenderedPageBreak/>
        <w:t xml:space="preserve">       </w:t>
      </w:r>
      <w:r w:rsidR="008679DA" w:rsidRPr="003B36AC">
        <w:t xml:space="preserve"> </w:t>
      </w:r>
      <w:r w:rsidRPr="003B36AC">
        <w:t xml:space="preserve">         </w:t>
      </w:r>
      <w:r w:rsidR="00F6227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614.25pt">
            <v:imagedata r:id="rId12" o:title="DSCN2459"/>
          </v:shape>
        </w:pict>
      </w:r>
    </w:p>
    <w:p w:rsidR="00523396" w:rsidRDefault="004D4231" w:rsidP="004D4231">
      <w:pPr>
        <w:rPr>
          <w:b/>
        </w:rPr>
      </w:pPr>
      <w:r w:rsidRPr="004D4231">
        <w:rPr>
          <w:b/>
        </w:rPr>
        <w:t>« Праздничный  костюм  из  салфеток»</w:t>
      </w:r>
    </w:p>
    <w:p w:rsidR="004D4231" w:rsidRDefault="004D4231" w:rsidP="004D4231">
      <w:pPr>
        <w:rPr>
          <w:b/>
        </w:rPr>
      </w:pPr>
    </w:p>
    <w:p w:rsidR="004D4231" w:rsidRDefault="004D4231" w:rsidP="004D4231">
      <w:pPr>
        <w:rPr>
          <w:b/>
        </w:rPr>
      </w:pPr>
    </w:p>
    <w:p w:rsidR="004D4231" w:rsidRPr="00301EDA" w:rsidRDefault="00301EDA" w:rsidP="004D4231">
      <w:pPr>
        <w:rPr>
          <w:b/>
          <w:sz w:val="32"/>
          <w:szCs w:val="32"/>
        </w:rPr>
      </w:pPr>
      <w:r w:rsidRPr="00301EDA">
        <w:rPr>
          <w:b/>
          <w:sz w:val="32"/>
          <w:szCs w:val="32"/>
        </w:rPr>
        <w:lastRenderedPageBreak/>
        <w:t xml:space="preserve">                             </w:t>
      </w:r>
      <w:r>
        <w:rPr>
          <w:b/>
          <w:sz w:val="32"/>
          <w:szCs w:val="32"/>
        </w:rPr>
        <w:t xml:space="preserve">    </w:t>
      </w:r>
      <w:r w:rsidRPr="00301EDA">
        <w:rPr>
          <w:b/>
          <w:sz w:val="32"/>
          <w:szCs w:val="32"/>
        </w:rPr>
        <w:t xml:space="preserve">  Результативность:</w:t>
      </w:r>
    </w:p>
    <w:p w:rsidR="00301EDA" w:rsidRDefault="00301EDA" w:rsidP="004D4231">
      <w:pPr>
        <w:rPr>
          <w:b/>
        </w:rPr>
      </w:pPr>
    </w:p>
    <w:p w:rsidR="00301EDA" w:rsidRPr="00301EDA" w:rsidRDefault="00301EDA" w:rsidP="00301EDA">
      <w:pPr>
        <w:pStyle w:val="a3"/>
        <w:numPr>
          <w:ilvl w:val="0"/>
          <w:numId w:val="5"/>
        </w:numPr>
      </w:pPr>
      <w:r w:rsidRPr="00301EDA">
        <w:t>Развивается  творческий  потенциал  детей.</w:t>
      </w:r>
    </w:p>
    <w:p w:rsidR="00301EDA" w:rsidRPr="00301EDA" w:rsidRDefault="00301EDA" w:rsidP="00301EDA">
      <w:pPr>
        <w:pStyle w:val="a3"/>
        <w:numPr>
          <w:ilvl w:val="0"/>
          <w:numId w:val="5"/>
        </w:numPr>
      </w:pPr>
      <w:r w:rsidRPr="00301EDA">
        <w:t>Дети  получают радость  от  сотворчества.</w:t>
      </w:r>
    </w:p>
    <w:p w:rsidR="00301EDA" w:rsidRPr="00301EDA" w:rsidRDefault="00301EDA" w:rsidP="00301EDA">
      <w:pPr>
        <w:pStyle w:val="a3"/>
        <w:numPr>
          <w:ilvl w:val="0"/>
          <w:numId w:val="5"/>
        </w:numPr>
      </w:pPr>
      <w:r w:rsidRPr="00301EDA">
        <w:t>Дети  осваивают  нетрадиционную   технику  в  изобразительной  деятельности.</w:t>
      </w:r>
    </w:p>
    <w:p w:rsidR="00301EDA" w:rsidRPr="00301EDA" w:rsidRDefault="00301EDA" w:rsidP="00301EDA">
      <w:pPr>
        <w:pStyle w:val="a3"/>
        <w:numPr>
          <w:ilvl w:val="0"/>
          <w:numId w:val="5"/>
        </w:numPr>
      </w:pPr>
      <w:r w:rsidRPr="00301EDA">
        <w:t xml:space="preserve">Формируется  устойчивый  интерес  у  детей  к  </w:t>
      </w:r>
      <w:proofErr w:type="spellStart"/>
      <w:r w:rsidRPr="00301EDA">
        <w:t>изотворчеству</w:t>
      </w:r>
      <w:proofErr w:type="spellEnd"/>
      <w:r w:rsidRPr="00301EDA">
        <w:t xml:space="preserve">  на  занятиях  и  в  самостоятельной  деятельности.</w:t>
      </w:r>
    </w:p>
    <w:p w:rsidR="00301EDA" w:rsidRPr="00301EDA" w:rsidRDefault="00301EDA" w:rsidP="00301EDA">
      <w:pPr>
        <w:pStyle w:val="a3"/>
        <w:numPr>
          <w:ilvl w:val="0"/>
          <w:numId w:val="5"/>
        </w:numPr>
      </w:pPr>
      <w:r w:rsidRPr="00301EDA">
        <w:t>У  родителей  проявляется  повышенный  интерес  к  творчеству  детей.</w:t>
      </w:r>
    </w:p>
    <w:p w:rsidR="00301EDA" w:rsidRDefault="00301EDA" w:rsidP="00301EDA">
      <w:pPr>
        <w:pStyle w:val="a3"/>
        <w:numPr>
          <w:ilvl w:val="0"/>
          <w:numId w:val="5"/>
        </w:numPr>
      </w:pPr>
      <w:r w:rsidRPr="00301EDA">
        <w:t>Систематическая  работа  в  данном  направлении  позволяет  достичь  следующих  положительных  результатов</w:t>
      </w:r>
      <w:proofErr w:type="gramStart"/>
      <w:r w:rsidRPr="00301EDA">
        <w:t xml:space="preserve"> :</w:t>
      </w:r>
      <w:proofErr w:type="gramEnd"/>
      <w:r w:rsidRPr="00301EDA">
        <w:t xml:space="preserve"> кисть  приобретает  хорошую  подвижность, гибкость, исчезает  скованность  движений, меняется  нажим, что  в  дальнейшем  детям  легко  овладеть  навыком  письма.</w:t>
      </w:r>
    </w:p>
    <w:p w:rsidR="00301EDA" w:rsidRDefault="00301EDA" w:rsidP="00301EDA">
      <w:r>
        <w:t xml:space="preserve">   Наряду  с  полученными  результатами  выявила  качественную  характеристику  уровней  выполнения  задания  и  выделила  уровни:</w:t>
      </w:r>
    </w:p>
    <w:p w:rsidR="00301EDA" w:rsidRDefault="00301EDA" w:rsidP="00301EDA">
      <w:r w:rsidRPr="00E579CB">
        <w:rPr>
          <w:b/>
        </w:rPr>
        <w:t>Низкий  уровен</w:t>
      </w:r>
      <w:proofErr w:type="gramStart"/>
      <w:r w:rsidRPr="00E579CB">
        <w:rPr>
          <w:b/>
        </w:rPr>
        <w:t>ь</w:t>
      </w:r>
      <w:r>
        <w:t>-</w:t>
      </w:r>
      <w:proofErr w:type="gramEnd"/>
      <w:r>
        <w:t xml:space="preserve">  </w:t>
      </w:r>
      <w:r w:rsidR="00E579CB">
        <w:t xml:space="preserve"> не  проявляет  интерес  и  желание  заниматься  , не  владеет  техническими  и  художественными  навыками  и умениями.</w:t>
      </w:r>
    </w:p>
    <w:p w:rsidR="00E579CB" w:rsidRDefault="00E579CB" w:rsidP="00301EDA">
      <w:r w:rsidRPr="00E579CB">
        <w:rPr>
          <w:b/>
        </w:rPr>
        <w:t>Средний  уровен</w:t>
      </w:r>
      <w:proofErr w:type="gramStart"/>
      <w:r w:rsidRPr="00E579CB">
        <w:rPr>
          <w:b/>
        </w:rPr>
        <w:t>ь</w:t>
      </w:r>
      <w:r>
        <w:t>-</w:t>
      </w:r>
      <w:proofErr w:type="gramEnd"/>
      <w:r>
        <w:t xml:space="preserve">  проявляет  интерес  и  желание  работать, частично  владеет  техническими  и  изобразительными  навыками  и  умениями.</w:t>
      </w:r>
    </w:p>
    <w:p w:rsidR="00E579CB" w:rsidRPr="00301EDA" w:rsidRDefault="00E579CB" w:rsidP="00301EDA">
      <w:r w:rsidRPr="00E579CB">
        <w:rPr>
          <w:b/>
        </w:rPr>
        <w:t>Высокий  уровен</w:t>
      </w:r>
      <w:proofErr w:type="gramStart"/>
      <w:r w:rsidRPr="00E579CB">
        <w:rPr>
          <w:b/>
        </w:rPr>
        <w:t>ь</w:t>
      </w:r>
      <w:r>
        <w:t>-</w:t>
      </w:r>
      <w:proofErr w:type="gramEnd"/>
      <w:r>
        <w:t xml:space="preserve"> испытывает  удовлетворение  и  радость  при  выполнении  задания. Владеет  техническими  и  изобразительными  навыками  и  умениями. Проявляет  самостоятельность, инициативу  и  творчество.</w:t>
      </w:r>
    </w:p>
    <w:tbl>
      <w:tblPr>
        <w:tblW w:w="0" w:type="auto"/>
        <w:tblInd w:w="-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3030"/>
        <w:gridCol w:w="1050"/>
        <w:gridCol w:w="1095"/>
        <w:gridCol w:w="1095"/>
        <w:gridCol w:w="915"/>
        <w:gridCol w:w="945"/>
        <w:gridCol w:w="960"/>
      </w:tblGrid>
      <w:tr w:rsidR="00E579CB" w:rsidTr="00E579CB">
        <w:trPr>
          <w:trHeight w:val="240"/>
        </w:trPr>
        <w:tc>
          <w:tcPr>
            <w:tcW w:w="442" w:type="dxa"/>
            <w:vMerge w:val="restart"/>
          </w:tcPr>
          <w:p w:rsidR="00E579CB" w:rsidRDefault="00E579CB" w:rsidP="00E579CB">
            <w:pPr>
              <w:pStyle w:val="a3"/>
              <w:ind w:left="0"/>
            </w:pPr>
            <w:r>
              <w:t>№</w:t>
            </w:r>
          </w:p>
        </w:tc>
        <w:tc>
          <w:tcPr>
            <w:tcW w:w="3030" w:type="dxa"/>
            <w:vMerge w:val="restart"/>
          </w:tcPr>
          <w:p w:rsidR="00E579CB" w:rsidRDefault="00E579CB" w:rsidP="00E579CB">
            <w:pPr>
              <w:pStyle w:val="a3"/>
              <w:ind w:left="0"/>
            </w:pPr>
            <w:r>
              <w:t>Фамилия, имя  ребёнка</w:t>
            </w:r>
          </w:p>
        </w:tc>
        <w:tc>
          <w:tcPr>
            <w:tcW w:w="2145" w:type="dxa"/>
            <w:gridSpan w:val="2"/>
          </w:tcPr>
          <w:p w:rsidR="00E579CB" w:rsidRPr="00E579CB" w:rsidRDefault="00E579CB" w:rsidP="00E579CB">
            <w:pPr>
              <w:pStyle w:val="a3"/>
              <w:ind w:left="0"/>
              <w:rPr>
                <w:b/>
              </w:rPr>
            </w:pPr>
            <w:r w:rsidRPr="00E579CB">
              <w:rPr>
                <w:b/>
              </w:rPr>
              <w:t>Высокий  уровень</w:t>
            </w:r>
          </w:p>
        </w:tc>
        <w:tc>
          <w:tcPr>
            <w:tcW w:w="2010" w:type="dxa"/>
            <w:gridSpan w:val="2"/>
          </w:tcPr>
          <w:p w:rsidR="00E579CB" w:rsidRPr="00E579CB" w:rsidRDefault="00E579CB" w:rsidP="00E579CB">
            <w:pPr>
              <w:pStyle w:val="a3"/>
              <w:ind w:left="0"/>
              <w:rPr>
                <w:b/>
              </w:rPr>
            </w:pPr>
            <w:r w:rsidRPr="00E579CB">
              <w:rPr>
                <w:b/>
              </w:rPr>
              <w:t>Средний  уровень</w:t>
            </w:r>
          </w:p>
        </w:tc>
        <w:tc>
          <w:tcPr>
            <w:tcW w:w="1905" w:type="dxa"/>
            <w:gridSpan w:val="2"/>
          </w:tcPr>
          <w:p w:rsidR="00E579CB" w:rsidRPr="00E579CB" w:rsidRDefault="00E579CB" w:rsidP="00E579CB">
            <w:pPr>
              <w:pStyle w:val="a3"/>
              <w:ind w:left="0"/>
              <w:rPr>
                <w:b/>
              </w:rPr>
            </w:pPr>
            <w:r w:rsidRPr="00E579CB">
              <w:rPr>
                <w:b/>
              </w:rPr>
              <w:t>Низкий  уровень</w:t>
            </w:r>
          </w:p>
        </w:tc>
      </w:tr>
      <w:tr w:rsidR="00E579CB" w:rsidTr="00E579CB">
        <w:trPr>
          <w:trHeight w:val="254"/>
        </w:trPr>
        <w:tc>
          <w:tcPr>
            <w:tcW w:w="442" w:type="dxa"/>
            <w:vMerge/>
          </w:tcPr>
          <w:p w:rsidR="00E579CB" w:rsidRDefault="00E579CB" w:rsidP="00E579CB">
            <w:pPr>
              <w:pStyle w:val="a3"/>
              <w:ind w:left="0"/>
            </w:pPr>
          </w:p>
        </w:tc>
        <w:tc>
          <w:tcPr>
            <w:tcW w:w="3030" w:type="dxa"/>
            <w:vMerge/>
          </w:tcPr>
          <w:p w:rsidR="00E579CB" w:rsidRDefault="00E579CB" w:rsidP="00E579CB">
            <w:pPr>
              <w:pStyle w:val="a3"/>
              <w:ind w:left="0"/>
            </w:pPr>
          </w:p>
        </w:tc>
        <w:tc>
          <w:tcPr>
            <w:tcW w:w="1050" w:type="dxa"/>
          </w:tcPr>
          <w:p w:rsidR="00E579CB" w:rsidRPr="00E579CB" w:rsidRDefault="00E579CB" w:rsidP="00E579CB">
            <w:pPr>
              <w:pStyle w:val="a3"/>
              <w:ind w:left="0"/>
              <w:rPr>
                <w:sz w:val="18"/>
                <w:szCs w:val="18"/>
              </w:rPr>
            </w:pPr>
            <w:r w:rsidRPr="00E579CB">
              <w:rPr>
                <w:sz w:val="18"/>
                <w:szCs w:val="18"/>
              </w:rPr>
              <w:t>Начало</w:t>
            </w:r>
          </w:p>
          <w:p w:rsidR="00E579CB" w:rsidRPr="00E579CB" w:rsidRDefault="00E579CB" w:rsidP="00E579CB">
            <w:pPr>
              <w:pStyle w:val="a3"/>
              <w:ind w:left="0"/>
              <w:rPr>
                <w:sz w:val="18"/>
                <w:szCs w:val="18"/>
              </w:rPr>
            </w:pPr>
            <w:r w:rsidRPr="00E579CB">
              <w:rPr>
                <w:sz w:val="18"/>
                <w:szCs w:val="18"/>
              </w:rPr>
              <w:t>года</w:t>
            </w:r>
          </w:p>
        </w:tc>
        <w:tc>
          <w:tcPr>
            <w:tcW w:w="1095" w:type="dxa"/>
          </w:tcPr>
          <w:p w:rsidR="00E579CB" w:rsidRPr="00E579CB" w:rsidRDefault="00E579CB" w:rsidP="00E579CB">
            <w:pPr>
              <w:pStyle w:val="a3"/>
              <w:ind w:left="0"/>
              <w:rPr>
                <w:sz w:val="18"/>
                <w:szCs w:val="18"/>
              </w:rPr>
            </w:pPr>
            <w:r w:rsidRPr="00E579CB">
              <w:rPr>
                <w:sz w:val="18"/>
                <w:szCs w:val="18"/>
              </w:rPr>
              <w:t xml:space="preserve">Конец  </w:t>
            </w:r>
          </w:p>
          <w:p w:rsidR="00E579CB" w:rsidRDefault="00E579CB" w:rsidP="00E579CB">
            <w:pPr>
              <w:pStyle w:val="a3"/>
              <w:ind w:left="0"/>
            </w:pPr>
            <w:r w:rsidRPr="00E579CB">
              <w:rPr>
                <w:sz w:val="18"/>
                <w:szCs w:val="18"/>
              </w:rPr>
              <w:t>года</w:t>
            </w:r>
          </w:p>
        </w:tc>
        <w:tc>
          <w:tcPr>
            <w:tcW w:w="1095" w:type="dxa"/>
          </w:tcPr>
          <w:p w:rsidR="00E579CB" w:rsidRPr="00E579CB" w:rsidRDefault="00E579CB" w:rsidP="00E579CB">
            <w:pPr>
              <w:pStyle w:val="a3"/>
              <w:ind w:left="0"/>
              <w:rPr>
                <w:sz w:val="18"/>
                <w:szCs w:val="18"/>
              </w:rPr>
            </w:pPr>
            <w:r w:rsidRPr="00E579CB">
              <w:rPr>
                <w:sz w:val="18"/>
                <w:szCs w:val="18"/>
              </w:rPr>
              <w:t xml:space="preserve">Начало  </w:t>
            </w:r>
          </w:p>
          <w:p w:rsidR="00E579CB" w:rsidRPr="00E579CB" w:rsidRDefault="00E579CB" w:rsidP="00E579CB">
            <w:pPr>
              <w:pStyle w:val="a3"/>
              <w:ind w:left="0"/>
              <w:rPr>
                <w:sz w:val="18"/>
                <w:szCs w:val="18"/>
              </w:rPr>
            </w:pPr>
            <w:r w:rsidRPr="00E579CB">
              <w:rPr>
                <w:sz w:val="18"/>
                <w:szCs w:val="18"/>
              </w:rPr>
              <w:t>года</w:t>
            </w:r>
          </w:p>
        </w:tc>
        <w:tc>
          <w:tcPr>
            <w:tcW w:w="915" w:type="dxa"/>
          </w:tcPr>
          <w:p w:rsidR="00E579CB" w:rsidRPr="00E579CB" w:rsidRDefault="00E579CB" w:rsidP="00E579CB">
            <w:pPr>
              <w:pStyle w:val="a3"/>
              <w:ind w:left="0"/>
              <w:rPr>
                <w:sz w:val="18"/>
                <w:szCs w:val="18"/>
              </w:rPr>
            </w:pPr>
            <w:r w:rsidRPr="00E579CB">
              <w:rPr>
                <w:sz w:val="18"/>
                <w:szCs w:val="18"/>
              </w:rPr>
              <w:t>Конец</w:t>
            </w:r>
          </w:p>
          <w:p w:rsidR="00E579CB" w:rsidRPr="00E579CB" w:rsidRDefault="00E579CB" w:rsidP="00E579CB">
            <w:pPr>
              <w:pStyle w:val="a3"/>
              <w:ind w:left="0"/>
              <w:rPr>
                <w:sz w:val="18"/>
                <w:szCs w:val="18"/>
              </w:rPr>
            </w:pPr>
            <w:r w:rsidRPr="00E579CB">
              <w:rPr>
                <w:sz w:val="18"/>
                <w:szCs w:val="18"/>
              </w:rPr>
              <w:t>года</w:t>
            </w:r>
          </w:p>
        </w:tc>
        <w:tc>
          <w:tcPr>
            <w:tcW w:w="945" w:type="dxa"/>
          </w:tcPr>
          <w:p w:rsidR="00E579CB" w:rsidRPr="00E579CB" w:rsidRDefault="00E579CB" w:rsidP="00E579CB">
            <w:pPr>
              <w:pStyle w:val="a3"/>
              <w:ind w:left="0"/>
              <w:rPr>
                <w:sz w:val="18"/>
                <w:szCs w:val="18"/>
              </w:rPr>
            </w:pPr>
            <w:r w:rsidRPr="00E579CB">
              <w:rPr>
                <w:sz w:val="18"/>
                <w:szCs w:val="18"/>
              </w:rPr>
              <w:t xml:space="preserve">Начало </w:t>
            </w:r>
          </w:p>
          <w:p w:rsidR="00E579CB" w:rsidRPr="00E579CB" w:rsidRDefault="00E579CB" w:rsidP="00E579CB">
            <w:pPr>
              <w:pStyle w:val="a3"/>
              <w:ind w:left="0"/>
              <w:rPr>
                <w:sz w:val="18"/>
                <w:szCs w:val="18"/>
              </w:rPr>
            </w:pPr>
            <w:r w:rsidRPr="00E579CB">
              <w:rPr>
                <w:sz w:val="18"/>
                <w:szCs w:val="18"/>
              </w:rPr>
              <w:t>года</w:t>
            </w:r>
          </w:p>
        </w:tc>
        <w:tc>
          <w:tcPr>
            <w:tcW w:w="960" w:type="dxa"/>
          </w:tcPr>
          <w:p w:rsidR="00E579CB" w:rsidRPr="00E579CB" w:rsidRDefault="00E579CB" w:rsidP="00E579CB">
            <w:pPr>
              <w:pStyle w:val="a3"/>
              <w:ind w:left="0"/>
              <w:rPr>
                <w:sz w:val="18"/>
                <w:szCs w:val="18"/>
              </w:rPr>
            </w:pPr>
            <w:r w:rsidRPr="00E579CB">
              <w:rPr>
                <w:sz w:val="18"/>
                <w:szCs w:val="18"/>
              </w:rPr>
              <w:t>Конец</w:t>
            </w:r>
          </w:p>
          <w:p w:rsidR="00E579CB" w:rsidRPr="00E579CB" w:rsidRDefault="00E579CB" w:rsidP="00E579CB">
            <w:pPr>
              <w:pStyle w:val="a3"/>
              <w:ind w:left="0"/>
              <w:rPr>
                <w:sz w:val="18"/>
                <w:szCs w:val="18"/>
              </w:rPr>
            </w:pPr>
            <w:r w:rsidRPr="00E579CB">
              <w:rPr>
                <w:sz w:val="18"/>
                <w:szCs w:val="18"/>
              </w:rPr>
              <w:t>года</w:t>
            </w:r>
          </w:p>
        </w:tc>
      </w:tr>
      <w:tr w:rsidR="00E579CB" w:rsidTr="00E579CB">
        <w:trPr>
          <w:trHeight w:val="585"/>
        </w:trPr>
        <w:tc>
          <w:tcPr>
            <w:tcW w:w="442" w:type="dxa"/>
          </w:tcPr>
          <w:p w:rsidR="00E579CB" w:rsidRDefault="00E579CB" w:rsidP="00E579CB">
            <w:pPr>
              <w:pStyle w:val="a3"/>
              <w:ind w:left="0"/>
            </w:pPr>
            <w:r>
              <w:t>1.</w:t>
            </w:r>
          </w:p>
        </w:tc>
        <w:tc>
          <w:tcPr>
            <w:tcW w:w="3030" w:type="dxa"/>
          </w:tcPr>
          <w:p w:rsidR="00E579CB" w:rsidRDefault="00E579CB" w:rsidP="00E579CB">
            <w:pPr>
              <w:pStyle w:val="a3"/>
              <w:ind w:left="261"/>
            </w:pPr>
            <w:r w:rsidRPr="00301EDA">
              <w:t xml:space="preserve">  </w:t>
            </w:r>
          </w:p>
        </w:tc>
        <w:tc>
          <w:tcPr>
            <w:tcW w:w="1050" w:type="dxa"/>
          </w:tcPr>
          <w:p w:rsidR="00E579CB" w:rsidRDefault="00E579CB" w:rsidP="00E579CB">
            <w:pPr>
              <w:pStyle w:val="a3"/>
              <w:ind w:left="0"/>
            </w:pPr>
          </w:p>
        </w:tc>
        <w:tc>
          <w:tcPr>
            <w:tcW w:w="1095" w:type="dxa"/>
          </w:tcPr>
          <w:p w:rsidR="00E579CB" w:rsidRDefault="00E579CB" w:rsidP="00E579CB">
            <w:pPr>
              <w:pStyle w:val="a3"/>
              <w:ind w:left="0"/>
            </w:pPr>
          </w:p>
        </w:tc>
        <w:tc>
          <w:tcPr>
            <w:tcW w:w="1095" w:type="dxa"/>
          </w:tcPr>
          <w:p w:rsidR="00E579CB" w:rsidRDefault="00E579CB" w:rsidP="00E579CB">
            <w:pPr>
              <w:pStyle w:val="a3"/>
              <w:ind w:left="0"/>
            </w:pPr>
          </w:p>
        </w:tc>
        <w:tc>
          <w:tcPr>
            <w:tcW w:w="915" w:type="dxa"/>
          </w:tcPr>
          <w:p w:rsidR="00E579CB" w:rsidRDefault="00E579CB" w:rsidP="00E579CB">
            <w:pPr>
              <w:pStyle w:val="a3"/>
              <w:ind w:left="0"/>
            </w:pPr>
          </w:p>
        </w:tc>
        <w:tc>
          <w:tcPr>
            <w:tcW w:w="945" w:type="dxa"/>
          </w:tcPr>
          <w:p w:rsidR="00E579CB" w:rsidRDefault="00E579CB" w:rsidP="00E579CB">
            <w:pPr>
              <w:pStyle w:val="a3"/>
              <w:ind w:left="0"/>
            </w:pPr>
          </w:p>
        </w:tc>
        <w:tc>
          <w:tcPr>
            <w:tcW w:w="960" w:type="dxa"/>
          </w:tcPr>
          <w:p w:rsidR="00E579CB" w:rsidRDefault="00E579CB" w:rsidP="00E579CB">
            <w:pPr>
              <w:pStyle w:val="a3"/>
              <w:ind w:left="0"/>
            </w:pPr>
          </w:p>
        </w:tc>
      </w:tr>
    </w:tbl>
    <w:p w:rsidR="00301EDA" w:rsidRDefault="00301EDA" w:rsidP="00E579CB"/>
    <w:p w:rsidR="00E579CB" w:rsidRPr="00436155" w:rsidRDefault="00E579CB" w:rsidP="00E579CB">
      <w:pPr>
        <w:rPr>
          <w:b/>
          <w:sz w:val="32"/>
          <w:szCs w:val="32"/>
        </w:rPr>
      </w:pPr>
      <w:r w:rsidRPr="00436155">
        <w:rPr>
          <w:b/>
          <w:sz w:val="32"/>
          <w:szCs w:val="32"/>
        </w:rPr>
        <w:t xml:space="preserve">                                                 Вывод:</w:t>
      </w:r>
    </w:p>
    <w:p w:rsidR="00E579CB" w:rsidRDefault="00436155" w:rsidP="00E579CB">
      <w:pPr>
        <w:rPr>
          <w:sz w:val="24"/>
          <w:szCs w:val="24"/>
        </w:rPr>
      </w:pPr>
      <w:r>
        <w:rPr>
          <w:sz w:val="24"/>
          <w:szCs w:val="24"/>
        </w:rPr>
        <w:t xml:space="preserve"> </w:t>
      </w:r>
      <w:r w:rsidR="00451287" w:rsidRPr="00451287">
        <w:rPr>
          <w:sz w:val="24"/>
          <w:szCs w:val="24"/>
        </w:rPr>
        <w:t xml:space="preserve">Еще  раз  хочется  подчеркнуть, что  тренировка  движений  пальцев  является  стимулом  для  развития  речи  ребенка, и  мощным  тонизирующим  </w:t>
      </w:r>
      <w:r w:rsidR="00451287">
        <w:rPr>
          <w:sz w:val="24"/>
          <w:szCs w:val="24"/>
        </w:rPr>
        <w:t xml:space="preserve">фактором  для  коры  головного  мозга  в  целом. Занятия  </w:t>
      </w:r>
      <w:proofErr w:type="gramStart"/>
      <w:r w:rsidR="00451287">
        <w:rPr>
          <w:sz w:val="24"/>
          <w:szCs w:val="24"/>
        </w:rPr>
        <w:t>нетрадиционной</w:t>
      </w:r>
      <w:proofErr w:type="gramEnd"/>
      <w:r w:rsidR="00451287">
        <w:rPr>
          <w:sz w:val="24"/>
          <w:szCs w:val="24"/>
        </w:rPr>
        <w:t xml:space="preserve">  </w:t>
      </w:r>
      <w:proofErr w:type="spellStart"/>
      <w:r w:rsidR="00451287">
        <w:rPr>
          <w:sz w:val="24"/>
          <w:szCs w:val="24"/>
        </w:rPr>
        <w:t>изодеятельностью</w:t>
      </w:r>
      <w:proofErr w:type="spellEnd"/>
      <w:r w:rsidR="00451287">
        <w:rPr>
          <w:sz w:val="24"/>
          <w:szCs w:val="24"/>
        </w:rPr>
        <w:t xml:space="preserve">  позволяет  развивать  память  и  фантазию, повышает  интерес  детей  к  учебным  мероприятиям. Мелкая  моторика  в  жизни  и  деятельности, выполняет  много  разных  функций. Она  активизирует  нужные  и  тормозит  ненужные  в  данный  момент  психологические  процессы, способствует  организованному  и  целенаправленному  отбору  поступающей  в  организм  информации  в  соответствии  с  его  актуальными  потребностями, обеспечивает  избирательную  и  длительную  сосредоточенность  на  одном  объекте  или  деятельности.</w:t>
      </w:r>
    </w:p>
    <w:p w:rsidR="00451287" w:rsidRDefault="00451287" w:rsidP="00E579CB">
      <w:pPr>
        <w:rPr>
          <w:sz w:val="24"/>
          <w:szCs w:val="24"/>
        </w:rPr>
      </w:pPr>
      <w:r>
        <w:rPr>
          <w:sz w:val="24"/>
          <w:szCs w:val="24"/>
        </w:rPr>
        <w:lastRenderedPageBreak/>
        <w:t xml:space="preserve">    У  </w:t>
      </w:r>
      <w:proofErr w:type="gramStart"/>
      <w:r>
        <w:rPr>
          <w:sz w:val="24"/>
          <w:szCs w:val="24"/>
        </w:rPr>
        <w:t>детей</w:t>
      </w:r>
      <w:proofErr w:type="gramEnd"/>
      <w:r>
        <w:rPr>
          <w:sz w:val="24"/>
          <w:szCs w:val="24"/>
        </w:rPr>
        <w:t xml:space="preserve">  поступающих  в  детский  сад</w:t>
      </w:r>
      <w:r w:rsidR="00436155">
        <w:rPr>
          <w:sz w:val="24"/>
          <w:szCs w:val="24"/>
        </w:rPr>
        <w:t xml:space="preserve">  страдает  развитие  мелкой  моторики, но  не  у  всех  детей  одинаково. Многие  дети  не  в  состоянии  активно  переключать  внимание, другие  наоборот  имеют  относительно  высокую  устойчивую  концентрацию.</w:t>
      </w:r>
    </w:p>
    <w:p w:rsidR="00436155" w:rsidRDefault="00436155" w:rsidP="00E579CB">
      <w:pPr>
        <w:rPr>
          <w:sz w:val="24"/>
          <w:szCs w:val="24"/>
        </w:rPr>
      </w:pPr>
      <w:r>
        <w:rPr>
          <w:sz w:val="24"/>
          <w:szCs w:val="24"/>
        </w:rPr>
        <w:t xml:space="preserve">      Основная  задача  занятий  нетрадиционной  </w:t>
      </w:r>
      <w:proofErr w:type="spellStart"/>
      <w:r>
        <w:rPr>
          <w:sz w:val="24"/>
          <w:szCs w:val="24"/>
        </w:rPr>
        <w:t>изодеятельностью</w:t>
      </w:r>
      <w:proofErr w:type="spellEnd"/>
      <w:r>
        <w:rPr>
          <w:sz w:val="24"/>
          <w:szCs w:val="24"/>
        </w:rPr>
        <w:t xml:space="preserve">  состояла  в  том, чтобы  сделать  доступными  и  легко  выполнимыми  все  задания, связанные  с  необходимостью  использования   мелкой  моторики  рук</w:t>
      </w:r>
      <w:proofErr w:type="gramStart"/>
      <w:r>
        <w:rPr>
          <w:sz w:val="24"/>
          <w:szCs w:val="24"/>
        </w:rPr>
        <w:t xml:space="preserve">  .</w:t>
      </w:r>
      <w:proofErr w:type="gramEnd"/>
      <w:r>
        <w:rPr>
          <w:sz w:val="24"/>
          <w:szCs w:val="24"/>
        </w:rPr>
        <w:t>Достигнуть  этого  можно  путем  постепенного  развития  ручной  умелости, достигаемой  в  результате  перехода  от  простого  , к  более  сложным  заданиям.</w:t>
      </w:r>
    </w:p>
    <w:p w:rsidR="00F62271" w:rsidRDefault="00F62271" w:rsidP="00E579CB">
      <w:pPr>
        <w:rPr>
          <w:sz w:val="24"/>
          <w:szCs w:val="24"/>
        </w:rPr>
      </w:pPr>
    </w:p>
    <w:p w:rsidR="00F62271" w:rsidRDefault="00F62271" w:rsidP="00E579CB">
      <w:pPr>
        <w:rPr>
          <w:sz w:val="24"/>
          <w:szCs w:val="24"/>
        </w:rPr>
      </w:pPr>
    </w:p>
    <w:p w:rsidR="00F62271" w:rsidRPr="00451287" w:rsidRDefault="00F62271" w:rsidP="00E579CB">
      <w:pPr>
        <w:rPr>
          <w:sz w:val="24"/>
          <w:szCs w:val="24"/>
        </w:rPr>
      </w:pPr>
      <w:bookmarkStart w:id="0" w:name="_GoBack"/>
      <w:bookmarkEnd w:id="0"/>
      <w:r>
        <w:rPr>
          <w:sz w:val="24"/>
          <w:szCs w:val="24"/>
        </w:rPr>
        <w:pict>
          <v:shape id="_x0000_i1026" type="#_x0000_t75" style="width:468pt;height:351pt">
            <v:imagedata r:id="rId13" o:title="геацинт"/>
          </v:shape>
        </w:pict>
      </w:r>
    </w:p>
    <w:sectPr w:rsidR="00F62271" w:rsidRPr="00451287" w:rsidSect="003B36AC">
      <w:pgSz w:w="11906" w:h="16838"/>
      <w:pgMar w:top="1134" w:right="850" w:bottom="1134" w:left="1701" w:header="708" w:footer="708" w:gutter="0"/>
      <w:pgBorders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507" w:rsidRDefault="00C70507" w:rsidP="003022CA">
      <w:pPr>
        <w:spacing w:after="0" w:line="240" w:lineRule="auto"/>
      </w:pPr>
      <w:r>
        <w:separator/>
      </w:r>
    </w:p>
  </w:endnote>
  <w:endnote w:type="continuationSeparator" w:id="0">
    <w:p w:rsidR="00C70507" w:rsidRDefault="00C70507" w:rsidP="003022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507" w:rsidRDefault="00C70507" w:rsidP="003022CA">
      <w:pPr>
        <w:spacing w:after="0" w:line="240" w:lineRule="auto"/>
      </w:pPr>
      <w:r>
        <w:separator/>
      </w:r>
    </w:p>
  </w:footnote>
  <w:footnote w:type="continuationSeparator" w:id="0">
    <w:p w:rsidR="00C70507" w:rsidRDefault="00C70507" w:rsidP="003022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CD066C"/>
    <w:multiLevelType w:val="hybridMultilevel"/>
    <w:tmpl w:val="9DCAC2DE"/>
    <w:lvl w:ilvl="0" w:tplc="3AE01028">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E67F2B"/>
    <w:multiLevelType w:val="hybridMultilevel"/>
    <w:tmpl w:val="15C69BAC"/>
    <w:lvl w:ilvl="0" w:tplc="8E0E2E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D337F6"/>
    <w:multiLevelType w:val="hybridMultilevel"/>
    <w:tmpl w:val="68C00BDC"/>
    <w:lvl w:ilvl="0" w:tplc="3FA4E202">
      <w:start w:val="1"/>
      <w:numFmt w:val="decimal"/>
      <w:lvlText w:val="%1."/>
      <w:lvlJc w:val="left"/>
      <w:pPr>
        <w:ind w:left="405" w:hanging="360"/>
      </w:pPr>
      <w:rPr>
        <w:rFonts w:hint="default"/>
        <w:b/>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
    <w:nsid w:val="4A862A94"/>
    <w:multiLevelType w:val="hybridMultilevel"/>
    <w:tmpl w:val="B838ED34"/>
    <w:lvl w:ilvl="0" w:tplc="A9EC3706">
      <w:start w:val="1"/>
      <w:numFmt w:val="decimal"/>
      <w:lvlText w:val="%1."/>
      <w:lvlJc w:val="left"/>
      <w:pPr>
        <w:ind w:left="786" w:hanging="360"/>
      </w:pPr>
      <w:rPr>
        <w:rFonts w:hint="default"/>
        <w:b/>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72310CA3"/>
    <w:multiLevelType w:val="hybridMultilevel"/>
    <w:tmpl w:val="7EBA3FF4"/>
    <w:lvl w:ilvl="0" w:tplc="C8A031C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75A7A"/>
    <w:rsid w:val="0002719D"/>
    <w:rsid w:val="000572FF"/>
    <w:rsid w:val="000A4E3D"/>
    <w:rsid w:val="000B3779"/>
    <w:rsid w:val="000D1C69"/>
    <w:rsid w:val="000D3C72"/>
    <w:rsid w:val="000E4C41"/>
    <w:rsid w:val="001006DD"/>
    <w:rsid w:val="001608B8"/>
    <w:rsid w:val="001859F1"/>
    <w:rsid w:val="001A0054"/>
    <w:rsid w:val="002000CB"/>
    <w:rsid w:val="00301EDA"/>
    <w:rsid w:val="003022CA"/>
    <w:rsid w:val="003B36AC"/>
    <w:rsid w:val="003D2ECC"/>
    <w:rsid w:val="003E0338"/>
    <w:rsid w:val="004234C4"/>
    <w:rsid w:val="00436155"/>
    <w:rsid w:val="00451287"/>
    <w:rsid w:val="00472E70"/>
    <w:rsid w:val="004B58CB"/>
    <w:rsid w:val="004D2A45"/>
    <w:rsid w:val="004D4231"/>
    <w:rsid w:val="00511AE4"/>
    <w:rsid w:val="00523396"/>
    <w:rsid w:val="00543570"/>
    <w:rsid w:val="005516CF"/>
    <w:rsid w:val="00584EE9"/>
    <w:rsid w:val="005D2E6A"/>
    <w:rsid w:val="00657330"/>
    <w:rsid w:val="006C3DD4"/>
    <w:rsid w:val="006F11F6"/>
    <w:rsid w:val="0070156F"/>
    <w:rsid w:val="00776EE3"/>
    <w:rsid w:val="00801DC7"/>
    <w:rsid w:val="00815BFE"/>
    <w:rsid w:val="008243F7"/>
    <w:rsid w:val="008679DA"/>
    <w:rsid w:val="00873507"/>
    <w:rsid w:val="008735F9"/>
    <w:rsid w:val="008A05E2"/>
    <w:rsid w:val="008F065A"/>
    <w:rsid w:val="00923C62"/>
    <w:rsid w:val="0098371E"/>
    <w:rsid w:val="00986190"/>
    <w:rsid w:val="0099097E"/>
    <w:rsid w:val="009D0F77"/>
    <w:rsid w:val="00A245D2"/>
    <w:rsid w:val="00A700C0"/>
    <w:rsid w:val="00A75A7A"/>
    <w:rsid w:val="00AB64FF"/>
    <w:rsid w:val="00AC4CB0"/>
    <w:rsid w:val="00B0374D"/>
    <w:rsid w:val="00B46CEE"/>
    <w:rsid w:val="00C70507"/>
    <w:rsid w:val="00C8323D"/>
    <w:rsid w:val="00CE38E5"/>
    <w:rsid w:val="00CF07A4"/>
    <w:rsid w:val="00D36A06"/>
    <w:rsid w:val="00D40308"/>
    <w:rsid w:val="00D53E70"/>
    <w:rsid w:val="00D63D8B"/>
    <w:rsid w:val="00DA4F1E"/>
    <w:rsid w:val="00DE7FD4"/>
    <w:rsid w:val="00E579CB"/>
    <w:rsid w:val="00E874C3"/>
    <w:rsid w:val="00E96B59"/>
    <w:rsid w:val="00F26EEB"/>
    <w:rsid w:val="00F40DC2"/>
    <w:rsid w:val="00F62271"/>
    <w:rsid w:val="00FB5E02"/>
    <w:rsid w:val="00FC0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005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679DA"/>
    <w:pPr>
      <w:ind w:left="720"/>
      <w:contextualSpacing/>
    </w:pPr>
  </w:style>
  <w:style w:type="paragraph" w:styleId="a4">
    <w:name w:val="Balloon Text"/>
    <w:basedOn w:val="a"/>
    <w:link w:val="a5"/>
    <w:uiPriority w:val="99"/>
    <w:semiHidden/>
    <w:unhideWhenUsed/>
    <w:rsid w:val="00AC4C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C4CB0"/>
    <w:rPr>
      <w:rFonts w:ascii="Tahoma" w:hAnsi="Tahoma" w:cs="Tahoma"/>
      <w:sz w:val="16"/>
      <w:szCs w:val="16"/>
    </w:rPr>
  </w:style>
  <w:style w:type="paragraph" w:styleId="a6">
    <w:name w:val="header"/>
    <w:basedOn w:val="a"/>
    <w:link w:val="a7"/>
    <w:uiPriority w:val="99"/>
    <w:semiHidden/>
    <w:unhideWhenUsed/>
    <w:rsid w:val="003022CA"/>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3022CA"/>
  </w:style>
  <w:style w:type="paragraph" w:styleId="a8">
    <w:name w:val="footer"/>
    <w:basedOn w:val="a"/>
    <w:link w:val="a9"/>
    <w:uiPriority w:val="99"/>
    <w:semiHidden/>
    <w:unhideWhenUsed/>
    <w:rsid w:val="003022CA"/>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3022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3C0EE7-4870-4F8C-B443-A0F6E47C0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Pages>
  <Words>2403</Words>
  <Characters>13698</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Hitechnic</dc:creator>
  <cp:lastModifiedBy>Админ</cp:lastModifiedBy>
  <cp:revision>27</cp:revision>
  <cp:lastPrinted>2014-04-27T14:45:00Z</cp:lastPrinted>
  <dcterms:created xsi:type="dcterms:W3CDTF">2014-04-23T13:45:00Z</dcterms:created>
  <dcterms:modified xsi:type="dcterms:W3CDTF">2014-10-04T07:22:00Z</dcterms:modified>
</cp:coreProperties>
</file>