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32" w:rsidRPr="0084445A" w:rsidRDefault="006A2032" w:rsidP="0084445A">
      <w:pPr>
        <w:spacing w:after="0"/>
        <w:jc w:val="both"/>
        <w:rPr>
          <w:sz w:val="32"/>
          <w:szCs w:val="32"/>
          <w:lang w:val="en-US"/>
        </w:rPr>
      </w:pPr>
    </w:p>
    <w:p w:rsidR="006A2032" w:rsidRDefault="006A2032" w:rsidP="000E14FB">
      <w:pPr>
        <w:spacing w:after="0"/>
        <w:ind w:left="360"/>
        <w:jc w:val="both"/>
        <w:rPr>
          <w:sz w:val="32"/>
          <w:szCs w:val="32"/>
          <w:lang w:val="ru-RU"/>
        </w:rPr>
      </w:pPr>
    </w:p>
    <w:p w:rsidR="006A2032" w:rsidRDefault="006A2032" w:rsidP="000E14FB">
      <w:pPr>
        <w:spacing w:after="0"/>
        <w:ind w:left="360"/>
        <w:jc w:val="both"/>
        <w:rPr>
          <w:sz w:val="32"/>
          <w:szCs w:val="32"/>
          <w:lang w:val="ru-RU"/>
        </w:rPr>
      </w:pPr>
    </w:p>
    <w:p w:rsidR="006A2032" w:rsidRDefault="007E26F5" w:rsidP="000E14FB">
      <w:pPr>
        <w:spacing w:after="0"/>
        <w:ind w:left="360"/>
        <w:jc w:val="both"/>
        <w:rPr>
          <w:sz w:val="32"/>
          <w:szCs w:val="32"/>
          <w:lang w:val="ru-RU"/>
        </w:rPr>
      </w:pPr>
      <w:r w:rsidRPr="007E26F5">
        <w:rPr>
          <w:sz w:val="32"/>
          <w:szCs w:val="32"/>
          <w:lang w:val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99.4pt;height:460.15pt" adj="5665" fillcolor="#00b050">
            <v:shadow color="#868686"/>
            <v:textpath style="font-family:&quot;Impact&quot;;v-text-kern:t" trim="t" fitpath="t" xscale="f" string="Конспект&#10;занятия&#10; по теннису &#10;в средней группе&#10;&quot;Игры &#10;с элементами &#10;спорта&quot;"/>
          </v:shape>
        </w:pict>
      </w:r>
    </w:p>
    <w:p w:rsidR="006A2032" w:rsidRDefault="006A2032" w:rsidP="000E14FB">
      <w:pPr>
        <w:spacing w:after="0"/>
        <w:ind w:left="360"/>
        <w:jc w:val="both"/>
        <w:rPr>
          <w:sz w:val="32"/>
          <w:szCs w:val="32"/>
          <w:lang w:val="ru-RU"/>
        </w:rPr>
      </w:pPr>
    </w:p>
    <w:p w:rsidR="006A2032" w:rsidRDefault="006A2032" w:rsidP="000E14FB">
      <w:pPr>
        <w:spacing w:after="0"/>
        <w:ind w:left="360"/>
        <w:jc w:val="both"/>
        <w:rPr>
          <w:sz w:val="32"/>
          <w:szCs w:val="32"/>
          <w:lang w:val="ru-RU"/>
        </w:rPr>
      </w:pPr>
    </w:p>
    <w:p w:rsidR="006A2032" w:rsidRDefault="006A2032" w:rsidP="000E14FB">
      <w:pPr>
        <w:spacing w:after="0"/>
        <w:ind w:left="360"/>
        <w:jc w:val="both"/>
        <w:rPr>
          <w:sz w:val="32"/>
          <w:szCs w:val="32"/>
          <w:lang w:val="ru-RU"/>
        </w:rPr>
      </w:pPr>
    </w:p>
    <w:p w:rsidR="006A2032" w:rsidRPr="00BB7815" w:rsidRDefault="006A2032" w:rsidP="006A2032">
      <w:pPr>
        <w:spacing w:after="0"/>
        <w:jc w:val="right"/>
        <w:rPr>
          <w:sz w:val="40"/>
          <w:szCs w:val="40"/>
          <w:lang w:val="ru-RU"/>
        </w:rPr>
      </w:pPr>
      <w:r w:rsidRPr="006A2032">
        <w:rPr>
          <w:sz w:val="40"/>
          <w:szCs w:val="40"/>
          <w:lang w:val="ru-RU"/>
        </w:rPr>
        <w:t xml:space="preserve">Инструктор по </w:t>
      </w:r>
      <w:r w:rsidR="00BB7815">
        <w:rPr>
          <w:sz w:val="40"/>
          <w:szCs w:val="40"/>
          <w:lang w:val="ru-RU"/>
        </w:rPr>
        <w:t>физической культуре</w:t>
      </w:r>
    </w:p>
    <w:p w:rsidR="006A2032" w:rsidRPr="006A2032" w:rsidRDefault="006A2032" w:rsidP="006A2032">
      <w:pPr>
        <w:spacing w:after="0"/>
        <w:jc w:val="right"/>
        <w:rPr>
          <w:sz w:val="40"/>
          <w:szCs w:val="40"/>
          <w:lang w:val="ru-RU"/>
        </w:rPr>
      </w:pPr>
      <w:r w:rsidRPr="006A2032">
        <w:rPr>
          <w:sz w:val="40"/>
          <w:szCs w:val="40"/>
          <w:lang w:val="ru-RU"/>
        </w:rPr>
        <w:t>МДОУ «Детский сад №8»</w:t>
      </w:r>
    </w:p>
    <w:p w:rsidR="006A2032" w:rsidRPr="00BB7815" w:rsidRDefault="006A2032" w:rsidP="006A2032">
      <w:pPr>
        <w:spacing w:after="0"/>
        <w:jc w:val="right"/>
        <w:rPr>
          <w:sz w:val="40"/>
          <w:szCs w:val="40"/>
          <w:lang w:val="ru-RU"/>
        </w:rPr>
      </w:pPr>
      <w:r w:rsidRPr="006A2032">
        <w:rPr>
          <w:sz w:val="40"/>
          <w:szCs w:val="40"/>
          <w:lang w:val="ru-RU"/>
        </w:rPr>
        <w:t>Кириллова Т.П.</w:t>
      </w:r>
    </w:p>
    <w:p w:rsidR="0084445A" w:rsidRPr="00BB7815" w:rsidRDefault="0084445A" w:rsidP="006A2032">
      <w:pPr>
        <w:spacing w:after="0"/>
        <w:jc w:val="right"/>
        <w:rPr>
          <w:sz w:val="40"/>
          <w:szCs w:val="40"/>
          <w:lang w:val="ru-RU"/>
        </w:rPr>
      </w:pPr>
    </w:p>
    <w:p w:rsidR="0084445A" w:rsidRPr="00BB7815" w:rsidRDefault="0084445A" w:rsidP="006A2032">
      <w:pPr>
        <w:spacing w:after="0"/>
        <w:jc w:val="right"/>
        <w:rPr>
          <w:sz w:val="40"/>
          <w:szCs w:val="40"/>
          <w:lang w:val="ru-RU"/>
        </w:rPr>
      </w:pPr>
    </w:p>
    <w:p w:rsidR="0084445A" w:rsidRPr="00BB7815" w:rsidRDefault="0084445A" w:rsidP="006A2032">
      <w:pPr>
        <w:spacing w:after="0"/>
        <w:jc w:val="right"/>
        <w:rPr>
          <w:sz w:val="40"/>
          <w:szCs w:val="40"/>
          <w:lang w:val="ru-RU"/>
        </w:rPr>
      </w:pPr>
    </w:p>
    <w:p w:rsidR="0084445A" w:rsidRPr="0009647A" w:rsidRDefault="0084445A" w:rsidP="0084445A">
      <w:pPr>
        <w:jc w:val="center"/>
        <w:rPr>
          <w:b/>
          <w:i/>
          <w:sz w:val="32"/>
          <w:szCs w:val="32"/>
          <w:lang w:val="ru-RU"/>
        </w:rPr>
      </w:pPr>
      <w:r w:rsidRPr="0009647A">
        <w:rPr>
          <w:b/>
          <w:i/>
          <w:sz w:val="32"/>
          <w:szCs w:val="32"/>
          <w:lang w:val="ru-RU"/>
        </w:rPr>
        <w:t>Занятие  по теннису в средней группе</w:t>
      </w:r>
    </w:p>
    <w:p w:rsidR="0084445A" w:rsidRDefault="0084445A" w:rsidP="0084445A">
      <w:pPr>
        <w:spacing w:after="0"/>
        <w:jc w:val="both"/>
        <w:rPr>
          <w:sz w:val="32"/>
          <w:szCs w:val="32"/>
          <w:lang w:val="ru-RU"/>
        </w:rPr>
      </w:pPr>
      <w:r w:rsidRPr="0009647A">
        <w:rPr>
          <w:b/>
          <w:sz w:val="32"/>
          <w:szCs w:val="32"/>
          <w:lang w:val="ru-RU"/>
        </w:rPr>
        <w:t>Задачи:</w:t>
      </w:r>
      <w:r>
        <w:rPr>
          <w:sz w:val="32"/>
          <w:szCs w:val="32"/>
          <w:lang w:val="ru-RU"/>
        </w:rPr>
        <w:t xml:space="preserve"> учить выполнять действия с мячом и ракеткой (катать, прокатывать, отбивать); формировать стойку теннисиста, бережное отношение к теннисному мячику и ракетке; воспитывать терпение, уверенность в своих силах.</w:t>
      </w:r>
    </w:p>
    <w:p w:rsidR="0084445A" w:rsidRDefault="0084445A" w:rsidP="0084445A">
      <w:pPr>
        <w:spacing w:after="0"/>
        <w:jc w:val="both"/>
        <w:rPr>
          <w:sz w:val="32"/>
          <w:szCs w:val="32"/>
          <w:lang w:val="ru-RU"/>
        </w:rPr>
      </w:pPr>
      <w:r w:rsidRPr="0009647A">
        <w:rPr>
          <w:b/>
          <w:sz w:val="32"/>
          <w:szCs w:val="32"/>
          <w:lang w:val="ru-RU"/>
        </w:rPr>
        <w:t>Оборудование:</w:t>
      </w:r>
      <w:r>
        <w:rPr>
          <w:sz w:val="32"/>
          <w:szCs w:val="32"/>
          <w:lang w:val="ru-RU"/>
        </w:rPr>
        <w:t xml:space="preserve"> теннисные мячики и ракетки по количеству детей, 7 обручей, 2 доски, 2 флажка красного и зеленого цвета, кассета с аудиозаписью.</w:t>
      </w:r>
    </w:p>
    <w:p w:rsidR="0084445A" w:rsidRPr="0009647A" w:rsidRDefault="0084445A" w:rsidP="0084445A">
      <w:pPr>
        <w:spacing w:after="0"/>
        <w:jc w:val="both"/>
        <w:rPr>
          <w:b/>
          <w:sz w:val="32"/>
          <w:szCs w:val="32"/>
          <w:lang w:val="ru-RU"/>
        </w:rPr>
      </w:pPr>
      <w:r w:rsidRPr="0009647A">
        <w:rPr>
          <w:b/>
          <w:sz w:val="32"/>
          <w:szCs w:val="32"/>
          <w:lang w:val="ru-RU"/>
        </w:rPr>
        <w:t>Ход занятия:</w:t>
      </w:r>
    </w:p>
    <w:p w:rsidR="0084445A" w:rsidRDefault="0084445A" w:rsidP="0084445A">
      <w:pPr>
        <w:pStyle w:val="a3"/>
        <w:numPr>
          <w:ilvl w:val="0"/>
          <w:numId w:val="2"/>
        </w:numPr>
        <w:spacing w:after="0"/>
        <w:jc w:val="both"/>
        <w:rPr>
          <w:sz w:val="32"/>
          <w:szCs w:val="32"/>
          <w:lang w:val="ru-RU"/>
        </w:rPr>
      </w:pPr>
      <w:r w:rsidRPr="0009647A">
        <w:rPr>
          <w:b/>
          <w:i/>
          <w:sz w:val="32"/>
          <w:szCs w:val="32"/>
          <w:lang w:val="ru-RU"/>
        </w:rPr>
        <w:t>Построение:</w:t>
      </w:r>
      <w:r>
        <w:rPr>
          <w:sz w:val="32"/>
          <w:szCs w:val="32"/>
          <w:lang w:val="ru-RU"/>
        </w:rPr>
        <w:t xml:space="preserve"> «Возьмите ракетки и в шеренгу становись! Равняйсь, смирно! </w:t>
      </w:r>
      <w:proofErr w:type="spellStart"/>
      <w:proofErr w:type="gramStart"/>
      <w:r>
        <w:rPr>
          <w:sz w:val="32"/>
          <w:szCs w:val="32"/>
          <w:lang w:val="ru-RU"/>
        </w:rPr>
        <w:t>Напра-во</w:t>
      </w:r>
      <w:proofErr w:type="spellEnd"/>
      <w:proofErr w:type="gramEnd"/>
      <w:r>
        <w:rPr>
          <w:sz w:val="32"/>
          <w:szCs w:val="32"/>
          <w:lang w:val="ru-RU"/>
        </w:rPr>
        <w:t>, в обход по залу шагом марш!</w:t>
      </w: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-ходьба на носках руки с ракеткой вверх;</w:t>
      </w: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-обычная ходьба;</w:t>
      </w: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-боковой приставной шаг вправо;</w:t>
      </w: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-обычная ходьба;</w:t>
      </w: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-ходьба по-медвежьи;</w:t>
      </w: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-обычная ходьба.</w:t>
      </w: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-обычный бег;</w:t>
      </w: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-бег змейкой;</w:t>
      </w: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-обычный бег;</w:t>
      </w: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-обычная ходьба с восстановлением дыхания.</w:t>
      </w:r>
    </w:p>
    <w:p w:rsidR="0084445A" w:rsidRPr="0009647A" w:rsidRDefault="0084445A" w:rsidP="0084445A">
      <w:pPr>
        <w:spacing w:after="0"/>
        <w:jc w:val="both"/>
        <w:rPr>
          <w:b/>
          <w:i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</w:t>
      </w:r>
      <w:r w:rsidRPr="0009647A">
        <w:rPr>
          <w:b/>
          <w:i/>
          <w:sz w:val="32"/>
          <w:szCs w:val="32"/>
          <w:lang w:val="ru-RU"/>
        </w:rPr>
        <w:t>2.</w:t>
      </w:r>
      <w:r>
        <w:rPr>
          <w:sz w:val="32"/>
          <w:szCs w:val="32"/>
          <w:lang w:val="ru-RU"/>
        </w:rPr>
        <w:t xml:space="preserve">  </w:t>
      </w:r>
      <w:proofErr w:type="gramStart"/>
      <w:r w:rsidRPr="0009647A">
        <w:rPr>
          <w:b/>
          <w:i/>
          <w:sz w:val="32"/>
          <w:szCs w:val="32"/>
          <w:lang w:val="ru-RU"/>
        </w:rPr>
        <w:t>П</w:t>
      </w:r>
      <w:proofErr w:type="gramEnd"/>
      <w:r w:rsidRPr="0009647A">
        <w:rPr>
          <w:b/>
          <w:i/>
          <w:sz w:val="32"/>
          <w:szCs w:val="32"/>
          <w:lang w:val="ru-RU"/>
        </w:rPr>
        <w:t>/и «Светофор»</w:t>
      </w: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-Ребята, сегодня теннисные ракетки превратятся в автомобили»</w:t>
      </w: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Дети с теннисными ракетками-рулями стоят врассыпную.</w:t>
      </w: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</w:t>
      </w:r>
      <w:r>
        <w:rPr>
          <w:noProof/>
          <w:sz w:val="32"/>
          <w:szCs w:val="32"/>
          <w:lang w:val="ru-RU" w:eastAsia="ru-RU"/>
        </w:rPr>
        <w:drawing>
          <wp:inline distT="0" distB="0" distL="0" distR="0">
            <wp:extent cx="2543815" cy="1143000"/>
            <wp:effectExtent l="19050" t="0" r="8885" b="0"/>
            <wp:docPr id="9" name="Рисунок 1" descr="C:\Users\User\Desktop\Новая папка (5)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5)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146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</w:p>
    <w:p w:rsidR="0084445A" w:rsidRDefault="0084445A" w:rsidP="0084445A">
      <w:pPr>
        <w:spacing w:after="0"/>
        <w:jc w:val="both"/>
        <w:rPr>
          <w:sz w:val="32"/>
          <w:szCs w:val="32"/>
          <w:lang w:val="ru-RU"/>
        </w:rPr>
        <w:sectPr w:rsidR="0084445A" w:rsidSect="0084445A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84445A" w:rsidRPr="00E128C1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 По сигналу (подъем зеленого флажка) бег врассыпную. На </w:t>
      </w:r>
      <w:r>
        <w:rPr>
          <w:sz w:val="32"/>
          <w:szCs w:val="32"/>
          <w:lang w:val="ru-RU"/>
        </w:rPr>
        <w:lastRenderedPageBreak/>
        <w:t xml:space="preserve">следующий сигнал (красный флажок) – остановка. </w:t>
      </w:r>
    </w:p>
    <w:p w:rsidR="0084445A" w:rsidRDefault="0084445A" w:rsidP="0084445A">
      <w:pPr>
        <w:spacing w:after="0"/>
        <w:ind w:left="360"/>
        <w:jc w:val="both"/>
        <w:rPr>
          <w:b/>
          <w:i/>
          <w:sz w:val="32"/>
          <w:szCs w:val="32"/>
          <w:lang w:val="ru-RU"/>
        </w:rPr>
      </w:pPr>
    </w:p>
    <w:p w:rsidR="0084445A" w:rsidRDefault="0084445A" w:rsidP="0084445A">
      <w:pPr>
        <w:spacing w:after="0"/>
        <w:ind w:left="360"/>
        <w:jc w:val="both"/>
        <w:rPr>
          <w:b/>
          <w:i/>
          <w:sz w:val="32"/>
          <w:szCs w:val="32"/>
          <w:lang w:val="ru-RU"/>
        </w:rPr>
        <w:sectPr w:rsidR="0084445A" w:rsidSect="003B2208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84445A" w:rsidRDefault="0084445A" w:rsidP="0084445A">
      <w:pPr>
        <w:spacing w:after="0"/>
        <w:ind w:left="360"/>
        <w:jc w:val="both"/>
        <w:rPr>
          <w:b/>
          <w:i/>
          <w:sz w:val="32"/>
          <w:szCs w:val="32"/>
          <w:lang w:val="ru-RU"/>
        </w:rPr>
      </w:pPr>
      <w:r w:rsidRPr="0009647A">
        <w:rPr>
          <w:b/>
          <w:i/>
          <w:sz w:val="32"/>
          <w:szCs w:val="32"/>
          <w:lang w:val="ru-RU"/>
        </w:rPr>
        <w:lastRenderedPageBreak/>
        <w:t>3.ОРУ «Проверим автомобили»</w:t>
      </w:r>
    </w:p>
    <w:p w:rsidR="0084445A" w:rsidRDefault="0084445A" w:rsidP="0084445A">
      <w:pPr>
        <w:spacing w:after="0"/>
        <w:ind w:left="360"/>
        <w:jc w:val="both"/>
        <w:rPr>
          <w:b/>
          <w:i/>
          <w:sz w:val="32"/>
          <w:szCs w:val="32"/>
          <w:lang w:val="ru-RU"/>
        </w:rPr>
      </w:pPr>
    </w:p>
    <w:p w:rsidR="0084445A" w:rsidRPr="0009647A" w:rsidRDefault="0084445A" w:rsidP="0084445A">
      <w:pPr>
        <w:spacing w:after="0"/>
        <w:ind w:left="360"/>
        <w:jc w:val="both"/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                      </w:t>
      </w:r>
      <w:r>
        <w:rPr>
          <w:b/>
          <w:i/>
          <w:noProof/>
          <w:sz w:val="32"/>
          <w:szCs w:val="32"/>
          <w:lang w:val="ru-RU" w:eastAsia="ru-RU"/>
        </w:rPr>
        <w:drawing>
          <wp:inline distT="0" distB="0" distL="0" distR="0">
            <wp:extent cx="2943225" cy="1304925"/>
            <wp:effectExtent l="19050" t="0" r="9525" b="0"/>
            <wp:docPr id="10" name="Рисунок 2" descr="C:\Users\User\Desktop\Новая папка (5)\Рисунок (2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5)\Рисунок (2)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  <w:r w:rsidRPr="0009647A">
        <w:rPr>
          <w:i/>
          <w:sz w:val="32"/>
          <w:szCs w:val="32"/>
          <w:lang w:val="ru-RU"/>
        </w:rPr>
        <w:t>-</w:t>
      </w:r>
      <w:r>
        <w:rPr>
          <w:i/>
          <w:sz w:val="32"/>
          <w:szCs w:val="32"/>
          <w:lang w:val="ru-RU"/>
        </w:rPr>
        <w:t xml:space="preserve"> </w:t>
      </w:r>
      <w:r w:rsidRPr="0009647A">
        <w:rPr>
          <w:i/>
          <w:sz w:val="32"/>
          <w:szCs w:val="32"/>
          <w:lang w:val="ru-RU"/>
        </w:rPr>
        <w:t>«Закрутим гайки»</w:t>
      </w:r>
      <w:r>
        <w:rPr>
          <w:sz w:val="32"/>
          <w:szCs w:val="32"/>
          <w:lang w:val="ru-RU"/>
        </w:rPr>
        <w:t xml:space="preserve"> И.п. - стойка ноги врозь, ракетка между ног:</w:t>
      </w: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1-2 вращение кистей рук впереди;</w:t>
      </w: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3-4 вращение кистей рук вверху. (6 раз)</w:t>
      </w: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  <w:r w:rsidRPr="0009647A">
        <w:rPr>
          <w:i/>
          <w:sz w:val="32"/>
          <w:szCs w:val="32"/>
          <w:lang w:val="ru-RU"/>
        </w:rPr>
        <w:t>-</w:t>
      </w:r>
      <w:r>
        <w:rPr>
          <w:i/>
          <w:sz w:val="32"/>
          <w:szCs w:val="32"/>
          <w:lang w:val="ru-RU"/>
        </w:rPr>
        <w:t xml:space="preserve"> </w:t>
      </w:r>
      <w:r w:rsidRPr="0009647A">
        <w:rPr>
          <w:i/>
          <w:sz w:val="32"/>
          <w:szCs w:val="32"/>
          <w:lang w:val="ru-RU"/>
        </w:rPr>
        <w:t>«Откроем все окна и двери»</w:t>
      </w:r>
      <w:r>
        <w:rPr>
          <w:sz w:val="32"/>
          <w:szCs w:val="32"/>
          <w:lang w:val="ru-RU"/>
        </w:rPr>
        <w:t xml:space="preserve"> И.п. - стойка ноги врозь ракетка между ног:</w:t>
      </w: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1-руки вперед;</w:t>
      </w: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2-и.п.;</w:t>
      </w: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3-4-то же. (6 раз)</w:t>
      </w: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«</w:t>
      </w:r>
      <w:r w:rsidRPr="0009647A">
        <w:rPr>
          <w:i/>
          <w:sz w:val="32"/>
          <w:szCs w:val="32"/>
          <w:lang w:val="ru-RU"/>
        </w:rPr>
        <w:t>Осмотрим машину со всех сторон»</w:t>
      </w:r>
      <w:r>
        <w:rPr>
          <w:sz w:val="32"/>
          <w:szCs w:val="32"/>
          <w:lang w:val="ru-RU"/>
        </w:rPr>
        <w:t xml:space="preserve"> И.п. - широкая стойка, ноги врозь, руки с ракеткой перед грудью</w:t>
      </w: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1-2 – поворот туловища вправо, руки вперед;</w:t>
      </w: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3-4 – и. п. (8 раз)</w:t>
      </w: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  <w:r w:rsidRPr="0009647A">
        <w:rPr>
          <w:i/>
          <w:sz w:val="32"/>
          <w:szCs w:val="32"/>
          <w:lang w:val="ru-RU"/>
        </w:rPr>
        <w:t>-</w:t>
      </w:r>
      <w:r>
        <w:rPr>
          <w:i/>
          <w:sz w:val="32"/>
          <w:szCs w:val="32"/>
          <w:lang w:val="ru-RU"/>
        </w:rPr>
        <w:t xml:space="preserve"> </w:t>
      </w:r>
      <w:r w:rsidRPr="0009647A">
        <w:rPr>
          <w:i/>
          <w:sz w:val="32"/>
          <w:szCs w:val="32"/>
          <w:lang w:val="ru-RU"/>
        </w:rPr>
        <w:t>«Заглянем под машину»</w:t>
      </w:r>
      <w:r>
        <w:rPr>
          <w:sz w:val="32"/>
          <w:szCs w:val="32"/>
          <w:lang w:val="ru-RU"/>
        </w:rPr>
        <w:t xml:space="preserve"> И.п. - лежа на спине, руки вдоль туловища, ракетка перед носками ног:</w:t>
      </w: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1-2 поднять голову, посмотреть на ракетку</w:t>
      </w: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3-4 - и.п. (6 раз)</w:t>
      </w: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  <w:r w:rsidRPr="0009647A">
        <w:rPr>
          <w:i/>
          <w:sz w:val="32"/>
          <w:szCs w:val="32"/>
          <w:lang w:val="ru-RU"/>
        </w:rPr>
        <w:t>-</w:t>
      </w:r>
      <w:r>
        <w:rPr>
          <w:i/>
          <w:sz w:val="32"/>
          <w:szCs w:val="32"/>
          <w:lang w:val="ru-RU"/>
        </w:rPr>
        <w:t xml:space="preserve"> </w:t>
      </w:r>
      <w:r w:rsidRPr="0009647A">
        <w:rPr>
          <w:i/>
          <w:sz w:val="32"/>
          <w:szCs w:val="32"/>
          <w:lang w:val="ru-RU"/>
        </w:rPr>
        <w:t>«Осмотрим кузов»</w:t>
      </w:r>
      <w:r>
        <w:rPr>
          <w:sz w:val="32"/>
          <w:szCs w:val="32"/>
          <w:lang w:val="ru-RU"/>
        </w:rPr>
        <w:t xml:space="preserve"> И.п. – сидя на пятках, ракетка в руках перед грудью;</w:t>
      </w: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3-4 -  и.п. (5 раз)</w:t>
      </w:r>
    </w:p>
    <w:p w:rsidR="0084445A" w:rsidRPr="0009647A" w:rsidRDefault="0084445A" w:rsidP="0084445A">
      <w:pPr>
        <w:spacing w:after="0"/>
        <w:ind w:left="360"/>
        <w:jc w:val="both"/>
        <w:rPr>
          <w:b/>
          <w:i/>
          <w:sz w:val="32"/>
          <w:szCs w:val="32"/>
          <w:lang w:val="ru-RU"/>
        </w:rPr>
      </w:pPr>
      <w:r w:rsidRPr="0009647A">
        <w:rPr>
          <w:b/>
          <w:i/>
          <w:sz w:val="32"/>
          <w:szCs w:val="32"/>
          <w:lang w:val="ru-RU"/>
        </w:rPr>
        <w:t>4. «Машины отправляются в путь»</w:t>
      </w: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Бег врассыпную с ракеткой-рулем в руках. </w:t>
      </w: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                                  </w:t>
      </w:r>
      <w:r>
        <w:rPr>
          <w:noProof/>
          <w:sz w:val="32"/>
          <w:szCs w:val="32"/>
          <w:lang w:val="ru-RU" w:eastAsia="ru-RU"/>
        </w:rPr>
        <w:drawing>
          <wp:inline distT="0" distB="0" distL="0" distR="0">
            <wp:extent cx="2638425" cy="923925"/>
            <wp:effectExtent l="19050" t="0" r="9525" b="0"/>
            <wp:docPr id="11" name="Рисунок 3" descr="C:\Users\User\Desktop\Новая папка (5)\Рисунок (2)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 (5)\Рисунок (2)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45A" w:rsidRDefault="0084445A" w:rsidP="0084445A">
      <w:pPr>
        <w:spacing w:after="0"/>
        <w:jc w:val="both"/>
        <w:rPr>
          <w:sz w:val="32"/>
          <w:szCs w:val="32"/>
          <w:lang w:val="ru-RU"/>
        </w:rPr>
      </w:pPr>
    </w:p>
    <w:p w:rsidR="0084445A" w:rsidRDefault="0084445A" w:rsidP="0084445A">
      <w:pPr>
        <w:spacing w:after="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 сигналу остановиться и «переключиться» на прыжки на двух ногах.</w:t>
      </w:r>
    </w:p>
    <w:p w:rsidR="0084445A" w:rsidRPr="0009647A" w:rsidRDefault="0084445A" w:rsidP="0084445A">
      <w:pPr>
        <w:spacing w:after="0"/>
        <w:ind w:left="360"/>
        <w:jc w:val="both"/>
        <w:rPr>
          <w:b/>
          <w:i/>
          <w:sz w:val="32"/>
          <w:szCs w:val="32"/>
          <w:lang w:val="ru-RU"/>
        </w:rPr>
      </w:pPr>
      <w:r w:rsidRPr="0009647A">
        <w:rPr>
          <w:b/>
          <w:i/>
          <w:sz w:val="32"/>
          <w:szCs w:val="32"/>
          <w:lang w:val="ru-RU"/>
        </w:rPr>
        <w:t>5.</w:t>
      </w:r>
      <w:r>
        <w:rPr>
          <w:sz w:val="32"/>
          <w:szCs w:val="32"/>
          <w:lang w:val="ru-RU"/>
        </w:rPr>
        <w:t xml:space="preserve"> </w:t>
      </w:r>
      <w:r w:rsidRPr="0009647A">
        <w:rPr>
          <w:b/>
          <w:i/>
          <w:sz w:val="32"/>
          <w:szCs w:val="32"/>
          <w:lang w:val="ru-RU"/>
        </w:rPr>
        <w:t>Основные виды движений</w:t>
      </w:r>
    </w:p>
    <w:p w:rsidR="0084445A" w:rsidRDefault="0084445A" w:rsidP="0084445A">
      <w:pPr>
        <w:spacing w:after="0"/>
        <w:ind w:left="360"/>
        <w:jc w:val="both"/>
        <w:rPr>
          <w:i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  <w:r w:rsidRPr="0009647A">
        <w:rPr>
          <w:i/>
          <w:sz w:val="32"/>
          <w:szCs w:val="32"/>
          <w:lang w:val="ru-RU"/>
        </w:rPr>
        <w:t>-</w:t>
      </w:r>
      <w:r>
        <w:rPr>
          <w:i/>
          <w:sz w:val="32"/>
          <w:szCs w:val="32"/>
          <w:lang w:val="ru-RU"/>
        </w:rPr>
        <w:t xml:space="preserve"> </w:t>
      </w:r>
      <w:r w:rsidRPr="0009647A">
        <w:rPr>
          <w:i/>
          <w:sz w:val="32"/>
          <w:szCs w:val="32"/>
          <w:lang w:val="ru-RU"/>
        </w:rPr>
        <w:t>«Подъемный кран»</w:t>
      </w:r>
    </w:p>
    <w:p w:rsidR="0084445A" w:rsidRDefault="0084445A" w:rsidP="0084445A">
      <w:pPr>
        <w:spacing w:after="0"/>
        <w:ind w:left="360"/>
        <w:jc w:val="both"/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                               </w:t>
      </w:r>
      <w:r>
        <w:rPr>
          <w:i/>
          <w:noProof/>
          <w:sz w:val="32"/>
          <w:szCs w:val="32"/>
          <w:lang w:val="ru-RU" w:eastAsia="ru-RU"/>
        </w:rPr>
        <w:drawing>
          <wp:inline distT="0" distB="0" distL="0" distR="0">
            <wp:extent cx="2338869" cy="933450"/>
            <wp:effectExtent l="19050" t="0" r="4281" b="0"/>
            <wp:docPr id="12" name="Рисунок 4" descr="C:\Users\User\Desktop\Новая папка (5)\Рисунок (3)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 (5)\Рисунок (3)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565" cy="934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45A" w:rsidRPr="0009647A" w:rsidRDefault="0084445A" w:rsidP="0084445A">
      <w:pPr>
        <w:spacing w:after="0"/>
        <w:jc w:val="both"/>
        <w:rPr>
          <w:i/>
          <w:sz w:val="32"/>
          <w:szCs w:val="32"/>
          <w:lang w:val="ru-RU"/>
        </w:rPr>
      </w:pP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Дети стоят врассыпную с шариком в руке, ракетка на полу. По сигналу теннисный шарик поднять высоко вверх и бросить на ракету. (6 раз).</w:t>
      </w:r>
    </w:p>
    <w:p w:rsidR="0084445A" w:rsidRDefault="0084445A" w:rsidP="0084445A">
      <w:pPr>
        <w:spacing w:after="0"/>
        <w:ind w:left="360"/>
        <w:jc w:val="both"/>
        <w:rPr>
          <w:i/>
          <w:sz w:val="32"/>
          <w:szCs w:val="32"/>
          <w:lang w:val="ru-RU"/>
        </w:rPr>
      </w:pPr>
      <w:r w:rsidRPr="0009647A">
        <w:rPr>
          <w:i/>
          <w:sz w:val="32"/>
          <w:szCs w:val="32"/>
          <w:lang w:val="ru-RU"/>
        </w:rPr>
        <w:t>-</w:t>
      </w:r>
      <w:r>
        <w:rPr>
          <w:i/>
          <w:sz w:val="32"/>
          <w:szCs w:val="32"/>
          <w:lang w:val="ru-RU"/>
        </w:rPr>
        <w:t xml:space="preserve"> </w:t>
      </w:r>
      <w:r w:rsidRPr="0009647A">
        <w:rPr>
          <w:i/>
          <w:sz w:val="32"/>
          <w:szCs w:val="32"/>
          <w:lang w:val="ru-RU"/>
        </w:rPr>
        <w:t>«По дорожке»</w:t>
      </w:r>
    </w:p>
    <w:p w:rsidR="0084445A" w:rsidRPr="0009647A" w:rsidRDefault="0084445A" w:rsidP="0084445A">
      <w:pPr>
        <w:spacing w:after="0"/>
        <w:ind w:left="360"/>
        <w:jc w:val="both"/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                               </w:t>
      </w:r>
      <w:r>
        <w:rPr>
          <w:i/>
          <w:noProof/>
          <w:sz w:val="32"/>
          <w:szCs w:val="32"/>
          <w:lang w:val="ru-RU" w:eastAsia="ru-RU"/>
        </w:rPr>
        <w:drawing>
          <wp:inline distT="0" distB="0" distL="0" distR="0">
            <wp:extent cx="2434590" cy="1184591"/>
            <wp:effectExtent l="19050" t="0" r="3810" b="0"/>
            <wp:docPr id="13" name="Рисунок 5" descr="C:\Users\User\Desktop\Новая папка (5)\Рисунок (4)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 (5)\Рисунок (4)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184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Дети стоят в колоне. По сигналу прокатить шарик теннисной ракеткой по дорожке, закатив его по доске в обруч и стать в конце колоны. (4 раза).</w:t>
      </w:r>
    </w:p>
    <w:p w:rsidR="0084445A" w:rsidRDefault="0084445A" w:rsidP="0084445A">
      <w:pPr>
        <w:spacing w:after="0"/>
        <w:ind w:left="360"/>
        <w:jc w:val="both"/>
        <w:rPr>
          <w:i/>
          <w:sz w:val="32"/>
          <w:szCs w:val="32"/>
          <w:lang w:val="ru-RU"/>
        </w:rPr>
      </w:pPr>
      <w:r w:rsidRPr="0009647A">
        <w:rPr>
          <w:i/>
          <w:sz w:val="32"/>
          <w:szCs w:val="32"/>
          <w:lang w:val="ru-RU"/>
        </w:rPr>
        <w:t>-</w:t>
      </w:r>
      <w:r>
        <w:rPr>
          <w:i/>
          <w:sz w:val="32"/>
          <w:szCs w:val="32"/>
          <w:lang w:val="ru-RU"/>
        </w:rPr>
        <w:t xml:space="preserve"> </w:t>
      </w:r>
      <w:r w:rsidRPr="0009647A">
        <w:rPr>
          <w:i/>
          <w:sz w:val="32"/>
          <w:szCs w:val="32"/>
          <w:lang w:val="ru-RU"/>
        </w:rPr>
        <w:t>«Мяч вокруг обруча»</w:t>
      </w:r>
    </w:p>
    <w:p w:rsidR="0084445A" w:rsidRPr="0009647A" w:rsidRDefault="0084445A" w:rsidP="0084445A">
      <w:pPr>
        <w:spacing w:after="0"/>
        <w:ind w:left="360"/>
        <w:jc w:val="both"/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                                  </w:t>
      </w:r>
      <w:r>
        <w:rPr>
          <w:i/>
          <w:noProof/>
          <w:sz w:val="32"/>
          <w:szCs w:val="32"/>
          <w:lang w:val="ru-RU" w:eastAsia="ru-RU"/>
        </w:rPr>
        <w:drawing>
          <wp:inline distT="0" distB="0" distL="0" distR="0">
            <wp:extent cx="2324100" cy="1020150"/>
            <wp:effectExtent l="19050" t="0" r="0" b="0"/>
            <wp:docPr id="14" name="Рисунок 6" descr="C:\Users\User\Desktop\Новая папка (5)\Рисунок (5)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 (5)\Рисунок (5)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2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Игроки стоят врассыпную рядом с обручами. По сигналу провести мяч ракеткой вокруг обруча. (3 раза).</w:t>
      </w:r>
    </w:p>
    <w:p w:rsidR="0084445A" w:rsidRPr="0009647A" w:rsidRDefault="0084445A" w:rsidP="0084445A">
      <w:pPr>
        <w:spacing w:after="0"/>
        <w:ind w:left="360"/>
        <w:jc w:val="both"/>
        <w:rPr>
          <w:b/>
          <w:i/>
          <w:sz w:val="32"/>
          <w:szCs w:val="32"/>
          <w:lang w:val="ru-RU"/>
        </w:rPr>
      </w:pPr>
      <w:r w:rsidRPr="0009647A">
        <w:rPr>
          <w:b/>
          <w:i/>
          <w:sz w:val="32"/>
          <w:szCs w:val="32"/>
          <w:lang w:val="ru-RU"/>
        </w:rPr>
        <w:t xml:space="preserve">6. </w:t>
      </w:r>
      <w:proofErr w:type="gramStart"/>
      <w:r w:rsidRPr="0009647A">
        <w:rPr>
          <w:b/>
          <w:i/>
          <w:sz w:val="32"/>
          <w:szCs w:val="32"/>
          <w:lang w:val="ru-RU"/>
        </w:rPr>
        <w:t>П</w:t>
      </w:r>
      <w:proofErr w:type="gramEnd"/>
      <w:r w:rsidRPr="0009647A">
        <w:rPr>
          <w:b/>
          <w:i/>
          <w:sz w:val="32"/>
          <w:szCs w:val="32"/>
          <w:lang w:val="ru-RU"/>
        </w:rPr>
        <w:t>/и «Цветные автомобили»</w:t>
      </w: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Дети – «автомобили» с разноцветными ракетками – рулями стоят врассыпную. </w:t>
      </w: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                                  </w:t>
      </w:r>
      <w:r>
        <w:rPr>
          <w:noProof/>
          <w:sz w:val="32"/>
          <w:szCs w:val="32"/>
          <w:lang w:val="ru-RU" w:eastAsia="ru-RU"/>
        </w:rPr>
        <w:drawing>
          <wp:inline distT="0" distB="0" distL="0" distR="0">
            <wp:extent cx="2421890" cy="1220974"/>
            <wp:effectExtent l="19050" t="0" r="0" b="0"/>
            <wp:docPr id="15" name="Рисунок 7" descr="C:\Users\User\Desktop\Новая папка (5)\Рисунок (6)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ая папка (5)\Рисунок (6)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360" cy="1225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45A" w:rsidRDefault="0084445A" w:rsidP="0084445A">
      <w:pPr>
        <w:spacing w:after="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По сигналу ездят в разных направлениях. По следующему сигналу  </w:t>
      </w:r>
    </w:p>
    <w:p w:rsidR="0084445A" w:rsidRDefault="0084445A" w:rsidP="0084445A">
      <w:pPr>
        <w:spacing w:after="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выполняют задание:</w:t>
      </w: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руки на поясе, ракетка на голове;</w:t>
      </w: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ракетка в руках перед грудью, постоять на одной ноге;</w:t>
      </w: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ноги на ширине плеч руки вверх;</w:t>
      </w: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ноги на ширине плеч, наклон вперед вынести ракетку вперед.</w:t>
      </w: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  <w:r w:rsidRPr="0009647A">
        <w:rPr>
          <w:b/>
          <w:i/>
          <w:sz w:val="32"/>
          <w:szCs w:val="32"/>
          <w:lang w:val="ru-RU"/>
        </w:rPr>
        <w:t>7.Релаксация «Поза кучера»</w:t>
      </w:r>
      <w:r>
        <w:rPr>
          <w:sz w:val="32"/>
          <w:szCs w:val="32"/>
          <w:lang w:val="ru-RU"/>
        </w:rPr>
        <w:t xml:space="preserve"> (под музыку)</w:t>
      </w: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</w:t>
      </w:r>
      <w:r>
        <w:rPr>
          <w:noProof/>
          <w:sz w:val="32"/>
          <w:szCs w:val="32"/>
          <w:lang w:val="ru-RU" w:eastAsia="ru-RU"/>
        </w:rPr>
        <w:drawing>
          <wp:inline distT="0" distB="0" distL="0" distR="0">
            <wp:extent cx="3048000" cy="990600"/>
            <wp:effectExtent l="19050" t="0" r="0" b="0"/>
            <wp:docPr id="16" name="Рисунок 8" descr="C:\Users\User\Desktop\Новая папка (5)\Рисунок (6) - копия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овая папка (5)\Рисунок (6) - копия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Сесть на ракетку, скрестив ноги, руки вдоль туловища, закрыть глаза, слегка раскачиваться.</w:t>
      </w: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  <w:r w:rsidRPr="0009647A">
        <w:rPr>
          <w:b/>
          <w:i/>
          <w:sz w:val="32"/>
          <w:szCs w:val="32"/>
          <w:lang w:val="ru-RU"/>
        </w:rPr>
        <w:t>8. Построение</w:t>
      </w:r>
      <w:r>
        <w:rPr>
          <w:b/>
          <w:i/>
          <w:sz w:val="32"/>
          <w:szCs w:val="32"/>
          <w:lang w:val="ru-RU"/>
        </w:rPr>
        <w:t xml:space="preserve">. </w:t>
      </w:r>
      <w:r>
        <w:rPr>
          <w:sz w:val="32"/>
          <w:szCs w:val="32"/>
          <w:lang w:val="ru-RU"/>
        </w:rPr>
        <w:t>В шеренгу становись! В обход по залу в группу шагом марш.</w:t>
      </w: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</w:p>
    <w:p w:rsidR="0084445A" w:rsidRDefault="0084445A" w:rsidP="0084445A">
      <w:pPr>
        <w:spacing w:after="0"/>
        <w:ind w:left="360"/>
        <w:jc w:val="both"/>
        <w:rPr>
          <w:sz w:val="32"/>
          <w:szCs w:val="32"/>
          <w:lang w:val="ru-RU"/>
        </w:rPr>
      </w:pPr>
    </w:p>
    <w:p w:rsidR="0084445A" w:rsidRPr="0084445A" w:rsidRDefault="0084445A" w:rsidP="006A2032">
      <w:pPr>
        <w:spacing w:after="0"/>
        <w:jc w:val="right"/>
        <w:rPr>
          <w:sz w:val="40"/>
          <w:szCs w:val="40"/>
          <w:lang w:val="ru-RU"/>
        </w:rPr>
      </w:pPr>
    </w:p>
    <w:p w:rsidR="006A2032" w:rsidRPr="006A2032" w:rsidRDefault="006A2032" w:rsidP="000E14FB">
      <w:pPr>
        <w:spacing w:after="0"/>
        <w:ind w:left="360"/>
        <w:jc w:val="both"/>
        <w:rPr>
          <w:sz w:val="40"/>
          <w:szCs w:val="40"/>
          <w:lang w:val="ru-RU"/>
        </w:rPr>
      </w:pPr>
    </w:p>
    <w:p w:rsidR="006A2032" w:rsidRPr="00E128C1" w:rsidRDefault="006A2032" w:rsidP="006A2032">
      <w:pPr>
        <w:spacing w:after="0"/>
        <w:ind w:left="360"/>
        <w:jc w:val="center"/>
        <w:rPr>
          <w:sz w:val="32"/>
          <w:szCs w:val="32"/>
          <w:lang w:val="ru-RU"/>
        </w:rPr>
      </w:pPr>
    </w:p>
    <w:sectPr w:rsidR="006A2032" w:rsidRPr="00E128C1" w:rsidSect="003B2208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D5A25"/>
    <w:multiLevelType w:val="hybridMultilevel"/>
    <w:tmpl w:val="568831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00E42"/>
    <w:multiLevelType w:val="hybridMultilevel"/>
    <w:tmpl w:val="568831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hyphenationZone w:val="425"/>
  <w:characterSpacingControl w:val="doNotCompress"/>
  <w:compat/>
  <w:rsids>
    <w:rsidRoot w:val="00C00E23"/>
    <w:rsid w:val="0009647A"/>
    <w:rsid w:val="000E14FB"/>
    <w:rsid w:val="000F3125"/>
    <w:rsid w:val="00100373"/>
    <w:rsid w:val="003B2208"/>
    <w:rsid w:val="00680AA1"/>
    <w:rsid w:val="006A2032"/>
    <w:rsid w:val="007251ED"/>
    <w:rsid w:val="007E26F5"/>
    <w:rsid w:val="0084445A"/>
    <w:rsid w:val="00BB7815"/>
    <w:rsid w:val="00C00E23"/>
    <w:rsid w:val="00D35152"/>
    <w:rsid w:val="00D816A6"/>
    <w:rsid w:val="00DC7696"/>
    <w:rsid w:val="00E128C1"/>
    <w:rsid w:val="00F0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E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2010-02-23T10:02:00Z</cp:lastPrinted>
  <dcterms:created xsi:type="dcterms:W3CDTF">2010-02-23T08:44:00Z</dcterms:created>
  <dcterms:modified xsi:type="dcterms:W3CDTF">2012-10-28T12:20:00Z</dcterms:modified>
</cp:coreProperties>
</file>