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03" w:rsidRDefault="00F71C03" w:rsidP="00F71C03">
      <w:pPr>
        <w:spacing w:after="0" w:line="240" w:lineRule="auto"/>
        <w:jc w:val="center"/>
        <w:rPr>
          <w:rFonts w:ascii="Times New Roman" w:hAnsi="Times New Roman" w:cs="Times New Roman"/>
          <w:b/>
          <w:sz w:val="28"/>
          <w:szCs w:val="28"/>
        </w:rPr>
      </w:pPr>
      <w:r w:rsidRPr="00F71C03">
        <w:rPr>
          <w:rFonts w:ascii="Times New Roman" w:hAnsi="Times New Roman" w:cs="Times New Roman"/>
          <w:b/>
          <w:sz w:val="28"/>
          <w:szCs w:val="28"/>
        </w:rPr>
        <w:t xml:space="preserve">Подвижная игра с мячом </w:t>
      </w:r>
    </w:p>
    <w:p w:rsidR="00F71C03" w:rsidRDefault="00F71C03" w:rsidP="00F71C03">
      <w:pPr>
        <w:spacing w:after="0" w:line="240" w:lineRule="auto"/>
        <w:jc w:val="center"/>
        <w:rPr>
          <w:rFonts w:ascii="Times New Roman" w:hAnsi="Times New Roman" w:cs="Times New Roman"/>
          <w:b/>
          <w:sz w:val="28"/>
          <w:szCs w:val="28"/>
        </w:rPr>
      </w:pPr>
      <w:r w:rsidRPr="00F71C03">
        <w:rPr>
          <w:rFonts w:ascii="Times New Roman" w:hAnsi="Times New Roman" w:cs="Times New Roman"/>
          <w:b/>
          <w:sz w:val="28"/>
          <w:szCs w:val="28"/>
        </w:rPr>
        <w:t>как средство профилактики осанки.</w:t>
      </w:r>
    </w:p>
    <w:p w:rsidR="00F71C03" w:rsidRDefault="00F71C03" w:rsidP="00F71C03">
      <w:pPr>
        <w:spacing w:after="0" w:line="240" w:lineRule="auto"/>
        <w:jc w:val="center"/>
        <w:rPr>
          <w:rFonts w:ascii="Times New Roman" w:hAnsi="Times New Roman" w:cs="Times New Roman"/>
          <w:b/>
          <w:sz w:val="28"/>
          <w:szCs w:val="28"/>
        </w:rPr>
      </w:pPr>
    </w:p>
    <w:p w:rsidR="007C33E3" w:rsidRDefault="00AC3BA1" w:rsidP="007C33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последние несколько лет </w:t>
      </w:r>
      <w:r w:rsidR="007C33E3">
        <w:rPr>
          <w:rFonts w:ascii="Times New Roman" w:hAnsi="Times New Roman" w:cs="Times New Roman"/>
          <w:sz w:val="28"/>
          <w:szCs w:val="28"/>
        </w:rPr>
        <w:t xml:space="preserve"> численность детей с </w:t>
      </w:r>
      <w:r w:rsidR="00F71C03">
        <w:rPr>
          <w:rFonts w:ascii="Times New Roman" w:hAnsi="Times New Roman" w:cs="Times New Roman"/>
          <w:sz w:val="28"/>
          <w:szCs w:val="28"/>
        </w:rPr>
        <w:t xml:space="preserve">нарушением осанки </w:t>
      </w:r>
      <w:r w:rsidR="007C33E3">
        <w:rPr>
          <w:rFonts w:ascii="Times New Roman" w:hAnsi="Times New Roman" w:cs="Times New Roman"/>
          <w:sz w:val="28"/>
          <w:szCs w:val="28"/>
        </w:rPr>
        <w:t xml:space="preserve"> в России увеличилась в </w:t>
      </w:r>
      <w:r>
        <w:rPr>
          <w:rFonts w:ascii="Times New Roman" w:hAnsi="Times New Roman" w:cs="Times New Roman"/>
          <w:sz w:val="28"/>
          <w:szCs w:val="28"/>
        </w:rPr>
        <w:t>несколько</w:t>
      </w:r>
      <w:r w:rsidR="007C33E3">
        <w:rPr>
          <w:rFonts w:ascii="Times New Roman" w:hAnsi="Times New Roman" w:cs="Times New Roman"/>
          <w:sz w:val="28"/>
          <w:szCs w:val="28"/>
        </w:rPr>
        <w:t xml:space="preserve"> раз. Основными причинами этого является наличие неблагоприятных </w:t>
      </w:r>
      <w:r w:rsidR="0085104F">
        <w:rPr>
          <w:rFonts w:ascii="Times New Roman" w:hAnsi="Times New Roman" w:cs="Times New Roman"/>
          <w:sz w:val="28"/>
          <w:szCs w:val="28"/>
        </w:rPr>
        <w:t>факторов</w:t>
      </w:r>
      <w:r w:rsidR="007C33E3">
        <w:rPr>
          <w:rFonts w:ascii="Times New Roman" w:hAnsi="Times New Roman" w:cs="Times New Roman"/>
          <w:sz w:val="28"/>
          <w:szCs w:val="28"/>
        </w:rPr>
        <w:t xml:space="preserve">: снижение уровня жизни населения и его качественного состояния, ухудшение экологической обстановки, резкое сокращение </w:t>
      </w:r>
      <w:r>
        <w:rPr>
          <w:rFonts w:ascii="Times New Roman" w:hAnsi="Times New Roman" w:cs="Times New Roman"/>
          <w:sz w:val="28"/>
          <w:szCs w:val="28"/>
        </w:rPr>
        <w:t xml:space="preserve">полностью здоровых </w:t>
      </w:r>
      <w:r w:rsidR="007C33E3">
        <w:rPr>
          <w:rFonts w:ascii="Times New Roman" w:hAnsi="Times New Roman" w:cs="Times New Roman"/>
          <w:sz w:val="28"/>
          <w:szCs w:val="28"/>
        </w:rPr>
        <w:t xml:space="preserve"> новорожденных, ухудшение репродуктивного здоровья родителей, утрата культуры здорового образа жизни.  </w:t>
      </w:r>
      <w:r w:rsidR="00A25250">
        <w:rPr>
          <w:rFonts w:ascii="Times New Roman" w:hAnsi="Times New Roman" w:cs="Times New Roman"/>
          <w:sz w:val="28"/>
          <w:szCs w:val="28"/>
        </w:rPr>
        <w:t xml:space="preserve">Отсутствие регулярных движений </w:t>
      </w:r>
      <w:r w:rsidR="007C33E3">
        <w:rPr>
          <w:rFonts w:ascii="Times New Roman" w:hAnsi="Times New Roman" w:cs="Times New Roman"/>
          <w:sz w:val="28"/>
          <w:szCs w:val="28"/>
        </w:rPr>
        <w:t xml:space="preserve"> в физическом плане тормозит правильное развитие детского организма. </w:t>
      </w:r>
      <w:r w:rsidR="00A25250">
        <w:rPr>
          <w:rFonts w:ascii="Times New Roman" w:hAnsi="Times New Roman" w:cs="Times New Roman"/>
          <w:sz w:val="28"/>
          <w:szCs w:val="28"/>
        </w:rPr>
        <w:t>П</w:t>
      </w:r>
      <w:r w:rsidR="007C33E3">
        <w:rPr>
          <w:rFonts w:ascii="Times New Roman" w:hAnsi="Times New Roman" w:cs="Times New Roman"/>
          <w:sz w:val="28"/>
          <w:szCs w:val="28"/>
        </w:rPr>
        <w:t xml:space="preserve">ри неправильном подходе к воспитанию со стороны родителей </w:t>
      </w:r>
      <w:r w:rsidR="00A25250">
        <w:rPr>
          <w:rFonts w:ascii="Times New Roman" w:hAnsi="Times New Roman" w:cs="Times New Roman"/>
          <w:sz w:val="28"/>
          <w:szCs w:val="28"/>
        </w:rPr>
        <w:t>может привести развитие ребенка</w:t>
      </w:r>
      <w:r w:rsidR="007C33E3">
        <w:rPr>
          <w:rFonts w:ascii="Times New Roman" w:hAnsi="Times New Roman" w:cs="Times New Roman"/>
          <w:sz w:val="28"/>
          <w:szCs w:val="28"/>
        </w:rPr>
        <w:t xml:space="preserve"> к неотвратимым последствиям. Одним из самых эффективных способов развития личности ребенка является игра.</w:t>
      </w:r>
    </w:p>
    <w:p w:rsidR="007C33E3" w:rsidRDefault="007C33E3" w:rsidP="007C33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Хорошим </w:t>
      </w:r>
      <w:r w:rsidR="00AC3BA1">
        <w:rPr>
          <w:rFonts w:ascii="Times New Roman" w:hAnsi="Times New Roman" w:cs="Times New Roman"/>
          <w:sz w:val="28"/>
          <w:szCs w:val="28"/>
        </w:rPr>
        <w:t>фактором</w:t>
      </w:r>
      <w:r>
        <w:rPr>
          <w:rFonts w:ascii="Times New Roman" w:hAnsi="Times New Roman" w:cs="Times New Roman"/>
          <w:sz w:val="28"/>
          <w:szCs w:val="28"/>
        </w:rPr>
        <w:t xml:space="preserve"> для укрепления детского организма являются п</w:t>
      </w:r>
      <w:r w:rsidRPr="007C33E3">
        <w:rPr>
          <w:rFonts w:ascii="Times New Roman" w:eastAsia="Calibri" w:hAnsi="Times New Roman" w:cs="Times New Roman"/>
          <w:sz w:val="28"/>
          <w:szCs w:val="28"/>
        </w:rPr>
        <w:t>одвижные игры, направленные на профилактику нарушений осанки</w:t>
      </w:r>
      <w:proofErr w:type="gramStart"/>
      <w:r>
        <w:rPr>
          <w:rFonts w:ascii="Times New Roman" w:hAnsi="Times New Roman" w:cs="Times New Roman"/>
          <w:sz w:val="28"/>
          <w:szCs w:val="28"/>
        </w:rPr>
        <w:t xml:space="preserve"> </w:t>
      </w:r>
      <w:r w:rsidRPr="007C33E3">
        <w:rPr>
          <w:rFonts w:ascii="Times New Roman" w:eastAsia="Calibri" w:hAnsi="Times New Roman" w:cs="Times New Roman"/>
          <w:sz w:val="28"/>
          <w:szCs w:val="28"/>
        </w:rPr>
        <w:t>.</w:t>
      </w:r>
      <w:proofErr w:type="gramEnd"/>
      <w:r w:rsidRPr="007C33E3">
        <w:rPr>
          <w:rFonts w:ascii="Times New Roman" w:eastAsia="Calibri" w:hAnsi="Times New Roman" w:cs="Times New Roman"/>
          <w:sz w:val="28"/>
          <w:szCs w:val="28"/>
        </w:rPr>
        <w:t xml:space="preserve"> Данные игры не только помогут закрепить навык правильной осанки, но и повысят  интерес ребёнка к занятиям.</w:t>
      </w:r>
      <w:r w:rsidRPr="007C33E3">
        <w:rPr>
          <w:sz w:val="32"/>
          <w:szCs w:val="32"/>
        </w:rPr>
        <w:t xml:space="preserve"> </w:t>
      </w:r>
      <w:r>
        <w:rPr>
          <w:rFonts w:ascii="Times New Roman" w:hAnsi="Times New Roman" w:cs="Times New Roman"/>
          <w:sz w:val="28"/>
          <w:szCs w:val="28"/>
        </w:rPr>
        <w:t>И</w:t>
      </w:r>
      <w:r w:rsidRPr="007C33E3">
        <w:rPr>
          <w:rFonts w:ascii="Times New Roman" w:eastAsia="Calibri" w:hAnsi="Times New Roman" w:cs="Times New Roman"/>
          <w:sz w:val="28"/>
          <w:szCs w:val="28"/>
        </w:rPr>
        <w:t xml:space="preserve">гры можно проводить как в зале, так и во время прогулки. </w:t>
      </w:r>
      <w:r w:rsidR="00AC3BA1">
        <w:rPr>
          <w:rFonts w:ascii="Times New Roman" w:eastAsia="Calibri" w:hAnsi="Times New Roman" w:cs="Times New Roman"/>
          <w:sz w:val="28"/>
          <w:szCs w:val="28"/>
        </w:rPr>
        <w:t xml:space="preserve">Игры помогают детям общаться друг с другом, а так же развивают физические качества. </w:t>
      </w:r>
      <w:r w:rsidRPr="007C33E3">
        <w:rPr>
          <w:sz w:val="32"/>
          <w:szCs w:val="32"/>
        </w:rPr>
        <w:t xml:space="preserve"> </w:t>
      </w:r>
      <w:r w:rsidRPr="007C33E3">
        <w:rPr>
          <w:rFonts w:ascii="Times New Roman" w:eastAsia="Calibri" w:hAnsi="Times New Roman" w:cs="Times New Roman"/>
          <w:sz w:val="28"/>
          <w:szCs w:val="28"/>
        </w:rPr>
        <w:t xml:space="preserve">Основой профилактики и лечения нарушений осанки является общая тренировка организма ребёнка. В задачи игр входят: </w:t>
      </w:r>
    </w:p>
    <w:p w:rsidR="007C33E3" w:rsidRPr="007C33E3" w:rsidRDefault="007C33E3" w:rsidP="007C33E3">
      <w:pPr>
        <w:spacing w:after="0" w:line="240" w:lineRule="auto"/>
        <w:rPr>
          <w:rFonts w:ascii="Times New Roman" w:eastAsia="Calibri" w:hAnsi="Times New Roman" w:cs="Times New Roman"/>
          <w:sz w:val="28"/>
          <w:szCs w:val="28"/>
        </w:rPr>
      </w:pPr>
      <w:r w:rsidRPr="007C33E3">
        <w:rPr>
          <w:rFonts w:ascii="Times New Roman" w:eastAsia="Calibri" w:hAnsi="Times New Roman" w:cs="Times New Roman"/>
          <w:sz w:val="28"/>
          <w:szCs w:val="28"/>
        </w:rPr>
        <w:t xml:space="preserve">- укрепление </w:t>
      </w:r>
      <w:proofErr w:type="spellStart"/>
      <w:r w:rsidRPr="007C33E3">
        <w:rPr>
          <w:rFonts w:ascii="Times New Roman" w:eastAsia="Calibri" w:hAnsi="Times New Roman" w:cs="Times New Roman"/>
          <w:sz w:val="28"/>
          <w:szCs w:val="28"/>
        </w:rPr>
        <w:t>опорно</w:t>
      </w:r>
      <w:proofErr w:type="spellEnd"/>
      <w:r w:rsidRPr="007C33E3">
        <w:rPr>
          <w:rFonts w:ascii="Times New Roman" w:eastAsia="Calibri" w:hAnsi="Times New Roman" w:cs="Times New Roman"/>
          <w:sz w:val="28"/>
          <w:szCs w:val="28"/>
        </w:rPr>
        <w:t xml:space="preserve"> – двигательного аппарата;</w:t>
      </w:r>
    </w:p>
    <w:p w:rsidR="007C33E3" w:rsidRPr="007C33E3" w:rsidRDefault="007C33E3" w:rsidP="007C33E3">
      <w:pPr>
        <w:spacing w:after="0" w:line="240" w:lineRule="auto"/>
        <w:rPr>
          <w:rFonts w:ascii="Times New Roman" w:eastAsia="Calibri" w:hAnsi="Times New Roman" w:cs="Times New Roman"/>
          <w:sz w:val="28"/>
          <w:szCs w:val="28"/>
        </w:rPr>
      </w:pPr>
      <w:r w:rsidRPr="007C33E3">
        <w:rPr>
          <w:rFonts w:ascii="Times New Roman" w:eastAsia="Calibri" w:hAnsi="Times New Roman" w:cs="Times New Roman"/>
          <w:sz w:val="28"/>
          <w:szCs w:val="28"/>
        </w:rPr>
        <w:t>- усиление мышечного «корсета» позвоночника;</w:t>
      </w:r>
    </w:p>
    <w:p w:rsidR="007C33E3" w:rsidRPr="007C33E3" w:rsidRDefault="007C33E3" w:rsidP="007C33E3">
      <w:pPr>
        <w:spacing w:after="0" w:line="240" w:lineRule="auto"/>
        <w:rPr>
          <w:rFonts w:ascii="Times New Roman" w:eastAsia="Calibri" w:hAnsi="Times New Roman" w:cs="Times New Roman"/>
          <w:sz w:val="28"/>
          <w:szCs w:val="28"/>
        </w:rPr>
      </w:pPr>
      <w:r w:rsidRPr="007C33E3">
        <w:rPr>
          <w:rFonts w:ascii="Times New Roman" w:eastAsia="Calibri" w:hAnsi="Times New Roman" w:cs="Times New Roman"/>
          <w:sz w:val="28"/>
          <w:szCs w:val="28"/>
        </w:rPr>
        <w:t xml:space="preserve">- Улучшение функций дыхания и </w:t>
      </w:r>
      <w:r w:rsidR="00A25250" w:rsidRPr="007C33E3">
        <w:rPr>
          <w:rFonts w:ascii="Times New Roman" w:eastAsia="Calibri" w:hAnsi="Times New Roman" w:cs="Times New Roman"/>
          <w:sz w:val="28"/>
          <w:szCs w:val="28"/>
        </w:rPr>
        <w:t>сердечно</w:t>
      </w:r>
      <w:r w:rsidRPr="007C33E3">
        <w:rPr>
          <w:rFonts w:ascii="Times New Roman" w:eastAsia="Calibri" w:hAnsi="Times New Roman" w:cs="Times New Roman"/>
          <w:sz w:val="28"/>
          <w:szCs w:val="28"/>
        </w:rPr>
        <w:t xml:space="preserve"> – сосудистой системы. </w:t>
      </w:r>
    </w:p>
    <w:p w:rsidR="00B832B7" w:rsidRDefault="007C33E3" w:rsidP="00B832B7">
      <w:pPr>
        <w:spacing w:after="0" w:line="240" w:lineRule="auto"/>
        <w:rPr>
          <w:rFonts w:ascii="Times New Roman" w:hAnsi="Times New Roman" w:cs="Times New Roman"/>
          <w:sz w:val="28"/>
          <w:szCs w:val="28"/>
        </w:rPr>
      </w:pPr>
      <w:r w:rsidRPr="007C33E3">
        <w:rPr>
          <w:rFonts w:ascii="Times New Roman" w:eastAsia="Calibri" w:hAnsi="Times New Roman" w:cs="Times New Roman"/>
          <w:sz w:val="28"/>
          <w:szCs w:val="28"/>
        </w:rPr>
        <w:t>В процессе проведения подвижных игр надо добиваться тренировки навыков в удержании головы и туловища в правильном положении, правильной ходьбе (грудь вперёд, лопатки чуть сведены, подбородок приподнят). Выработке правильной осанки помогают игры на координацию движений, равновесия. Упражнения в играх чередуются с дыхательными упражнениями.</w:t>
      </w:r>
      <w:r w:rsidRPr="007C33E3">
        <w:rPr>
          <w:sz w:val="32"/>
          <w:szCs w:val="32"/>
        </w:rPr>
        <w:t xml:space="preserve"> </w:t>
      </w:r>
      <w:r w:rsidRPr="007C33E3">
        <w:rPr>
          <w:rFonts w:ascii="Times New Roman" w:eastAsia="Calibri" w:hAnsi="Times New Roman" w:cs="Times New Roman"/>
          <w:sz w:val="28"/>
          <w:szCs w:val="28"/>
        </w:rPr>
        <w:t xml:space="preserve">Приобретение правильной осанки – </w:t>
      </w:r>
      <w:r w:rsidR="00A25250">
        <w:rPr>
          <w:rFonts w:ascii="Times New Roman" w:eastAsia="Calibri" w:hAnsi="Times New Roman" w:cs="Times New Roman"/>
          <w:sz w:val="28"/>
          <w:szCs w:val="28"/>
        </w:rPr>
        <w:t xml:space="preserve">очень </w:t>
      </w:r>
      <w:r w:rsidRPr="007C33E3">
        <w:rPr>
          <w:rFonts w:ascii="Times New Roman" w:eastAsia="Calibri" w:hAnsi="Times New Roman" w:cs="Times New Roman"/>
          <w:sz w:val="28"/>
          <w:szCs w:val="28"/>
        </w:rPr>
        <w:t>длительный процесс, поэтому ребёнку необходимо многократно показывать, что такое правильная осанка. Некоторые родители ограничиваются замечанием: «Не горбись!» - это ошибка, так как в бессознательном человека частица «не» обычно не воспринимается. Нужно давать</w:t>
      </w:r>
      <w:r w:rsidR="00993DAC">
        <w:rPr>
          <w:rFonts w:ascii="Times New Roman" w:hAnsi="Times New Roman" w:cs="Times New Roman"/>
          <w:sz w:val="28"/>
          <w:szCs w:val="28"/>
        </w:rPr>
        <w:t xml:space="preserve"> позитивные формулировки </w:t>
      </w:r>
      <w:proofErr w:type="gramStart"/>
      <w:r w:rsidR="00993DAC">
        <w:rPr>
          <w:rFonts w:ascii="Times New Roman" w:hAnsi="Times New Roman" w:cs="Times New Roman"/>
          <w:sz w:val="28"/>
          <w:szCs w:val="28"/>
        </w:rPr>
        <w:t xml:space="preserve">( </w:t>
      </w:r>
      <w:proofErr w:type="gramEnd"/>
      <w:r w:rsidR="00993DAC">
        <w:rPr>
          <w:rFonts w:ascii="Times New Roman" w:hAnsi="Times New Roman" w:cs="Times New Roman"/>
          <w:sz w:val="28"/>
          <w:szCs w:val="28"/>
        </w:rPr>
        <w:t>иди прямо, выше подбородок</w:t>
      </w:r>
      <w:r w:rsidRPr="007C33E3">
        <w:rPr>
          <w:rFonts w:ascii="Times New Roman" w:eastAsia="Calibri" w:hAnsi="Times New Roman" w:cs="Times New Roman"/>
          <w:sz w:val="28"/>
          <w:szCs w:val="28"/>
        </w:rPr>
        <w:t>) и непосредственно на теле ребёнка показывать правильное положение. А лучше всего играйте чаще в игры на развитие осанки.</w:t>
      </w:r>
      <w:r w:rsidR="00993DAC">
        <w:rPr>
          <w:rFonts w:ascii="Times New Roman" w:hAnsi="Times New Roman" w:cs="Times New Roman"/>
          <w:sz w:val="28"/>
          <w:szCs w:val="28"/>
        </w:rPr>
        <w:t xml:space="preserve"> Чаще всего принято использовать подвижные игры с мячом</w:t>
      </w:r>
      <w:r w:rsidR="00B832B7" w:rsidRPr="00B832B7">
        <w:rPr>
          <w:rFonts w:ascii="Times New Roman" w:hAnsi="Times New Roman" w:cs="Times New Roman"/>
          <w:b/>
          <w:i/>
          <w:sz w:val="28"/>
          <w:szCs w:val="28"/>
        </w:rPr>
        <w:t>.</w:t>
      </w:r>
      <w:r w:rsidR="00B832B7" w:rsidRPr="00B832B7">
        <w:rPr>
          <w:rFonts w:ascii="Tahoma" w:hAnsi="Tahoma" w:cs="Tahoma"/>
          <w:b/>
          <w:i/>
          <w:color w:val="3C3C3C"/>
          <w:sz w:val="18"/>
          <w:szCs w:val="18"/>
        </w:rPr>
        <w:t xml:space="preserve"> </w:t>
      </w:r>
      <w:r w:rsidR="00B832B7" w:rsidRPr="00B832B7">
        <w:rPr>
          <w:rFonts w:ascii="Times New Roman" w:hAnsi="Times New Roman" w:cs="Times New Roman"/>
          <w:b/>
          <w:i/>
          <w:color w:val="000000" w:themeColor="text1"/>
          <w:sz w:val="28"/>
          <w:szCs w:val="28"/>
        </w:rPr>
        <w:t>Почему именно МЯЧ?</w:t>
      </w:r>
      <w:r w:rsidR="00B832B7" w:rsidRPr="00B832B7">
        <w:rPr>
          <w:rFonts w:ascii="Tahoma" w:hAnsi="Tahoma" w:cs="Tahoma"/>
          <w:color w:val="3C3C3C"/>
          <w:sz w:val="18"/>
          <w:szCs w:val="18"/>
          <w:shd w:val="clear" w:color="auto" w:fill="EFEFEB"/>
        </w:rPr>
        <w:t xml:space="preserve"> </w:t>
      </w:r>
      <w:r w:rsidR="00B832B7" w:rsidRPr="00B832B7">
        <w:rPr>
          <w:rFonts w:ascii="Times New Roman" w:hAnsi="Times New Roman" w:cs="Times New Roman"/>
          <w:color w:val="000000" w:themeColor="text1"/>
          <w:sz w:val="28"/>
          <w:szCs w:val="28"/>
        </w:rPr>
        <w:t>Низкочастотные колебания, получаемые от мяча при выполнении на нём определённых упражнений, обладают прекрасным терапевтическим эффектом. Лишь на мяче можно смоделировать некоторые движения, подобные движению на лошади при лечебной верховой езде. И многолетняя практика это подтвердила</w:t>
      </w:r>
      <w:r w:rsidR="00B832B7">
        <w:rPr>
          <w:rFonts w:ascii="Times New Roman" w:hAnsi="Times New Roman" w:cs="Times New Roman"/>
          <w:color w:val="000000" w:themeColor="text1"/>
          <w:sz w:val="28"/>
          <w:szCs w:val="28"/>
        </w:rPr>
        <w:t>. </w:t>
      </w:r>
      <w:r w:rsidR="00B832B7" w:rsidRPr="00B832B7">
        <w:rPr>
          <w:rFonts w:ascii="Times New Roman" w:hAnsi="Times New Roman" w:cs="Times New Roman"/>
          <w:color w:val="000000" w:themeColor="text1"/>
          <w:sz w:val="28"/>
          <w:szCs w:val="28"/>
        </w:rPr>
        <w:t xml:space="preserve">Разнообразие существующих гимнастических мячей позволяет эффективно использовать их при выполнении упражнений, </w:t>
      </w:r>
      <w:r w:rsidR="00B832B7">
        <w:rPr>
          <w:rFonts w:ascii="Times New Roman" w:hAnsi="Times New Roman" w:cs="Times New Roman"/>
          <w:color w:val="000000" w:themeColor="text1"/>
          <w:sz w:val="28"/>
          <w:szCs w:val="28"/>
        </w:rPr>
        <w:t xml:space="preserve">подвижных игр </w:t>
      </w:r>
      <w:r w:rsidR="00B832B7" w:rsidRPr="00B832B7">
        <w:rPr>
          <w:rFonts w:ascii="Times New Roman" w:hAnsi="Times New Roman" w:cs="Times New Roman"/>
          <w:color w:val="000000" w:themeColor="text1"/>
          <w:sz w:val="28"/>
          <w:szCs w:val="28"/>
        </w:rPr>
        <w:t xml:space="preserve">защищая проблемные зоны </w:t>
      </w:r>
      <w:r w:rsidR="00B832B7" w:rsidRPr="00B832B7">
        <w:rPr>
          <w:rFonts w:ascii="Times New Roman" w:hAnsi="Times New Roman" w:cs="Times New Roman"/>
          <w:color w:val="000000" w:themeColor="text1"/>
          <w:sz w:val="28"/>
          <w:szCs w:val="28"/>
        </w:rPr>
        <w:lastRenderedPageBreak/>
        <w:t>растущего организма ребёнка - с одной стороны, и поэтапно усложняя лечебные комплексы - с другой стороны.</w:t>
      </w:r>
      <w:r w:rsidR="00B832B7" w:rsidRPr="00B832B7">
        <w:rPr>
          <w:rStyle w:val="apple-converted-space"/>
          <w:rFonts w:ascii="Times New Roman" w:hAnsi="Times New Roman" w:cs="Times New Roman"/>
          <w:color w:val="000000" w:themeColor="text1"/>
          <w:sz w:val="28"/>
          <w:szCs w:val="28"/>
        </w:rPr>
        <w:t> </w:t>
      </w:r>
      <w:r w:rsidR="00B832B7" w:rsidRPr="00B832B7">
        <w:rPr>
          <w:rFonts w:ascii="Times New Roman" w:hAnsi="Times New Roman" w:cs="Times New Roman"/>
          <w:color w:val="000000" w:themeColor="text1"/>
          <w:sz w:val="28"/>
          <w:szCs w:val="28"/>
        </w:rPr>
        <w:br/>
        <w:t>    К тому же, занятия с мячом зрелищны, интересны для детей - а это очень важно для усиления мотивации</w:t>
      </w:r>
      <w:r w:rsidR="00B832B7" w:rsidRPr="00B832B7">
        <w:rPr>
          <w:rFonts w:ascii="Times New Roman" w:hAnsi="Times New Roman" w:cs="Times New Roman"/>
          <w:color w:val="000000" w:themeColor="text1"/>
          <w:sz w:val="28"/>
          <w:szCs w:val="28"/>
          <w:shd w:val="clear" w:color="auto" w:fill="EFEFEB"/>
        </w:rPr>
        <w:t xml:space="preserve"> </w:t>
      </w:r>
      <w:r w:rsidR="00B832B7" w:rsidRPr="00B832B7">
        <w:rPr>
          <w:rFonts w:ascii="Times New Roman" w:hAnsi="Times New Roman" w:cs="Times New Roman"/>
          <w:color w:val="000000" w:themeColor="text1"/>
          <w:sz w:val="28"/>
          <w:szCs w:val="28"/>
        </w:rPr>
        <w:t>при необходимости заниматься здоровьем.</w:t>
      </w:r>
      <w:r w:rsidR="00B832B7" w:rsidRPr="00B832B7">
        <w:rPr>
          <w:rStyle w:val="apple-converted-space"/>
          <w:rFonts w:ascii="Tahoma" w:hAnsi="Tahoma" w:cs="Tahoma"/>
          <w:color w:val="3C3C3C"/>
          <w:sz w:val="18"/>
          <w:szCs w:val="18"/>
        </w:rPr>
        <w:t> </w:t>
      </w:r>
      <w:r w:rsidR="00B832B7" w:rsidRPr="00B832B7">
        <w:rPr>
          <w:rFonts w:ascii="Times New Roman" w:hAnsi="Times New Roman" w:cs="Times New Roman"/>
          <w:sz w:val="28"/>
          <w:szCs w:val="28"/>
        </w:rPr>
        <w:t xml:space="preserve"> </w:t>
      </w:r>
      <w:r w:rsidR="00993DAC">
        <w:rPr>
          <w:rFonts w:ascii="Times New Roman" w:hAnsi="Times New Roman" w:cs="Times New Roman"/>
          <w:sz w:val="28"/>
          <w:szCs w:val="28"/>
        </w:rPr>
        <w:t>Можно использовать следующие игры:</w:t>
      </w:r>
    </w:p>
    <w:p w:rsidR="00993DAC" w:rsidRPr="00B832B7" w:rsidRDefault="00993DAC" w:rsidP="00B832B7">
      <w:pPr>
        <w:spacing w:after="0" w:line="240" w:lineRule="auto"/>
        <w:jc w:val="center"/>
        <w:rPr>
          <w:rFonts w:ascii="Times New Roman" w:eastAsia="Calibri" w:hAnsi="Times New Roman" w:cs="Times New Roman"/>
          <w:b/>
          <w:i/>
          <w:sz w:val="28"/>
          <w:szCs w:val="28"/>
          <w:u w:val="single"/>
        </w:rPr>
      </w:pPr>
      <w:r w:rsidRPr="00B832B7">
        <w:rPr>
          <w:rFonts w:ascii="Times New Roman" w:eastAsia="Calibri" w:hAnsi="Times New Roman" w:cs="Times New Roman"/>
          <w:b/>
          <w:i/>
          <w:sz w:val="28"/>
          <w:szCs w:val="28"/>
          <w:u w:val="single"/>
        </w:rPr>
        <w:t>«Кто донесёт мяч»</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rPr>
        <w:t>Дети стоят парами. Между ними на уровне  ушей – надувной мяч, который они поддерживают головами. Каждая пара старается  дойти до финиша, не уронив мяч.</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rPr>
        <w:t>Дети идут колонной друг за другом, на голове – мешочки.</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rPr>
        <w:t>Водящий меняет положение рук, например, кладёт их на пояс, на затылок или выполняет какое-нибудь упражнение в ходьбе, например, идёт приставным шагом.</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rPr>
        <w:t>Остальные дети должны точно повторять его движения. По сигналу взрослого водящий делает шаг в сторону, дожидается последнего и идёт вслед за ним.</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rPr>
        <w:t xml:space="preserve">Новый водящий должен показывать уже другие упражнения. </w:t>
      </w:r>
    </w:p>
    <w:p w:rsidR="007C33E3" w:rsidRPr="00B832B7" w:rsidRDefault="00993DAC" w:rsidP="00993DAC">
      <w:pPr>
        <w:spacing w:after="0" w:line="240" w:lineRule="auto"/>
        <w:rPr>
          <w:rFonts w:ascii="Times New Roman" w:hAnsi="Times New Roman" w:cs="Times New Roman"/>
          <w:sz w:val="24"/>
          <w:szCs w:val="24"/>
        </w:rPr>
      </w:pPr>
      <w:r w:rsidRPr="00B832B7">
        <w:rPr>
          <w:rFonts w:ascii="Times New Roman" w:eastAsia="Calibri" w:hAnsi="Times New Roman" w:cs="Times New Roman"/>
          <w:sz w:val="24"/>
          <w:szCs w:val="24"/>
        </w:rPr>
        <w:t>Выигрывает тот, кто не ошибается, а из водящих – тот, кто не повторит старого упражнения, выдумает наиболее красивое, интересное, забавное</w:t>
      </w:r>
      <w:r w:rsidRPr="00B832B7">
        <w:rPr>
          <w:rFonts w:ascii="Times New Roman" w:hAnsi="Times New Roman" w:cs="Times New Roman"/>
          <w:sz w:val="24"/>
          <w:szCs w:val="24"/>
        </w:rPr>
        <w:t>.</w:t>
      </w:r>
    </w:p>
    <w:p w:rsidR="00993DAC" w:rsidRPr="00B832B7" w:rsidRDefault="00993DAC" w:rsidP="00993DAC">
      <w:pPr>
        <w:spacing w:after="0" w:line="240" w:lineRule="auto"/>
        <w:rPr>
          <w:rFonts w:ascii="Times New Roman" w:eastAsia="Calibri" w:hAnsi="Times New Roman" w:cs="Times New Roman"/>
          <w:sz w:val="24"/>
          <w:szCs w:val="24"/>
        </w:rPr>
      </w:pPr>
    </w:p>
    <w:p w:rsidR="00993DAC" w:rsidRPr="00993DAC" w:rsidRDefault="00993DAC" w:rsidP="00993DAC">
      <w:pPr>
        <w:spacing w:after="0" w:line="240" w:lineRule="auto"/>
        <w:jc w:val="center"/>
        <w:rPr>
          <w:rFonts w:ascii="Times New Roman" w:eastAsia="Calibri" w:hAnsi="Times New Roman" w:cs="Times New Roman"/>
          <w:b/>
          <w:i/>
          <w:sz w:val="28"/>
          <w:szCs w:val="28"/>
          <w:u w:val="single"/>
        </w:rPr>
      </w:pPr>
      <w:r w:rsidRPr="00993DAC">
        <w:rPr>
          <w:rFonts w:ascii="Times New Roman" w:eastAsia="Calibri" w:hAnsi="Times New Roman" w:cs="Times New Roman"/>
          <w:b/>
          <w:i/>
          <w:sz w:val="28"/>
          <w:szCs w:val="28"/>
          <w:u w:val="single"/>
        </w:rPr>
        <w:t>Самый меткий»</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u w:val="single"/>
        </w:rPr>
        <w:t>Цель:</w:t>
      </w:r>
      <w:r w:rsidRPr="00B832B7">
        <w:rPr>
          <w:rFonts w:ascii="Times New Roman" w:eastAsia="Calibri" w:hAnsi="Times New Roman" w:cs="Times New Roman"/>
          <w:sz w:val="24"/>
          <w:szCs w:val="24"/>
        </w:rPr>
        <w:t xml:space="preserve"> развитие координации и быстроты движений в крупных и мелких мышечных группах, формирование навыков при разнообразном метании мяча.</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u w:val="single"/>
        </w:rPr>
        <w:t>Материалы:</w:t>
      </w:r>
      <w:r w:rsidRPr="00B832B7">
        <w:rPr>
          <w:rFonts w:ascii="Times New Roman" w:eastAsia="Calibri" w:hAnsi="Times New Roman" w:cs="Times New Roman"/>
          <w:sz w:val="24"/>
          <w:szCs w:val="24"/>
        </w:rPr>
        <w:t xml:space="preserve"> мячи, мишени – кольцо или коробка, кегли.</w:t>
      </w:r>
    </w:p>
    <w:p w:rsidR="00993DAC" w:rsidRPr="00B832B7"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u w:val="single"/>
        </w:rPr>
        <w:t>Ход игры.</w:t>
      </w:r>
      <w:r w:rsidRPr="00B832B7">
        <w:rPr>
          <w:rFonts w:ascii="Times New Roman" w:eastAsia="Calibri" w:hAnsi="Times New Roman" w:cs="Times New Roman"/>
          <w:sz w:val="24"/>
          <w:szCs w:val="24"/>
        </w:rPr>
        <w:t xml:space="preserve">  На расстоянии, до которого ребёнок может добросить мяч, ставится коробка или подвешивается кольцо. Пусть ребёнок сделает несколько попыток попасть в цель. </w:t>
      </w:r>
    </w:p>
    <w:p w:rsidR="00993DAC" w:rsidRDefault="00993DAC" w:rsidP="00993DAC">
      <w:pPr>
        <w:spacing w:after="0" w:line="240" w:lineRule="auto"/>
        <w:rPr>
          <w:rFonts w:ascii="Times New Roman" w:eastAsia="Calibri" w:hAnsi="Times New Roman" w:cs="Times New Roman"/>
          <w:sz w:val="24"/>
          <w:szCs w:val="24"/>
        </w:rPr>
      </w:pPr>
      <w:r w:rsidRPr="00B832B7">
        <w:rPr>
          <w:rFonts w:ascii="Times New Roman" w:eastAsia="Calibri" w:hAnsi="Times New Roman" w:cs="Times New Roman"/>
          <w:sz w:val="24"/>
          <w:szCs w:val="24"/>
        </w:rPr>
        <w:t>Модифицированный вариант: расставляются кегли, и их надо сбить. За сбитую кеглю или попавший в коробку мяч ведущий выдаёт фант (жетон). Выигрывает тот, у кого больше фантов.</w:t>
      </w:r>
    </w:p>
    <w:p w:rsidR="00E6008C" w:rsidRPr="000E0251" w:rsidRDefault="00E6008C" w:rsidP="00E6008C">
      <w:pPr>
        <w:pStyle w:val="c1"/>
        <w:spacing w:before="0" w:beforeAutospacing="0" w:after="0" w:afterAutospacing="0"/>
        <w:ind w:firstLine="708"/>
        <w:rPr>
          <w:color w:val="000000" w:themeColor="text1"/>
          <w:sz w:val="18"/>
          <w:szCs w:val="18"/>
        </w:rPr>
      </w:pPr>
      <w:r w:rsidRPr="00E6008C">
        <w:rPr>
          <w:sz w:val="28"/>
          <w:szCs w:val="28"/>
        </w:rPr>
        <w:t>Содержание игр должно соответствовать физическим возможностям и уровню интеллектуального развития ребенка.  Процесс игры должен быть замедлен для запоминания правил и последовательности выполнения движений. Усложнение правил или темпа игры возможно только после освоения простейшего варианта. Во время проведения игры необходим контроль педагогического работника. Сложные или вновь изучаемые движения ребенок выполняет по показу взрослого. Нагрузка дается по показаниям медицинского работника</w:t>
      </w:r>
      <w:r w:rsidRPr="00E6008C">
        <w:rPr>
          <w:color w:val="000000" w:themeColor="text1"/>
          <w:sz w:val="28"/>
          <w:szCs w:val="28"/>
        </w:rPr>
        <w:t xml:space="preserve">. </w:t>
      </w:r>
      <w:r w:rsidRPr="00E6008C">
        <w:rPr>
          <w:rStyle w:val="c3"/>
          <w:color w:val="000000" w:themeColor="text1"/>
          <w:sz w:val="28"/>
          <w:szCs w:val="28"/>
        </w:rPr>
        <w:t>Правильно подобранную, уместно и умело проведенную игру следует считать таким же важным элементом образовательной работы в дошкольном учреждении.</w:t>
      </w:r>
      <w:r w:rsidRPr="00E6008C">
        <w:rPr>
          <w:color w:val="000000" w:themeColor="text1"/>
          <w:sz w:val="28"/>
          <w:szCs w:val="28"/>
        </w:rPr>
        <w:t xml:space="preserve"> </w:t>
      </w:r>
      <w:r w:rsidRPr="000E0251">
        <w:rPr>
          <w:rStyle w:val="c3"/>
          <w:color w:val="000000" w:themeColor="text1"/>
          <w:sz w:val="28"/>
          <w:szCs w:val="28"/>
        </w:rPr>
        <w:t xml:space="preserve">Следовательно, игра должна присутствовать в режиме дня </w:t>
      </w:r>
      <w:r>
        <w:rPr>
          <w:rStyle w:val="c3"/>
          <w:color w:val="000000" w:themeColor="text1"/>
          <w:sz w:val="28"/>
          <w:szCs w:val="28"/>
        </w:rPr>
        <w:t>до</w:t>
      </w:r>
      <w:r w:rsidRPr="000E0251">
        <w:rPr>
          <w:rStyle w:val="c3"/>
          <w:color w:val="000000" w:themeColor="text1"/>
          <w:sz w:val="28"/>
          <w:szCs w:val="28"/>
        </w:rPr>
        <w:t>школьника в той мере, в какой она необходима для создания гармоничного сочетания умственных, физических и эмоциональных нагрузок, коррекции и стимулирования всех сторон детского развития.</w:t>
      </w:r>
    </w:p>
    <w:p w:rsidR="007C33E3" w:rsidRDefault="00E6008C" w:rsidP="00E6008C">
      <w:pPr>
        <w:spacing w:after="0" w:line="240" w:lineRule="auto"/>
        <w:rPr>
          <w:rStyle w:val="apple-converted-space"/>
          <w:rFonts w:ascii="Times New Roman" w:hAnsi="Times New Roman" w:cs="Times New Roman"/>
          <w:color w:val="000000" w:themeColor="text1"/>
          <w:sz w:val="28"/>
          <w:szCs w:val="28"/>
        </w:rPr>
      </w:pPr>
      <w:r w:rsidRPr="00E6008C">
        <w:rPr>
          <w:rFonts w:ascii="Times New Roman" w:hAnsi="Times New Roman" w:cs="Times New Roman"/>
          <w:color w:val="000000" w:themeColor="text1"/>
          <w:sz w:val="28"/>
          <w:szCs w:val="28"/>
        </w:rPr>
        <w:t xml:space="preserve">Гимнастический мяч, "поселившись" во многих семьях, становится всеобщим любимцем! </w:t>
      </w:r>
      <w:r>
        <w:rPr>
          <w:rFonts w:ascii="Times New Roman" w:hAnsi="Times New Roman" w:cs="Times New Roman"/>
          <w:color w:val="000000" w:themeColor="text1"/>
          <w:sz w:val="28"/>
          <w:szCs w:val="28"/>
        </w:rPr>
        <w:t>Д</w:t>
      </w:r>
      <w:r w:rsidRPr="00E6008C">
        <w:rPr>
          <w:rFonts w:ascii="Times New Roman" w:hAnsi="Times New Roman" w:cs="Times New Roman"/>
          <w:color w:val="000000" w:themeColor="text1"/>
          <w:sz w:val="28"/>
          <w:szCs w:val="28"/>
        </w:rPr>
        <w:t>ети используют старого-нового Друга в играх, и, что самое ценное, в самостоятельных занятиях, фантазируя при изобретении новых упражнений.</w:t>
      </w:r>
      <w:r w:rsidRPr="00E6008C">
        <w:rPr>
          <w:rStyle w:val="apple-converted-space"/>
          <w:rFonts w:ascii="Times New Roman" w:hAnsi="Times New Roman" w:cs="Times New Roman"/>
          <w:color w:val="000000" w:themeColor="text1"/>
          <w:sz w:val="28"/>
          <w:szCs w:val="28"/>
        </w:rPr>
        <w:t> </w:t>
      </w:r>
    </w:p>
    <w:p w:rsidR="00F71C03" w:rsidRPr="009752DC" w:rsidRDefault="00F71C03" w:rsidP="00F71C03">
      <w:pPr>
        <w:pStyle w:val="a4"/>
        <w:shd w:val="clear" w:color="auto" w:fill="FFFFFF"/>
        <w:spacing w:before="0" w:beforeAutospacing="0" w:after="225" w:afterAutospacing="0"/>
        <w:rPr>
          <w:color w:val="000000" w:themeColor="text1"/>
          <w:sz w:val="28"/>
          <w:szCs w:val="28"/>
        </w:rPr>
      </w:pPr>
      <w:r w:rsidRPr="009752DC">
        <w:rPr>
          <w:color w:val="000000" w:themeColor="text1"/>
          <w:sz w:val="28"/>
          <w:szCs w:val="28"/>
        </w:rPr>
        <w:t xml:space="preserve">На </w:t>
      </w:r>
      <w:r>
        <w:rPr>
          <w:color w:val="000000" w:themeColor="text1"/>
          <w:sz w:val="28"/>
          <w:szCs w:val="28"/>
        </w:rPr>
        <w:t>детей</w:t>
      </w:r>
      <w:r w:rsidRPr="009752DC">
        <w:rPr>
          <w:color w:val="000000" w:themeColor="text1"/>
          <w:sz w:val="28"/>
          <w:szCs w:val="28"/>
        </w:rPr>
        <w:t xml:space="preserve"> с </w:t>
      </w:r>
      <w:r>
        <w:rPr>
          <w:color w:val="000000" w:themeColor="text1"/>
          <w:sz w:val="28"/>
          <w:szCs w:val="28"/>
        </w:rPr>
        <w:t xml:space="preserve">видимыми нарушениями осанки или позвоночного столба </w:t>
      </w:r>
      <w:r w:rsidRPr="009752DC">
        <w:rPr>
          <w:color w:val="000000" w:themeColor="text1"/>
          <w:sz w:val="28"/>
          <w:szCs w:val="28"/>
        </w:rPr>
        <w:t xml:space="preserve"> мы смотрим с удивлением, настороженностью, а иногда даже с брезгливостью. Чаще всего родители пытаются отгородить своего ребёнка от общения с </w:t>
      </w:r>
      <w:r>
        <w:rPr>
          <w:color w:val="000000" w:themeColor="text1"/>
          <w:sz w:val="28"/>
          <w:szCs w:val="28"/>
        </w:rPr>
        <w:lastRenderedPageBreak/>
        <w:t xml:space="preserve">такими </w:t>
      </w:r>
      <w:r w:rsidRPr="009752DC">
        <w:rPr>
          <w:color w:val="000000" w:themeColor="text1"/>
          <w:sz w:val="28"/>
          <w:szCs w:val="28"/>
        </w:rPr>
        <w:t>детьми, думая, что общение с ним отрицательно скажется на развитии их чада. Дело обстоит как раз наоборот. Общаясь с</w:t>
      </w:r>
      <w:r>
        <w:rPr>
          <w:color w:val="000000" w:themeColor="text1"/>
          <w:sz w:val="28"/>
          <w:szCs w:val="28"/>
        </w:rPr>
        <w:t xml:space="preserve"> таким </w:t>
      </w:r>
      <w:r w:rsidRPr="009752DC">
        <w:rPr>
          <w:color w:val="000000" w:themeColor="text1"/>
          <w:sz w:val="28"/>
          <w:szCs w:val="28"/>
        </w:rPr>
        <w:t xml:space="preserve"> ребёнком играя с ним, проявляя к нему внимание и заботу, нормально развивающиеся дети становятся добрее и терпимее к недостаткам других.</w:t>
      </w:r>
    </w:p>
    <w:p w:rsidR="00F71C03" w:rsidRPr="00F71C03" w:rsidRDefault="00F71C03" w:rsidP="00F71C03">
      <w:pPr>
        <w:pStyle w:val="a4"/>
        <w:shd w:val="clear" w:color="auto" w:fill="FFFFFF"/>
        <w:spacing w:before="0" w:beforeAutospacing="0" w:after="225" w:afterAutospacing="0"/>
        <w:rPr>
          <w:b/>
          <w:i/>
          <w:color w:val="000000" w:themeColor="text1"/>
          <w:sz w:val="28"/>
          <w:szCs w:val="28"/>
        </w:rPr>
      </w:pPr>
      <w:r w:rsidRPr="00F71C03">
        <w:rPr>
          <w:b/>
          <w:i/>
          <w:color w:val="000000" w:themeColor="text1"/>
          <w:sz w:val="28"/>
          <w:szCs w:val="28"/>
        </w:rPr>
        <w:t>Каждый ребёнок имеет право</w:t>
      </w:r>
      <w:r>
        <w:rPr>
          <w:b/>
          <w:i/>
          <w:color w:val="000000" w:themeColor="text1"/>
          <w:sz w:val="28"/>
          <w:szCs w:val="28"/>
        </w:rPr>
        <w:t xml:space="preserve"> на полноценно прожитое детство!!!</w:t>
      </w:r>
    </w:p>
    <w:p w:rsidR="00F71C03" w:rsidRPr="009752DC" w:rsidRDefault="00F71C03" w:rsidP="00F71C03">
      <w:pPr>
        <w:spacing w:after="0" w:line="240" w:lineRule="auto"/>
        <w:ind w:right="-143"/>
        <w:rPr>
          <w:rFonts w:ascii="Times New Roman" w:hAnsi="Times New Roman" w:cs="Times New Roman"/>
          <w:sz w:val="28"/>
          <w:szCs w:val="28"/>
        </w:rPr>
      </w:pPr>
    </w:p>
    <w:p w:rsidR="007C33E3" w:rsidRPr="00E6008C" w:rsidRDefault="007C33E3" w:rsidP="00E6008C">
      <w:pPr>
        <w:spacing w:after="0" w:line="240" w:lineRule="auto"/>
        <w:rPr>
          <w:rFonts w:ascii="Times New Roman" w:eastAsia="Calibri" w:hAnsi="Times New Roman" w:cs="Times New Roman"/>
          <w:color w:val="000000" w:themeColor="text1"/>
          <w:sz w:val="28"/>
          <w:szCs w:val="28"/>
        </w:rPr>
      </w:pPr>
    </w:p>
    <w:p w:rsidR="00E64095" w:rsidRPr="00E6008C" w:rsidRDefault="00E64095" w:rsidP="00993DAC">
      <w:pPr>
        <w:spacing w:after="0" w:line="240" w:lineRule="auto"/>
        <w:rPr>
          <w:rFonts w:ascii="Times New Roman" w:hAnsi="Times New Roman" w:cs="Times New Roman"/>
          <w:color w:val="000000" w:themeColor="text1"/>
          <w:sz w:val="24"/>
          <w:szCs w:val="24"/>
        </w:rPr>
      </w:pPr>
    </w:p>
    <w:sectPr w:rsidR="00E64095" w:rsidRPr="00E6008C" w:rsidSect="00E64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3E3"/>
    <w:rsid w:val="00565785"/>
    <w:rsid w:val="007C33E3"/>
    <w:rsid w:val="0085104F"/>
    <w:rsid w:val="00993DAC"/>
    <w:rsid w:val="00A25250"/>
    <w:rsid w:val="00AC3BA1"/>
    <w:rsid w:val="00B832B7"/>
    <w:rsid w:val="00E6008C"/>
    <w:rsid w:val="00E64095"/>
    <w:rsid w:val="00F52307"/>
    <w:rsid w:val="00F71C03"/>
    <w:rsid w:val="00F7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2B7"/>
    <w:pPr>
      <w:ind w:left="720"/>
      <w:contextualSpacing/>
    </w:pPr>
  </w:style>
  <w:style w:type="character" w:customStyle="1" w:styleId="apple-converted-space">
    <w:name w:val="apple-converted-space"/>
    <w:basedOn w:val="a0"/>
    <w:rsid w:val="00B832B7"/>
  </w:style>
  <w:style w:type="character" w:customStyle="1" w:styleId="c3">
    <w:name w:val="c3"/>
    <w:basedOn w:val="a0"/>
    <w:rsid w:val="00E6008C"/>
  </w:style>
  <w:style w:type="paragraph" w:customStyle="1" w:styleId="c1">
    <w:name w:val="c1"/>
    <w:basedOn w:val="a"/>
    <w:rsid w:val="00E60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71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2012-10-23T16:57:00Z</dcterms:created>
  <dcterms:modified xsi:type="dcterms:W3CDTF">2012-10-27T07:53:00Z</dcterms:modified>
</cp:coreProperties>
</file>