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6B" w:rsidRDefault="0099466B" w:rsidP="0099466B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– схема образовательной ситуации</w:t>
      </w: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«Поможем мишке»</w:t>
      </w: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второй младшей группы.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99466B" w:rsidTr="0099466B">
        <w:trPr>
          <w:trHeight w:val="1186"/>
        </w:trPr>
        <w:tc>
          <w:tcPr>
            <w:tcW w:w="2518" w:type="dxa"/>
          </w:tcPr>
          <w:p w:rsidR="0099466B" w:rsidRDefault="0099466B" w:rsidP="0099466B">
            <w:pPr>
              <w:jc w:val="center"/>
              <w:rPr>
                <w:b/>
                <w:sz w:val="32"/>
                <w:szCs w:val="32"/>
              </w:rPr>
            </w:pPr>
          </w:p>
          <w:p w:rsidR="0099466B" w:rsidRDefault="0099466B" w:rsidP="0099466B">
            <w:pPr>
              <w:jc w:val="center"/>
              <w:rPr>
                <w:b/>
                <w:sz w:val="32"/>
                <w:szCs w:val="32"/>
              </w:rPr>
            </w:pPr>
            <w:r w:rsidRPr="00444A25">
              <w:rPr>
                <w:b/>
                <w:sz w:val="32"/>
                <w:szCs w:val="32"/>
              </w:rPr>
              <w:t>Структурные</w:t>
            </w:r>
          </w:p>
          <w:p w:rsidR="0099466B" w:rsidRDefault="0099466B" w:rsidP="0099466B">
            <w:pPr>
              <w:jc w:val="center"/>
              <w:rPr>
                <w:b/>
                <w:sz w:val="32"/>
                <w:szCs w:val="32"/>
              </w:rPr>
            </w:pPr>
            <w:r w:rsidRPr="00444A25">
              <w:rPr>
                <w:b/>
                <w:sz w:val="32"/>
                <w:szCs w:val="32"/>
              </w:rPr>
              <w:t>Компоненты</w:t>
            </w:r>
          </w:p>
          <w:p w:rsidR="0099466B" w:rsidRDefault="0099466B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99466B" w:rsidRDefault="0099466B" w:rsidP="0099466B">
            <w:pPr>
              <w:spacing w:before="100" w:beforeAutospacing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</w:p>
          <w:p w:rsidR="0099466B" w:rsidRDefault="0099466B" w:rsidP="0099466B">
            <w:pPr>
              <w:spacing w:before="100" w:beforeAutospacing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</w:t>
            </w:r>
          </w:p>
          <w:p w:rsidR="0099466B" w:rsidRPr="0099466B" w:rsidRDefault="0099466B" w:rsidP="0099466B">
            <w:pPr>
              <w:spacing w:before="100" w:beforeAutospacing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</w:t>
            </w:r>
          </w:p>
        </w:tc>
      </w:tr>
      <w:tr w:rsidR="0099466B" w:rsidTr="0099466B">
        <w:tc>
          <w:tcPr>
            <w:tcW w:w="2518" w:type="dxa"/>
          </w:tcPr>
          <w:p w:rsidR="00256C36" w:rsidRDefault="00256C36" w:rsidP="00256C36">
            <w:pPr>
              <w:spacing w:before="100" w:beforeAutospacing="1"/>
              <w:jc w:val="center"/>
              <w:rPr>
                <w:b/>
                <w:sz w:val="32"/>
                <w:szCs w:val="32"/>
              </w:rPr>
            </w:pPr>
          </w:p>
          <w:p w:rsidR="0099466B" w:rsidRDefault="0099466B" w:rsidP="00256C36">
            <w:pPr>
              <w:spacing w:before="100" w:beforeAutospacing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  <w:p w:rsidR="00256C36" w:rsidRDefault="00256C36" w:rsidP="00256C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99466B" w:rsidRDefault="0099466B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7ED">
              <w:rPr>
                <w:sz w:val="28"/>
                <w:szCs w:val="28"/>
              </w:rPr>
              <w:t>Развивать у детей способность к прогнозированию своих действий на гимнастической лестнице</w:t>
            </w:r>
            <w:proofErr w:type="gramStart"/>
            <w:r w:rsidRPr="007B07ED">
              <w:rPr>
                <w:sz w:val="28"/>
                <w:szCs w:val="28"/>
              </w:rPr>
              <w:t xml:space="preserve"> ,</w:t>
            </w:r>
            <w:proofErr w:type="gramEnd"/>
            <w:r w:rsidRPr="007B07ED">
              <w:rPr>
                <w:sz w:val="28"/>
                <w:szCs w:val="28"/>
              </w:rPr>
              <w:t xml:space="preserve">к проявлению настойчивости </w:t>
            </w:r>
            <w:r>
              <w:rPr>
                <w:sz w:val="28"/>
                <w:szCs w:val="28"/>
              </w:rPr>
              <w:t>,</w:t>
            </w:r>
            <w:r w:rsidRPr="007B07ED">
              <w:rPr>
                <w:sz w:val="28"/>
                <w:szCs w:val="28"/>
              </w:rPr>
              <w:t>направленной на достижение своей цели.</w:t>
            </w:r>
          </w:p>
        </w:tc>
      </w:tr>
      <w:tr w:rsidR="0099466B" w:rsidTr="0099466B">
        <w:tc>
          <w:tcPr>
            <w:tcW w:w="2518" w:type="dxa"/>
          </w:tcPr>
          <w:p w:rsidR="0099466B" w:rsidRDefault="0099466B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A25">
              <w:rPr>
                <w:b/>
                <w:sz w:val="32"/>
                <w:szCs w:val="32"/>
              </w:rPr>
              <w:t>Материал</w:t>
            </w:r>
          </w:p>
        </w:tc>
        <w:tc>
          <w:tcPr>
            <w:tcW w:w="7053" w:type="dxa"/>
          </w:tcPr>
          <w:p w:rsidR="0099466B" w:rsidRDefault="0099466B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7ED">
              <w:rPr>
                <w:sz w:val="28"/>
                <w:szCs w:val="28"/>
              </w:rPr>
              <w:t>Улей</w:t>
            </w:r>
            <w:proofErr w:type="gramStart"/>
            <w:r w:rsidRPr="007B07ED">
              <w:rPr>
                <w:sz w:val="28"/>
                <w:szCs w:val="28"/>
              </w:rPr>
              <w:t xml:space="preserve"> ,</w:t>
            </w:r>
            <w:proofErr w:type="gramEnd"/>
            <w:r w:rsidRPr="007B07ED">
              <w:rPr>
                <w:sz w:val="28"/>
                <w:szCs w:val="28"/>
              </w:rPr>
              <w:t>пчелы, заранее повесить на гимнастическую стенку ,ведро на веревке.</w:t>
            </w:r>
          </w:p>
        </w:tc>
      </w:tr>
      <w:tr w:rsidR="0099466B" w:rsidTr="0099466B">
        <w:tc>
          <w:tcPr>
            <w:tcW w:w="2518" w:type="dxa"/>
          </w:tcPr>
          <w:p w:rsidR="0099466B" w:rsidRDefault="0099466B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A25">
              <w:rPr>
                <w:b/>
                <w:sz w:val="32"/>
                <w:szCs w:val="32"/>
              </w:rPr>
              <w:t>Организация</w:t>
            </w:r>
          </w:p>
        </w:tc>
        <w:tc>
          <w:tcPr>
            <w:tcW w:w="7053" w:type="dxa"/>
          </w:tcPr>
          <w:p w:rsidR="0099466B" w:rsidRDefault="0099466B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7ED">
              <w:rPr>
                <w:sz w:val="28"/>
                <w:szCs w:val="28"/>
              </w:rPr>
              <w:t>Образовательная ситуация конструируется в спортивном зале с детьми.</w:t>
            </w:r>
          </w:p>
        </w:tc>
      </w:tr>
      <w:tr w:rsidR="0099466B" w:rsidTr="0099466B">
        <w:tc>
          <w:tcPr>
            <w:tcW w:w="2518" w:type="dxa"/>
          </w:tcPr>
          <w:p w:rsidR="00256C36" w:rsidRDefault="00256C36" w:rsidP="0099466B">
            <w:pPr>
              <w:rPr>
                <w:b/>
                <w:sz w:val="32"/>
                <w:szCs w:val="32"/>
              </w:rPr>
            </w:pPr>
          </w:p>
          <w:p w:rsidR="00256C36" w:rsidRDefault="00256C36" w:rsidP="0099466B">
            <w:pPr>
              <w:rPr>
                <w:b/>
                <w:sz w:val="32"/>
                <w:szCs w:val="32"/>
              </w:rPr>
            </w:pPr>
          </w:p>
          <w:p w:rsidR="00256C36" w:rsidRDefault="00256C36" w:rsidP="0099466B">
            <w:pPr>
              <w:rPr>
                <w:b/>
                <w:sz w:val="32"/>
                <w:szCs w:val="32"/>
              </w:rPr>
            </w:pPr>
          </w:p>
          <w:p w:rsidR="00256C36" w:rsidRDefault="00256C36" w:rsidP="0099466B">
            <w:pPr>
              <w:rPr>
                <w:b/>
                <w:sz w:val="32"/>
                <w:szCs w:val="32"/>
              </w:rPr>
            </w:pPr>
          </w:p>
          <w:p w:rsidR="0099466B" w:rsidRDefault="0099466B" w:rsidP="00256C36">
            <w:pPr>
              <w:jc w:val="center"/>
              <w:rPr>
                <w:b/>
                <w:sz w:val="32"/>
                <w:szCs w:val="32"/>
              </w:rPr>
            </w:pPr>
            <w:r w:rsidRPr="00444A25">
              <w:rPr>
                <w:b/>
                <w:sz w:val="32"/>
                <w:szCs w:val="32"/>
              </w:rPr>
              <w:t>Описание</w:t>
            </w:r>
          </w:p>
          <w:p w:rsidR="0099466B" w:rsidRPr="0099466B" w:rsidRDefault="0099466B" w:rsidP="00256C36">
            <w:pPr>
              <w:jc w:val="center"/>
              <w:rPr>
                <w:b/>
                <w:sz w:val="32"/>
                <w:szCs w:val="32"/>
              </w:rPr>
            </w:pPr>
            <w:r w:rsidRPr="00444A25">
              <w:rPr>
                <w:b/>
                <w:sz w:val="32"/>
                <w:szCs w:val="32"/>
              </w:rPr>
              <w:t>ситуации</w:t>
            </w:r>
          </w:p>
        </w:tc>
        <w:tc>
          <w:tcPr>
            <w:tcW w:w="7053" w:type="dxa"/>
          </w:tcPr>
          <w:p w:rsidR="0099466B" w:rsidRPr="006019DC" w:rsidRDefault="0099466B" w:rsidP="00D47E98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6019DC">
              <w:rPr>
                <w:sz w:val="28"/>
                <w:szCs w:val="28"/>
              </w:rPr>
              <w:t>Воспитатель сообщает</w:t>
            </w:r>
            <w:proofErr w:type="gramStart"/>
            <w:r w:rsidRPr="006019DC">
              <w:rPr>
                <w:sz w:val="28"/>
                <w:szCs w:val="28"/>
              </w:rPr>
              <w:t xml:space="preserve"> ,</w:t>
            </w:r>
            <w:proofErr w:type="gramEnd"/>
            <w:r w:rsidRPr="006019DC">
              <w:rPr>
                <w:sz w:val="28"/>
                <w:szCs w:val="28"/>
              </w:rPr>
              <w:t>что с утра к нам пришел медведь и как начал топотать и реветь. Мы попытались у него узнать</w:t>
            </w:r>
            <w:proofErr w:type="gramStart"/>
            <w:r w:rsidRPr="006019DC">
              <w:rPr>
                <w:sz w:val="28"/>
                <w:szCs w:val="28"/>
              </w:rPr>
              <w:t xml:space="preserve"> ,</w:t>
            </w:r>
            <w:proofErr w:type="gramEnd"/>
            <w:r w:rsidRPr="006019DC">
              <w:rPr>
                <w:sz w:val="28"/>
                <w:szCs w:val="28"/>
              </w:rPr>
              <w:t>что случилось. Оказывается</w:t>
            </w:r>
            <w:proofErr w:type="gramStart"/>
            <w:r w:rsidRPr="006019DC">
              <w:rPr>
                <w:sz w:val="28"/>
                <w:szCs w:val="28"/>
              </w:rPr>
              <w:t xml:space="preserve"> ,</w:t>
            </w:r>
            <w:proofErr w:type="gramEnd"/>
            <w:r w:rsidRPr="006019DC">
              <w:rPr>
                <w:sz w:val="28"/>
                <w:szCs w:val="28"/>
              </w:rPr>
              <w:t xml:space="preserve">что мишка очень любит мёд, но не знает как добраться до улья ,чтобы набрать меду. Вместе с детьми </w:t>
            </w:r>
            <w:proofErr w:type="gramStart"/>
            <w:r w:rsidRPr="006019DC">
              <w:rPr>
                <w:sz w:val="28"/>
                <w:szCs w:val="28"/>
              </w:rPr>
              <w:t>обсуждается</w:t>
            </w:r>
            <w:proofErr w:type="gramEnd"/>
            <w:r w:rsidRPr="006019DC">
              <w:rPr>
                <w:sz w:val="28"/>
                <w:szCs w:val="28"/>
              </w:rPr>
              <w:t xml:space="preserve"> как мы можем помочь мишке. Нужно одеть ведерко  на шею и подняться по лесенке</w:t>
            </w:r>
            <w:proofErr w:type="gramStart"/>
            <w:r w:rsidRPr="006019DC">
              <w:rPr>
                <w:sz w:val="28"/>
                <w:szCs w:val="28"/>
              </w:rPr>
              <w:t xml:space="preserve"> ,</w:t>
            </w:r>
            <w:proofErr w:type="gramEnd"/>
            <w:r w:rsidRPr="006019DC">
              <w:rPr>
                <w:sz w:val="28"/>
                <w:szCs w:val="28"/>
              </w:rPr>
              <w:t xml:space="preserve">набрать меду, спуститься и отдать ведро мишке. Воспитатель хвалит своих детей за умение рассказывать о своих предстоящих действиях, страхует во время </w:t>
            </w:r>
            <w:proofErr w:type="spellStart"/>
            <w:r w:rsidRPr="006019DC">
              <w:rPr>
                <w:sz w:val="28"/>
                <w:szCs w:val="28"/>
              </w:rPr>
              <w:t>подьема</w:t>
            </w:r>
            <w:proofErr w:type="spellEnd"/>
            <w:r w:rsidRPr="006019DC">
              <w:rPr>
                <w:sz w:val="28"/>
                <w:szCs w:val="28"/>
              </w:rPr>
              <w:t xml:space="preserve"> по лесенке, выражает восхищение их смелостью  и  ловкостью</w:t>
            </w:r>
            <w:proofErr w:type="gramStart"/>
            <w:r w:rsidRPr="006019DC">
              <w:rPr>
                <w:sz w:val="28"/>
                <w:szCs w:val="28"/>
              </w:rPr>
              <w:t xml:space="preserve"> ,</w:t>
            </w:r>
            <w:proofErr w:type="gramEnd"/>
            <w:r w:rsidRPr="006019DC">
              <w:rPr>
                <w:sz w:val="28"/>
                <w:szCs w:val="28"/>
              </w:rPr>
              <w:t>а также желанию помочь, сделать доброе дело.</w:t>
            </w:r>
          </w:p>
        </w:tc>
      </w:tr>
    </w:tbl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6B" w:rsidRDefault="0099466B" w:rsidP="0099466B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– схема образовательной ситуации</w:t>
      </w: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«Догони нас кот»</w:t>
      </w: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второй младшей группы.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99466B" w:rsidTr="0099466B">
        <w:tc>
          <w:tcPr>
            <w:tcW w:w="2518" w:type="dxa"/>
          </w:tcPr>
          <w:p w:rsidR="00256C36" w:rsidRDefault="0099466B" w:rsidP="00256C36">
            <w:pPr>
              <w:jc w:val="center"/>
              <w:rPr>
                <w:b/>
                <w:sz w:val="32"/>
                <w:szCs w:val="32"/>
              </w:rPr>
            </w:pPr>
            <w:r w:rsidRPr="00444A25">
              <w:rPr>
                <w:b/>
                <w:sz w:val="32"/>
                <w:szCs w:val="32"/>
              </w:rPr>
              <w:t>Структурные</w:t>
            </w:r>
          </w:p>
          <w:p w:rsidR="0099466B" w:rsidRPr="00256C36" w:rsidRDefault="0099466B" w:rsidP="00256C36">
            <w:pPr>
              <w:jc w:val="center"/>
              <w:rPr>
                <w:b/>
                <w:sz w:val="32"/>
                <w:szCs w:val="32"/>
              </w:rPr>
            </w:pPr>
            <w:r w:rsidRPr="00444A25">
              <w:rPr>
                <w:b/>
                <w:sz w:val="32"/>
                <w:szCs w:val="32"/>
              </w:rPr>
              <w:t>компоненты</w:t>
            </w:r>
          </w:p>
        </w:tc>
        <w:tc>
          <w:tcPr>
            <w:tcW w:w="7053" w:type="dxa"/>
          </w:tcPr>
          <w:p w:rsidR="0099466B" w:rsidRDefault="0099466B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466B" w:rsidRDefault="0099466B" w:rsidP="009946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Содержание                                                 </w:t>
            </w:r>
          </w:p>
          <w:p w:rsidR="0099466B" w:rsidRDefault="0099466B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466B" w:rsidTr="0099466B">
        <w:tc>
          <w:tcPr>
            <w:tcW w:w="2518" w:type="dxa"/>
          </w:tcPr>
          <w:p w:rsidR="0099466B" w:rsidRDefault="0099466B" w:rsidP="00256C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7053" w:type="dxa"/>
          </w:tcPr>
          <w:p w:rsidR="0099466B" w:rsidRDefault="00256C36" w:rsidP="00256C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A25">
              <w:rPr>
                <w:sz w:val="28"/>
                <w:szCs w:val="28"/>
              </w:rPr>
              <w:t>Учить детей соблюдать правила</w:t>
            </w:r>
            <w:proofErr w:type="gramStart"/>
            <w:r w:rsidRPr="00444A25">
              <w:rPr>
                <w:sz w:val="28"/>
                <w:szCs w:val="28"/>
              </w:rPr>
              <w:t xml:space="preserve"> ,</w:t>
            </w:r>
            <w:proofErr w:type="gramEnd"/>
            <w:r w:rsidRPr="00444A25">
              <w:rPr>
                <w:sz w:val="28"/>
                <w:szCs w:val="28"/>
              </w:rPr>
              <w:t>точно выполнять игровые действия. Развивать</w:t>
            </w:r>
            <w:r>
              <w:rPr>
                <w:sz w:val="28"/>
                <w:szCs w:val="28"/>
              </w:rPr>
              <w:t xml:space="preserve"> у детей способность к быстроте и ловкости. </w:t>
            </w:r>
          </w:p>
        </w:tc>
      </w:tr>
      <w:tr w:rsidR="0099466B" w:rsidTr="0099466B">
        <w:tc>
          <w:tcPr>
            <w:tcW w:w="2518" w:type="dxa"/>
          </w:tcPr>
          <w:p w:rsidR="0099466B" w:rsidRDefault="0099466B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A25">
              <w:rPr>
                <w:b/>
                <w:sz w:val="32"/>
                <w:szCs w:val="32"/>
              </w:rPr>
              <w:t>Материал</w:t>
            </w:r>
          </w:p>
        </w:tc>
        <w:tc>
          <w:tcPr>
            <w:tcW w:w="7053" w:type="dxa"/>
          </w:tcPr>
          <w:p w:rsidR="0099466B" w:rsidRDefault="00256C36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Кот Том, мел, маска кота заранее </w:t>
            </w:r>
            <w:proofErr w:type="gramStart"/>
            <w:r>
              <w:rPr>
                <w:sz w:val="28"/>
                <w:szCs w:val="28"/>
              </w:rPr>
              <w:t>приготовленные</w:t>
            </w:r>
            <w:proofErr w:type="gramEnd"/>
            <w:r>
              <w:rPr>
                <w:sz w:val="28"/>
                <w:szCs w:val="28"/>
              </w:rPr>
              <w:t xml:space="preserve"> к прогулке.</w:t>
            </w:r>
          </w:p>
        </w:tc>
      </w:tr>
      <w:tr w:rsidR="00256C36" w:rsidTr="0099466B">
        <w:tc>
          <w:tcPr>
            <w:tcW w:w="2518" w:type="dxa"/>
          </w:tcPr>
          <w:p w:rsidR="00256C36" w:rsidRDefault="00256C36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A25">
              <w:rPr>
                <w:b/>
                <w:sz w:val="32"/>
                <w:szCs w:val="32"/>
              </w:rPr>
              <w:t>Организация</w:t>
            </w:r>
          </w:p>
        </w:tc>
        <w:tc>
          <w:tcPr>
            <w:tcW w:w="7053" w:type="dxa"/>
          </w:tcPr>
          <w:p w:rsidR="00256C36" w:rsidRDefault="00256C36" w:rsidP="00D47E98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Образовательная ситуация конструируется на прогулке с детьми.</w:t>
            </w:r>
          </w:p>
        </w:tc>
      </w:tr>
      <w:tr w:rsidR="00256C36" w:rsidTr="0099466B">
        <w:tc>
          <w:tcPr>
            <w:tcW w:w="2518" w:type="dxa"/>
          </w:tcPr>
          <w:p w:rsidR="00256C36" w:rsidRDefault="00256C36" w:rsidP="00256C36">
            <w:pPr>
              <w:rPr>
                <w:b/>
                <w:sz w:val="32"/>
                <w:szCs w:val="32"/>
              </w:rPr>
            </w:pPr>
          </w:p>
          <w:p w:rsidR="00256C36" w:rsidRDefault="00256C36" w:rsidP="00256C36">
            <w:pPr>
              <w:rPr>
                <w:b/>
                <w:sz w:val="32"/>
                <w:szCs w:val="32"/>
              </w:rPr>
            </w:pPr>
          </w:p>
          <w:p w:rsidR="00256C36" w:rsidRDefault="00256C36" w:rsidP="00256C36">
            <w:pPr>
              <w:rPr>
                <w:b/>
                <w:sz w:val="32"/>
                <w:szCs w:val="32"/>
              </w:rPr>
            </w:pPr>
          </w:p>
          <w:p w:rsidR="00256C36" w:rsidRDefault="00256C36" w:rsidP="00256C36">
            <w:pPr>
              <w:rPr>
                <w:b/>
                <w:sz w:val="32"/>
                <w:szCs w:val="32"/>
              </w:rPr>
            </w:pPr>
          </w:p>
          <w:p w:rsidR="00256C36" w:rsidRPr="00256C36" w:rsidRDefault="00256C36" w:rsidP="00256C36">
            <w:pPr>
              <w:jc w:val="center"/>
              <w:rPr>
                <w:b/>
                <w:sz w:val="32"/>
                <w:szCs w:val="32"/>
              </w:rPr>
            </w:pPr>
            <w:r w:rsidRPr="00444A25">
              <w:rPr>
                <w:b/>
                <w:sz w:val="32"/>
                <w:szCs w:val="32"/>
              </w:rPr>
              <w:t>Описание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44A25">
              <w:rPr>
                <w:b/>
                <w:sz w:val="32"/>
                <w:szCs w:val="32"/>
              </w:rPr>
              <w:t>ситуации</w:t>
            </w:r>
          </w:p>
        </w:tc>
        <w:tc>
          <w:tcPr>
            <w:tcW w:w="7053" w:type="dxa"/>
          </w:tcPr>
          <w:p w:rsidR="00256C36" w:rsidRDefault="00256C36" w:rsidP="009946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Воспитатель рассказывает детям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 у кота Тома случилась беда. У него дома завелись мыши   и он не может с ними справится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поэтому пришел к нам в детский сад за советом. Вместе с детьми </w:t>
            </w:r>
            <w:proofErr w:type="gramStart"/>
            <w:r>
              <w:rPr>
                <w:sz w:val="28"/>
                <w:szCs w:val="28"/>
              </w:rPr>
              <w:t>обсуждается</w:t>
            </w:r>
            <w:proofErr w:type="gramEnd"/>
            <w:r>
              <w:rPr>
                <w:sz w:val="28"/>
                <w:szCs w:val="28"/>
              </w:rPr>
              <w:t xml:space="preserve">   какими качествами  должен  обладать кот Том чтобы ему было легче поймать всех мышей. Чтобы   поймать мышей Том  должен быть смелым, ловким, быстрым, находчивым….Воспитатель предлагает  поиграть в игру «Догони нас кот»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 чертит две линии ,выделяет границу кота и мышей, одевает маску и берет на себя роль кота ,а дети мышей .Тот кого воспитатель первым поймает и  становится котом. Воспитатель выражает восхищение их смелостью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ловкостью быстротой.</w:t>
            </w:r>
          </w:p>
        </w:tc>
      </w:tr>
    </w:tbl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6B" w:rsidRDefault="0099466B" w:rsidP="0099466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D0F" w:rsidRDefault="00256C36"/>
    <w:p w:rsidR="00256C36" w:rsidRDefault="00256C36"/>
    <w:p w:rsidR="00256C36" w:rsidRDefault="00256C36"/>
    <w:p w:rsidR="00256C36" w:rsidRDefault="00256C36"/>
    <w:p w:rsidR="00256C36" w:rsidRDefault="00256C36"/>
    <w:p w:rsidR="00256C36" w:rsidRDefault="00256C36"/>
    <w:p w:rsidR="00256C36" w:rsidRDefault="00256C36" w:rsidP="00256C3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Карточка – схема образовательной ситуации</w:t>
      </w:r>
    </w:p>
    <w:p w:rsidR="00256C36" w:rsidRDefault="00256C36" w:rsidP="00256C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 лес за ягодами»</w:t>
      </w:r>
    </w:p>
    <w:p w:rsidR="00256C36" w:rsidRDefault="00256C36" w:rsidP="00256C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второй младшей группы.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256C36" w:rsidTr="00256C36">
        <w:trPr>
          <w:trHeight w:val="1322"/>
        </w:trPr>
        <w:tc>
          <w:tcPr>
            <w:tcW w:w="2802" w:type="dxa"/>
          </w:tcPr>
          <w:p w:rsidR="00256C36" w:rsidRDefault="00256C36" w:rsidP="00256C36">
            <w:pPr>
              <w:rPr>
                <w:b/>
                <w:sz w:val="32"/>
                <w:szCs w:val="32"/>
              </w:rPr>
            </w:pPr>
          </w:p>
          <w:p w:rsidR="00256C36" w:rsidRPr="00256C36" w:rsidRDefault="00256C36" w:rsidP="00256C36">
            <w:pPr>
              <w:rPr>
                <w:b/>
                <w:sz w:val="32"/>
                <w:szCs w:val="32"/>
              </w:rPr>
            </w:pPr>
            <w:r w:rsidRPr="00444A25">
              <w:rPr>
                <w:b/>
                <w:sz w:val="32"/>
                <w:szCs w:val="32"/>
              </w:rPr>
              <w:t>Структурные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44A25">
              <w:rPr>
                <w:b/>
                <w:sz w:val="32"/>
                <w:szCs w:val="32"/>
              </w:rPr>
              <w:t>компоненты</w:t>
            </w:r>
          </w:p>
        </w:tc>
        <w:tc>
          <w:tcPr>
            <w:tcW w:w="6769" w:type="dxa"/>
          </w:tcPr>
          <w:p w:rsidR="00256C36" w:rsidRDefault="00256C36" w:rsidP="00256C36">
            <w:pPr>
              <w:spacing w:before="100" w:beforeAutospacing="1"/>
              <w:jc w:val="center"/>
              <w:rPr>
                <w:b/>
                <w:sz w:val="32"/>
                <w:szCs w:val="32"/>
              </w:rPr>
            </w:pPr>
          </w:p>
          <w:p w:rsidR="00256C36" w:rsidRDefault="00256C36" w:rsidP="00256C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F2C63">
              <w:rPr>
                <w:b/>
                <w:sz w:val="32"/>
                <w:szCs w:val="32"/>
              </w:rPr>
              <w:t>Содержание</w:t>
            </w:r>
          </w:p>
        </w:tc>
      </w:tr>
      <w:tr w:rsidR="00256C36" w:rsidTr="00256C36">
        <w:tc>
          <w:tcPr>
            <w:tcW w:w="2802" w:type="dxa"/>
          </w:tcPr>
          <w:p w:rsidR="00256C36" w:rsidRDefault="00256C36" w:rsidP="00256C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44A25"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6769" w:type="dxa"/>
          </w:tcPr>
          <w:p w:rsidR="00256C36" w:rsidRDefault="00256C36" w:rsidP="00256C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44A25">
              <w:rPr>
                <w:sz w:val="28"/>
                <w:szCs w:val="28"/>
              </w:rPr>
              <w:t>Развивать у детей способность к прогнозированию своих действий. Учить детей соблюдать правила</w:t>
            </w:r>
            <w:proofErr w:type="gramStart"/>
            <w:r w:rsidRPr="00444A25">
              <w:rPr>
                <w:sz w:val="28"/>
                <w:szCs w:val="28"/>
              </w:rPr>
              <w:t xml:space="preserve"> ,</w:t>
            </w:r>
            <w:proofErr w:type="gramEnd"/>
            <w:r w:rsidRPr="00444A25">
              <w:rPr>
                <w:sz w:val="28"/>
                <w:szCs w:val="28"/>
              </w:rPr>
              <w:t>точно выполнять игровые действия. Способствовать совершенствованию прыжков на двух ногах.</w:t>
            </w:r>
          </w:p>
        </w:tc>
      </w:tr>
      <w:tr w:rsidR="00256C36" w:rsidTr="00256C36">
        <w:tc>
          <w:tcPr>
            <w:tcW w:w="2802" w:type="dxa"/>
          </w:tcPr>
          <w:p w:rsidR="00256C36" w:rsidRDefault="00256C36" w:rsidP="00256C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44A25">
              <w:rPr>
                <w:b/>
                <w:sz w:val="32"/>
                <w:szCs w:val="32"/>
              </w:rPr>
              <w:t>Материал</w:t>
            </w:r>
          </w:p>
        </w:tc>
        <w:tc>
          <w:tcPr>
            <w:tcW w:w="6769" w:type="dxa"/>
          </w:tcPr>
          <w:p w:rsidR="00256C36" w:rsidRDefault="00256C36" w:rsidP="00256C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D0BF4">
              <w:rPr>
                <w:sz w:val="28"/>
                <w:szCs w:val="28"/>
              </w:rPr>
              <w:t>Кукла Маша, макет лужицы заранее разбросать по группе.</w:t>
            </w:r>
          </w:p>
        </w:tc>
      </w:tr>
      <w:tr w:rsidR="00256C36" w:rsidTr="00256C36">
        <w:tc>
          <w:tcPr>
            <w:tcW w:w="2802" w:type="dxa"/>
          </w:tcPr>
          <w:p w:rsidR="00256C36" w:rsidRDefault="00256C36" w:rsidP="00256C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44A25">
              <w:rPr>
                <w:b/>
                <w:sz w:val="32"/>
                <w:szCs w:val="32"/>
              </w:rPr>
              <w:t>Организация</w:t>
            </w:r>
          </w:p>
        </w:tc>
        <w:tc>
          <w:tcPr>
            <w:tcW w:w="6769" w:type="dxa"/>
          </w:tcPr>
          <w:p w:rsidR="00256C36" w:rsidRDefault="00256C36" w:rsidP="00256C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44A25">
              <w:rPr>
                <w:sz w:val="28"/>
                <w:szCs w:val="28"/>
              </w:rPr>
              <w:t>Образовательная ситуация конструируется в групповом помещении  с несколькими детьми.</w:t>
            </w:r>
          </w:p>
        </w:tc>
      </w:tr>
      <w:tr w:rsidR="00256C36" w:rsidTr="00256C36">
        <w:tc>
          <w:tcPr>
            <w:tcW w:w="2802" w:type="dxa"/>
          </w:tcPr>
          <w:p w:rsidR="00256C36" w:rsidRDefault="00256C36" w:rsidP="00256C36">
            <w:pPr>
              <w:rPr>
                <w:b/>
                <w:sz w:val="32"/>
                <w:szCs w:val="32"/>
              </w:rPr>
            </w:pPr>
          </w:p>
          <w:p w:rsidR="00256C36" w:rsidRDefault="00256C36" w:rsidP="00256C36">
            <w:pPr>
              <w:rPr>
                <w:b/>
                <w:sz w:val="32"/>
                <w:szCs w:val="32"/>
              </w:rPr>
            </w:pPr>
          </w:p>
          <w:p w:rsidR="00256C36" w:rsidRDefault="00256C36" w:rsidP="00256C36">
            <w:pPr>
              <w:rPr>
                <w:b/>
                <w:sz w:val="32"/>
                <w:szCs w:val="32"/>
              </w:rPr>
            </w:pPr>
          </w:p>
          <w:p w:rsidR="00256C36" w:rsidRPr="00256C36" w:rsidRDefault="00256C36" w:rsidP="00256C36">
            <w:pPr>
              <w:jc w:val="center"/>
              <w:rPr>
                <w:b/>
                <w:sz w:val="32"/>
                <w:szCs w:val="32"/>
              </w:rPr>
            </w:pPr>
            <w:r w:rsidRPr="00444A25">
              <w:rPr>
                <w:b/>
                <w:sz w:val="32"/>
                <w:szCs w:val="32"/>
              </w:rPr>
              <w:t>Описание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44A25">
              <w:rPr>
                <w:b/>
                <w:sz w:val="32"/>
                <w:szCs w:val="32"/>
              </w:rPr>
              <w:t>ситуации</w:t>
            </w:r>
          </w:p>
        </w:tc>
        <w:tc>
          <w:tcPr>
            <w:tcW w:w="6769" w:type="dxa"/>
          </w:tcPr>
          <w:p w:rsidR="00256C36" w:rsidRPr="00256C36" w:rsidRDefault="00256C36" w:rsidP="00256C36">
            <w:pPr>
              <w:rPr>
                <w:sz w:val="28"/>
                <w:szCs w:val="28"/>
              </w:rPr>
            </w:pPr>
            <w:r w:rsidRPr="00444A25">
              <w:rPr>
                <w:sz w:val="28"/>
                <w:szCs w:val="28"/>
              </w:rPr>
              <w:t>Воспитатель сообщает детям</w:t>
            </w:r>
            <w:proofErr w:type="gramStart"/>
            <w:r w:rsidRPr="00444A25">
              <w:rPr>
                <w:sz w:val="28"/>
                <w:szCs w:val="28"/>
              </w:rPr>
              <w:t xml:space="preserve"> ,</w:t>
            </w:r>
            <w:proofErr w:type="gramEnd"/>
            <w:r w:rsidRPr="00444A25">
              <w:rPr>
                <w:sz w:val="28"/>
                <w:szCs w:val="28"/>
              </w:rPr>
              <w:t>что  к ним в группу пришла кукла Маша. Ей очень нужно собрать в лесу много ягод</w:t>
            </w:r>
            <w:proofErr w:type="gramStart"/>
            <w:r w:rsidRPr="00444A25">
              <w:rPr>
                <w:sz w:val="28"/>
                <w:szCs w:val="28"/>
              </w:rPr>
              <w:t xml:space="preserve"> ,</w:t>
            </w:r>
            <w:proofErr w:type="gramEnd"/>
            <w:r w:rsidRPr="00444A25">
              <w:rPr>
                <w:sz w:val="28"/>
                <w:szCs w:val="28"/>
              </w:rPr>
              <w:t>чтобы сварить своему другу мишке варенье и вылечить его от простуды. Ягод нужно много, а времени мало, поэтому Маша одна не справится так быстро</w:t>
            </w:r>
            <w:proofErr w:type="gramStart"/>
            <w:r w:rsidRPr="00444A25">
              <w:rPr>
                <w:sz w:val="28"/>
                <w:szCs w:val="28"/>
              </w:rPr>
              <w:t xml:space="preserve"> .</w:t>
            </w:r>
            <w:proofErr w:type="gramEnd"/>
            <w:r w:rsidRPr="00444A25">
              <w:rPr>
                <w:sz w:val="28"/>
                <w:szCs w:val="28"/>
              </w:rPr>
              <w:t>Вместе с детьми обсуждается, чем мы можем помочь Маше. Нужно взять корзинку</w:t>
            </w:r>
            <w:proofErr w:type="gramStart"/>
            <w:r w:rsidRPr="00444A25">
              <w:rPr>
                <w:sz w:val="28"/>
                <w:szCs w:val="28"/>
              </w:rPr>
              <w:t xml:space="preserve"> ,</w:t>
            </w:r>
            <w:proofErr w:type="gramEnd"/>
            <w:r w:rsidRPr="00444A25">
              <w:rPr>
                <w:sz w:val="28"/>
                <w:szCs w:val="28"/>
              </w:rPr>
              <w:t xml:space="preserve"> перепрыгнуть через лужицы, собрать ягоды и вернуться назад таким же путем. Воспитатель  хвалит своих детей  за умение рассказывать о своих предстоящих действиях. Выражает восхищение их смелостью, ловкостью, быстротой.</w:t>
            </w:r>
          </w:p>
        </w:tc>
      </w:tr>
    </w:tbl>
    <w:p w:rsidR="00256C36" w:rsidRDefault="00256C36" w:rsidP="00256C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6C36" w:rsidRDefault="00256C36"/>
    <w:sectPr w:rsidR="00256C36" w:rsidSect="00DC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66B"/>
    <w:rsid w:val="00256C36"/>
    <w:rsid w:val="00611D3B"/>
    <w:rsid w:val="0071175B"/>
    <w:rsid w:val="007A1DD0"/>
    <w:rsid w:val="0099466B"/>
    <w:rsid w:val="00A1203A"/>
    <w:rsid w:val="00DC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2014-12-09T22:15:00Z</dcterms:created>
  <dcterms:modified xsi:type="dcterms:W3CDTF">2014-12-09T22:36:00Z</dcterms:modified>
</cp:coreProperties>
</file>